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114014fa04193" w:history="1">
              <w:r>
                <w:rPr>
                  <w:rStyle w:val="Hyperlink"/>
                </w:rPr>
                <w:t>2026-2032年中国真空床垫行业市场调研与前景分析报告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114014fa04193" w:history="1">
              <w:r>
                <w:rPr>
                  <w:rStyle w:val="Hyperlink"/>
                </w:rPr>
                <w:t>2026-2032年中国真空床垫行业市场调研与前景分析报告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114014fa04193" w:history="1">
                <w:r>
                  <w:rPr>
                    <w:rStyle w:val="Hyperlink"/>
                  </w:rPr>
                  <w:t>https://www.20087.com/3/98/ZhenKongChuangDianShiChangQianJingYuCe.html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床垫是一种便携式充气睡眠产品，通过抽真空压缩体积便于收纳运输，使用时充气恢复支撑结构，广泛应用于露营、应急救灾及临时住宿场景。主流产品采用TPU或PVC复合面料，强调气密性、抗穿刺性与舒适贴合度，部分高端型号集成分区气室与电动泵。用户关注充放气速度、躺卧稳定性及耐低温性能。然而，长期使用后材料蠕变导致缓慢漏气，且缺乏脊柱支撑性限制其作为日常寝具的适用性。</w:t>
      </w:r>
      <w:r>
        <w:rPr>
          <w:rFonts w:hint="eastAsia"/>
        </w:rPr>
        <w:br/>
      </w:r>
      <w:r>
        <w:rPr>
          <w:rFonts w:hint="eastAsia"/>
        </w:rPr>
        <w:t>　　未来，真空床垫将向结构仿生、智能调节与可持续材料演进。蜂窝状内腔或3D编织骨架提升承托均匀性，模拟记忆棉效果；内置压力传感器联动微型泵实现动态气压补偿，适应翻身动作。在环保方面，生物基TPU与可回收单材质结构简化生命周期管理。设计上，模块化连接系统支持多垫拼接成标准床型。长远看，真空床垫将从“应急睡眠方案”升级为“移动健康睡眠终端”，在户外经济与智慧城市应急体系双重驱动下，通过融合人体工学与数字健康技术，重新定义临时居住的舒适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114014fa04193" w:history="1">
        <w:r>
          <w:rPr>
            <w:rStyle w:val="Hyperlink"/>
          </w:rPr>
          <w:t>2026-2032年中国真空床垫行业市场调研与前景分析报告</w:t>
        </w:r>
      </w:hyperlink>
      <w:r>
        <w:rPr>
          <w:rFonts w:hint="eastAsia"/>
        </w:rPr>
        <w:t>》系统梳理真空床垫行业市场现状，涵盖当前真空床垫市场规模、竞争格局及重点企业经营状况。报告客观分析真空床垫行业技术发展水平与创新方向，结合市场供需变化，对真空床垫行业发展前景做出科学预测。通过评估真空床垫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真空床垫行业概述</w:t>
      </w:r>
      <w:r>
        <w:rPr>
          <w:rFonts w:hint="eastAsia"/>
        </w:rPr>
        <w:br/>
      </w:r>
      <w:r>
        <w:rPr>
          <w:rFonts w:hint="eastAsia"/>
        </w:rPr>
        <w:t>　　第一节 真空床垫定义与分类</w:t>
      </w:r>
      <w:r>
        <w:rPr>
          <w:rFonts w:hint="eastAsia"/>
        </w:rPr>
        <w:br/>
      </w:r>
      <w:r>
        <w:rPr>
          <w:rFonts w:hint="eastAsia"/>
        </w:rPr>
        <w:t>　　第二节 真空床垫应用领域</w:t>
      </w:r>
      <w:r>
        <w:rPr>
          <w:rFonts w:hint="eastAsia"/>
        </w:rPr>
        <w:br/>
      </w:r>
      <w:r>
        <w:rPr>
          <w:rFonts w:hint="eastAsia"/>
        </w:rPr>
        <w:t>　　第三节 真空床垫行业经济指标分析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一、真空床垫行业赢利性评估</w:t>
      </w:r>
      <w:r>
        <w:rPr>
          <w:rFonts w:hint="eastAsia"/>
        </w:rPr>
        <w:br/>
      </w:r>
      <w:r>
        <w:rPr>
          <w:rFonts w:hint="eastAsia"/>
        </w:rPr>
        <w:t>　　　　二、真空床垫行业成长速度分析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五、真空床垫行业风险性评估</w:t>
      </w:r>
      <w:r>
        <w:rPr>
          <w:rFonts w:hint="eastAsia"/>
        </w:rPr>
        <w:br/>
      </w:r>
      <w:r>
        <w:rPr>
          <w:rFonts w:hint="eastAsia"/>
        </w:rPr>
        <w:t>　　　　六、真空床垫行业周期性分析</w:t>
      </w:r>
      <w:r>
        <w:rPr>
          <w:rFonts w:hint="eastAsia"/>
        </w:rPr>
        <w:br/>
      </w:r>
      <w:r>
        <w:rPr>
          <w:rFonts w:hint="eastAsia"/>
        </w:rPr>
        <w:t>　　　　七、真空床垫行业竞争程度指标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全球真空床垫市场发展分析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主要国家与地区真空床垫市场分析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一、真空床垫行业发展趋势</w:t>
      </w:r>
      <w:r>
        <w:rPr>
          <w:rFonts w:hint="eastAsia"/>
        </w:rPr>
        <w:br/>
      </w:r>
      <w:r>
        <w:rPr>
          <w:rFonts w:hint="eastAsia"/>
        </w:rPr>
        <w:t>　　　　二、真空床垫行业发展潜力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中国真空床垫行业市场分析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一、2020-2025年真空床垫行业产量与增长趋势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三、2026-2032年真空床垫产量预测</w:t>
      </w:r>
      <w:r>
        <w:rPr>
          <w:rFonts w:hint="eastAsia"/>
        </w:rPr>
        <w:br/>
      </w:r>
      <w:r>
        <w:rPr>
          <w:rFonts w:hint="eastAsia"/>
        </w:rPr>
        <w:t>　　第三节 2026-2032年真空床垫市场需求与销售分析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一、2025-2026年真空床垫行业需求现状</w:t>
      </w:r>
      <w:r>
        <w:rPr>
          <w:rFonts w:hint="eastAsia"/>
        </w:rPr>
        <w:br/>
      </w:r>
      <w:r>
        <w:rPr>
          <w:rFonts w:hint="eastAsia"/>
        </w:rPr>
        <w:t>　　　　二、真空床垫客户群体与需求特点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国内外真空床垫行业技术差距分析及差距形成的主要原因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中国真空床垫细分市场分析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真空床垫定价策略与方法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一、2020-2025年真空床垫进口规模分析</w:t>
      </w:r>
      <w:r>
        <w:rPr>
          <w:rFonts w:hint="eastAsia"/>
        </w:rPr>
        <w:br/>
      </w:r>
      <w:r>
        <w:rPr>
          <w:rFonts w:hint="eastAsia"/>
        </w:rPr>
        <w:t>　　　　二、真空床垫主要进口来源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一、2020-2025年真空床垫出口规模分析</w:t>
      </w:r>
      <w:r>
        <w:rPr>
          <w:rFonts w:hint="eastAsia"/>
        </w:rPr>
        <w:br/>
      </w:r>
      <w:r>
        <w:rPr>
          <w:rFonts w:hint="eastAsia"/>
        </w:rPr>
        <w:t>　　　　二、真空床垫主要出口目的地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一、真空床垫企业数量与结构</w:t>
      </w:r>
      <w:r>
        <w:rPr>
          <w:rFonts w:hint="eastAsia"/>
        </w:rPr>
        <w:br/>
      </w:r>
      <w:r>
        <w:rPr>
          <w:rFonts w:hint="eastAsia"/>
        </w:rPr>
        <w:t>　　　　二、真空床垫从业人员规模</w:t>
      </w:r>
      <w:r>
        <w:rPr>
          <w:rFonts w:hint="eastAsia"/>
        </w:rPr>
        <w:br/>
      </w:r>
      <w:r>
        <w:rPr>
          <w:rFonts w:hint="eastAsia"/>
        </w:rPr>
        <w:t>　　　　三、真空床垫行业资产状况</w:t>
      </w:r>
      <w:r>
        <w:rPr>
          <w:rFonts w:hint="eastAsia"/>
        </w:rPr>
        <w:br/>
      </w:r>
      <w:r>
        <w:rPr>
          <w:rFonts w:hint="eastAsia"/>
        </w:rPr>
        <w:t>　　第二节 中国真空床垫行业财务指标总体分析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中国真空床垫行业竞争格局分析</w:t>
      </w:r>
      <w:r>
        <w:rPr>
          <w:rFonts w:hint="eastAsia"/>
        </w:rPr>
        <w:br/>
      </w:r>
      <w:r>
        <w:rPr>
          <w:rFonts w:hint="eastAsia"/>
        </w:rPr>
        <w:t>　　第一节 真空床垫行业竞争格局总览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2025-2026年真空床垫行业竞争力分析</w:t>
      </w:r>
      <w:r>
        <w:rPr>
          <w:rFonts w:hint="eastAsia"/>
        </w:rPr>
        <w:br/>
      </w:r>
      <w:r>
        <w:rPr>
          <w:rFonts w:hint="eastAsia"/>
        </w:rPr>
        <w:t>　　　　一、真空床垫供应商议价能力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2026年中国真空床垫企业发展策略分析</w:t>
      </w:r>
      <w:r>
        <w:rPr>
          <w:rFonts w:hint="eastAsia"/>
        </w:rPr>
        <w:br/>
      </w:r>
      <w:r>
        <w:rPr>
          <w:rFonts w:hint="eastAsia"/>
        </w:rPr>
        <w:t>　　第一节 真空床垫市场策略分析</w:t>
      </w:r>
      <w:r>
        <w:rPr>
          <w:rFonts w:hint="eastAsia"/>
        </w:rPr>
        <w:br/>
      </w:r>
      <w:r>
        <w:rPr>
          <w:rFonts w:hint="eastAsia"/>
        </w:rPr>
        <w:t>　　　　一、真空床垫市场定位与拓展策略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真空床垫销售策略分析</w:t>
      </w:r>
      <w:r>
        <w:rPr>
          <w:rFonts w:hint="eastAsia"/>
        </w:rPr>
        <w:br/>
      </w:r>
      <w:r>
        <w:rPr>
          <w:rFonts w:hint="eastAsia"/>
        </w:rPr>
        <w:t>　　　　一、真空床垫销售渠道与网络建设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提高真空床垫企业竞争力建议</w:t>
      </w:r>
      <w:r>
        <w:rPr>
          <w:rFonts w:hint="eastAsia"/>
        </w:rPr>
        <w:br/>
      </w:r>
      <w:r>
        <w:rPr>
          <w:rFonts w:hint="eastAsia"/>
        </w:rPr>
        <w:t>　　　　一、真空床垫技术创新与管理优化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真空床垫品牌战略思考</w:t>
      </w:r>
      <w:r>
        <w:rPr>
          <w:rFonts w:hint="eastAsia"/>
        </w:rPr>
        <w:br/>
      </w:r>
      <w:r>
        <w:rPr>
          <w:rFonts w:hint="eastAsia"/>
        </w:rPr>
        <w:t>　　　　一、真空床垫品牌建设与维护</w:t>
      </w:r>
      <w:r>
        <w:rPr>
          <w:rFonts w:hint="eastAsia"/>
        </w:rPr>
        <w:br/>
      </w:r>
      <w:r>
        <w:rPr>
          <w:rFonts w:hint="eastAsia"/>
        </w:rPr>
        <w:t>　　　　二、真空床垫品牌影响力与市场竞争力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中国真空床垫行业风险与对策</w:t>
      </w:r>
      <w:r>
        <w:rPr>
          <w:rFonts w:hint="eastAsia"/>
        </w:rPr>
        <w:br/>
      </w:r>
      <w:r>
        <w:rPr>
          <w:rFonts w:hint="eastAsia"/>
        </w:rPr>
        <w:t>　　第一节 真空床垫行业SWOT分析</w:t>
      </w:r>
      <w:r>
        <w:rPr>
          <w:rFonts w:hint="eastAsia"/>
        </w:rPr>
        <w:br/>
      </w:r>
      <w:r>
        <w:rPr>
          <w:rFonts w:hint="eastAsia"/>
        </w:rPr>
        <w:t>　　　　一、真空床垫行业优势分析</w:t>
      </w:r>
      <w:r>
        <w:rPr>
          <w:rFonts w:hint="eastAsia"/>
        </w:rPr>
        <w:br/>
      </w:r>
      <w:r>
        <w:rPr>
          <w:rFonts w:hint="eastAsia"/>
        </w:rPr>
        <w:t>　　　　二、真空床垫行业劣势分析</w:t>
      </w:r>
      <w:r>
        <w:rPr>
          <w:rFonts w:hint="eastAsia"/>
        </w:rPr>
        <w:br/>
      </w:r>
      <w:r>
        <w:rPr>
          <w:rFonts w:hint="eastAsia"/>
        </w:rPr>
        <w:t>　　　　三、真空床垫市场机会探索</w:t>
      </w:r>
      <w:r>
        <w:rPr>
          <w:rFonts w:hint="eastAsia"/>
        </w:rPr>
        <w:br/>
      </w:r>
      <w:r>
        <w:rPr>
          <w:rFonts w:hint="eastAsia"/>
        </w:rPr>
        <w:t>　　　　四、真空床垫市场威胁评估</w:t>
      </w:r>
      <w:r>
        <w:rPr>
          <w:rFonts w:hint="eastAsia"/>
        </w:rPr>
        <w:br/>
      </w:r>
      <w:r>
        <w:rPr>
          <w:rFonts w:hint="eastAsia"/>
        </w:rPr>
        <w:t>　　第二节 真空床垫行业风险及对策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二、真空床垫发展趋势分析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中智.林.真空床垫行业发展建议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真空床垫行业历程</w:t>
      </w:r>
      <w:r>
        <w:rPr>
          <w:rFonts w:hint="eastAsia"/>
        </w:rPr>
        <w:br/>
      </w:r>
      <w:r>
        <w:rPr>
          <w:rFonts w:hint="eastAsia"/>
        </w:rPr>
        <w:t>　　图表 真空床垫行业生命周期</w:t>
      </w:r>
      <w:r>
        <w:rPr>
          <w:rFonts w:hint="eastAsia"/>
        </w:rPr>
        <w:br/>
      </w:r>
      <w:r>
        <w:rPr>
          <w:rFonts w:hint="eastAsia"/>
        </w:rPr>
        <w:t>　　图表 真空床垫行业产业链分析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2026-2032年中国真空床垫市场需求量预测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2026-2032年中国真空床垫行业市场容量预测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2026-2032年中国真空床垫行业市场规模预测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2026-2032年中国真空床垫行业发展趋势预测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114014fa04193" w:history="1">
        <w:r>
          <w:rPr>
            <w:rStyle w:val="Hyperlink"/>
          </w:rPr>
          <w:t>2026-2032年中国真空床垫行业市场调研与前景分析报告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114014fa04193" w:history="1">
        <w:r>
          <w:rPr>
            <w:rStyle w:val="Hyperlink"/>
          </w:rPr>
          <w:t>https://www.20087.com/3/98/ZhenKongChuangDianShiChangQianJingYuCe.html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7716be37e4259" w:history="1">
      <w:r>
        <w:rPr>
          <w:rStyle w:val="Hyperlink"/>
        </w:rPr>
        <w:t>2026-2032年中国真空床垫行业市场调研与前景分析报告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enKongChuangDianShiChangQianJingYuCe.html" TargetMode="External" Id="R6c5114014fa0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enKongChuangDianShiChangQianJingYuCe.html" TargetMode="External" Id="R4007716be37e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2025-12-23T03:32:57Z</dcterms:created>
  <dcterms:modified xsi:type="dcterms:W3CDTF">2025-12-23T04:32:57Z</dcterms:modified>
  <dc:subject>2026-2032年中国真空床垫行业市场调研与前景分析报告</dc:subject>
  <dc:title>2026-2032年中国真空床垫行业市场调研与前景分析报告</dc:title>
  <cp:keywords>2026-2032年中国真空床垫行业市场调研与前景分析报告</cp:keywords>
  <dc:description>2026-2032年中国真空床垫行业市场调研与前景分析报告</dc:description>
</cp:coreProperties>
</file>