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d15c32e804a18" w:history="1">
              <w:r>
                <w:rPr>
                  <w:rStyle w:val="Hyperlink"/>
                </w:rPr>
                <w:t>2025-2031年中国眩晕用药物市场调查研究及发展趋势分析报告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d15c32e804a18" w:history="1">
              <w:r>
                <w:rPr>
                  <w:rStyle w:val="Hyperlink"/>
                </w:rPr>
                <w:t>2025-2031年中国眩晕用药物市场调查研究及发展趋势分析报告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d15c32e804a18" w:history="1">
                <w:r>
                  <w:rPr>
                    <w:rStyle w:val="Hyperlink"/>
                  </w:rPr>
                  <w:t>https://www.20087.com/M_YiLiaoBaoJian/83/XuanYunYongYaoWuShiChangXuQiuFenXiYuFaZhanQuShiYuCe.html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眩晕用药物主要用于治疗前庭系统疾病引起的头晕、恶心和平衡障碍，包括美尼尔病、前庭神经炎和良性阵发性位置性眩晕等。随着人口老龄化加剧和对生活质量重视的提升，对这类药物的需求不断增加。近年来，药物研发取得了进展，推出了更有效、副作用更少的治疗方案。然而，药物滥用和患者依从性差是行业面临的挑战。</w:t>
      </w:r>
      <w:r>
        <w:rPr>
          <w:rFonts w:hint="eastAsia"/>
        </w:rPr>
        <w:br/>
      </w:r>
      <w:r>
        <w:rPr>
          <w:rFonts w:hint="eastAsia"/>
        </w:rPr>
        <w:t>　　未来，眩晕用药物的发展将侧重于精准医疗和患者管理。精准医疗将通过基因组学和生物标志物研究，实现个体化治疗，提高药物疗效和安全性。患者管理方面，将利用数字健康工具，如移动应用程序和远程监测系统，提高患者依从性和自我管理能力。此外，跨学科协作，包括耳鼻喉科、神经科学和心理学，将推动更全面的眩晕治疗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d15c32e804a18" w:history="1">
        <w:r>
          <w:rPr>
            <w:rStyle w:val="Hyperlink"/>
          </w:rPr>
          <w:t>2025-2031年中国眩晕用药物市场调查研究及发展趋势分析报告</w:t>
        </w:r>
      </w:hyperlink>
      <w:r>
        <w:rPr>
          <w:rFonts w:hint="eastAsia"/>
        </w:rPr>
        <w:t>》通过对眩晕用药物行业的全面调研，系统分析了眩晕用药物市场规模、技术现状及未来发展方向，揭示了行业竞争格局的演变趋势与潜在问题。同时，报告评估了眩晕用药物行业投资价值与效益，识别了发展中的主要挑战与机遇，并结合SWOT分析为投资者和企业提供了科学的战略建议。此外，报告重点聚焦眩晕用药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眩晕用药概述</w:t>
      </w:r>
      <w:r>
        <w:rPr>
          <w:rFonts w:hint="eastAsia"/>
        </w:rPr>
        <w:br/>
      </w:r>
      <w:r>
        <w:rPr>
          <w:rFonts w:hint="eastAsia"/>
        </w:rPr>
        <w:t>　　第一节 眩晕用药定义</w:t>
      </w:r>
      <w:r>
        <w:rPr>
          <w:rFonts w:hint="eastAsia"/>
        </w:rPr>
        <w:br/>
      </w:r>
      <w:r>
        <w:rPr>
          <w:rFonts w:hint="eastAsia"/>
        </w:rPr>
        <w:t>　　第二节 眩晕用药行业发展历程</w:t>
      </w:r>
      <w:r>
        <w:rPr>
          <w:rFonts w:hint="eastAsia"/>
        </w:rPr>
        <w:br/>
      </w:r>
      <w:r>
        <w:rPr>
          <w:rFonts w:hint="eastAsia"/>
        </w:rPr>
        <w:t>　　第三节 眩晕用药分类情况</w:t>
      </w:r>
      <w:r>
        <w:rPr>
          <w:rFonts w:hint="eastAsia"/>
        </w:rPr>
        <w:br/>
      </w:r>
      <w:r>
        <w:rPr>
          <w:rFonts w:hint="eastAsia"/>
        </w:rPr>
        <w:t>　　第四节 眩晕用药产业链分析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二、眩晕用药产业链模型分析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2025年中国眩晕用药行业发展环境分析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2025年中国眩晕用药行业发展政策环境分析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2025年中国眩晕用药行业发展社会环境分析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中国眩晕用药生产现状分析</w:t>
      </w:r>
      <w:r>
        <w:rPr>
          <w:rFonts w:hint="eastAsia"/>
        </w:rPr>
        <w:br/>
      </w:r>
      <w:r>
        <w:rPr>
          <w:rFonts w:hint="eastAsia"/>
        </w:rPr>
        <w:t>　　第一节 眩晕用药行业总体规模</w:t>
      </w:r>
      <w:r>
        <w:rPr>
          <w:rFonts w:hint="eastAsia"/>
        </w:rPr>
        <w:br/>
      </w:r>
      <w:r>
        <w:rPr>
          <w:rFonts w:hint="eastAsia"/>
        </w:rPr>
        <w:t>　　第二节 眩晕用药产能概况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眩晕用药产量概况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三、2020-2031年产量预测</w:t>
      </w:r>
      <w:r>
        <w:rPr>
          <w:rFonts w:hint="eastAsia"/>
        </w:rPr>
        <w:br/>
      </w:r>
      <w:r>
        <w:rPr>
          <w:rFonts w:hint="eastAsia"/>
        </w:rPr>
        <w:t>　　第四节 眩晕用药产业的生命周期分析</w:t>
      </w:r>
      <w:r>
        <w:rPr>
          <w:rFonts w:hint="eastAsia"/>
        </w:rPr>
        <w:br/>
      </w:r>
      <w:r>
        <w:rPr>
          <w:rFonts w:hint="eastAsia"/>
        </w:rPr>
        <w:t>　　第五节 眩晕用药产业供需情况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眩晕用药国内产品价格走势及影响因素分析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2025年我国眩晕用药行业发展现状分析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我国眩晕用药行业发展现状</w:t>
      </w:r>
      <w:r>
        <w:rPr>
          <w:rFonts w:hint="eastAsia"/>
        </w:rPr>
        <w:br/>
      </w:r>
      <w:r>
        <w:rPr>
          <w:rFonts w:hint="eastAsia"/>
        </w:rPr>
        <w:t>　　　　一、眩晕用药行业品牌发展现状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二、眩晕用药行业需求市场现状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三、眩晕用药市场需求层次分析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四、我国眩晕用药市场走向分析</w:t>
      </w:r>
      <w:r>
        <w:rPr>
          <w:rFonts w:hint="eastAsia"/>
        </w:rPr>
        <w:br/>
      </w:r>
      <w:r>
        <w:rPr>
          <w:rFonts w:hint="eastAsia"/>
        </w:rPr>
        <w:t>　　第二节 中国眩晕用药产品技术分析</w:t>
      </w:r>
      <w:r>
        <w:rPr>
          <w:rFonts w:hint="eastAsia"/>
        </w:rPr>
        <w:br/>
      </w:r>
      <w:r>
        <w:rPr>
          <w:rFonts w:hint="eastAsia"/>
        </w:rPr>
        <w:t>　　　　一、2025年眩晕用药产品技术变化特点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二、2025年眩晕用药产品市场的新技术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三、2025年眩晕用药产品市场现状分析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中国眩晕用药行业存在的问题</w:t>
      </w:r>
      <w:r>
        <w:rPr>
          <w:rFonts w:hint="eastAsia"/>
        </w:rPr>
        <w:br/>
      </w:r>
      <w:r>
        <w:rPr>
          <w:rFonts w:hint="eastAsia"/>
        </w:rPr>
        <w:t>　　　　一、眩晕用药产品市场存在的主要问题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二、国内眩晕用药产品市场的三大瓶颈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三、眩晕用药产品市场遭遇的规模难题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对中国眩晕用药市场的分析及思考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一、眩晕用药市场特点</w:t>
      </w:r>
      <w:r>
        <w:rPr>
          <w:rFonts w:hint="eastAsia"/>
        </w:rPr>
        <w:br/>
      </w:r>
      <w:r>
        <w:rPr>
          <w:rFonts w:hint="eastAsia"/>
        </w:rPr>
        <w:t>　　　　二、眩晕用药市场分析</w:t>
      </w:r>
      <w:r>
        <w:rPr>
          <w:rFonts w:hint="eastAsia"/>
        </w:rPr>
        <w:br/>
      </w:r>
      <w:r>
        <w:rPr>
          <w:rFonts w:hint="eastAsia"/>
        </w:rPr>
        <w:t>　　　　三、眩晕用药市场变化的方向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四、中国眩晕用药行业发展的新思路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五、对中国眩晕用药行业发展的思考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2025年中国眩晕用药行业发展概况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2025年中国眩晕用药行业发展态势分析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2025年中国眩晕用药行业发展特点分析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2025年中国眩晕用药行业市场供需分析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眩晕用药行业市场竞争策略分析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眩晕用药市场竞争策略分析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一、眩晕用药市场增长潜力分析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二、眩晕用药产品竞争策略分析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眩晕用药企业竞争策略分析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一、2020-2031年我国眩晕用药市场竞争趋势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二、2020-2031年眩晕用药行业竞争格局展望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三、2020-2031年眩晕用药行业竞争策略分析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眩晕用药行业投资与发展前景分析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2025年眩晕用药行业投资情况分析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眩晕用药行业投资机会分析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一、眩晕用药投资项目分析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二、可以投资的眩晕用药模式</w:t>
      </w:r>
      <w:r>
        <w:rPr>
          <w:rFonts w:hint="eastAsia"/>
        </w:rPr>
        <w:br/>
      </w:r>
      <w:r>
        <w:rPr>
          <w:rFonts w:hint="eastAsia"/>
        </w:rPr>
        <w:t>　　　　三、2025年眩晕用药投资机会</w:t>
      </w:r>
      <w:r>
        <w:rPr>
          <w:rFonts w:hint="eastAsia"/>
        </w:rPr>
        <w:br/>
      </w:r>
      <w:r>
        <w:rPr>
          <w:rFonts w:hint="eastAsia"/>
        </w:rPr>
        <w:t>　　　　四、2025年眩晕用药投资新方向</w:t>
      </w:r>
      <w:r>
        <w:rPr>
          <w:rFonts w:hint="eastAsia"/>
        </w:rPr>
        <w:br/>
      </w:r>
      <w:r>
        <w:rPr>
          <w:rFonts w:hint="eastAsia"/>
        </w:rPr>
        <w:t>　　第三节 眩晕用药行业发展前景分析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一、2025年眩晕用药市场的发展前景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二、2025年眩晕用药市场面临的发展商机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2020-2031年中国眩晕用药行业发展前景预测分析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2020-2031年中国眩晕用药行业发展预测分析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一、未来眩晕用药发展分析</w:t>
      </w:r>
      <w:r>
        <w:rPr>
          <w:rFonts w:hint="eastAsia"/>
        </w:rPr>
        <w:br/>
      </w:r>
      <w:r>
        <w:rPr>
          <w:rFonts w:hint="eastAsia"/>
        </w:rPr>
        <w:t>　　　　二、未来眩晕用药行业技术开发方向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2020-2031年中国眩晕用药行业市场前景分析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眩晕用药上游原材料供应状况分析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眩晕用药行业上下游行业分析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三、行业新动态及其对眩晕用药行业的影响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四、行业竞争状况及其对眩晕用药行业的意义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四、行业新动态及其对眩晕用药行业的影响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五、行业竞争状况及其对眩晕用药行业的意义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2020-2031年眩晕用药行业发展趋势及投资风险分析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当前眩晕用药存在的问题</w:t>
      </w:r>
      <w:r>
        <w:rPr>
          <w:rFonts w:hint="eastAsia"/>
        </w:rPr>
        <w:br/>
      </w:r>
      <w:r>
        <w:rPr>
          <w:rFonts w:hint="eastAsia"/>
        </w:rPr>
        <w:t>　　第二节 眩晕用药未来发展预测分析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一、中国眩晕用药发展方向分析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二、2020-2031年中国眩晕用药行业发展规模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三、2020-2031年中国眩晕用药行业发展趋势预测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2020-2031年中国眩晕用药行业投资风险分析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眩晕用药国内重点生产厂家分析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天津施维雅制药有限公司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卫材（中国）药业有限公司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河南龙都药业有限公司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眩晕用药地区销售分析</w:t>
      </w:r>
      <w:r>
        <w:rPr>
          <w:rFonts w:hint="eastAsia"/>
        </w:rPr>
        <w:br/>
      </w:r>
      <w:r>
        <w:rPr>
          <w:rFonts w:hint="eastAsia"/>
        </w:rPr>
        <w:t>　　第一节 中国眩晕用药区域销售市场结构变化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眩晕用药“东北地区”销售分析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眩晕用药“华北地区”销售分析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眩晕用药“华南地区”销售分析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眩晕用药“华东地区”销售分析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眩晕用药“西北地区”销售分析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眩晕用药“华中地区”销售分析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眩晕用药“西南地区”销售分析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2020-2031年中国眩晕用药行业投资战略研究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2020-2031年中国眩晕用药行业投资策略分析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一、眩晕用药投资策略</w:t>
      </w:r>
      <w:r>
        <w:rPr>
          <w:rFonts w:hint="eastAsia"/>
        </w:rPr>
        <w:br/>
      </w:r>
      <w:r>
        <w:rPr>
          <w:rFonts w:hint="eastAsia"/>
        </w:rPr>
        <w:t>　　　　二、眩晕用药投资筹划策略</w:t>
      </w:r>
      <w:r>
        <w:rPr>
          <w:rFonts w:hint="eastAsia"/>
        </w:rPr>
        <w:br/>
      </w:r>
      <w:r>
        <w:rPr>
          <w:rFonts w:hint="eastAsia"/>
        </w:rPr>
        <w:t>　　　　三、2025年眩晕用药品牌竞争战略</w:t>
      </w:r>
      <w:r>
        <w:rPr>
          <w:rFonts w:hint="eastAsia"/>
        </w:rPr>
        <w:br/>
      </w:r>
      <w:r>
        <w:rPr>
          <w:rFonts w:hint="eastAsia"/>
        </w:rPr>
        <w:t>　　第二节 2020-2031年中国眩晕用药行业品牌建设策略</w:t>
      </w:r>
      <w:r>
        <w:rPr>
          <w:rFonts w:hint="eastAsia"/>
        </w:rPr>
        <w:br/>
      </w:r>
      <w:r>
        <w:rPr>
          <w:rFonts w:hint="eastAsia"/>
        </w:rPr>
        <w:t>　　　　一、眩晕用药的规划</w:t>
      </w:r>
      <w:r>
        <w:rPr>
          <w:rFonts w:hint="eastAsia"/>
        </w:rPr>
        <w:br/>
      </w:r>
      <w:r>
        <w:rPr>
          <w:rFonts w:hint="eastAsia"/>
        </w:rPr>
        <w:t>　　　　二、眩晕用药的建设</w:t>
      </w:r>
      <w:r>
        <w:rPr>
          <w:rFonts w:hint="eastAsia"/>
        </w:rPr>
        <w:br/>
      </w:r>
      <w:r>
        <w:rPr>
          <w:rFonts w:hint="eastAsia"/>
        </w:rPr>
        <w:t>　　　　三、眩晕用药业成功之道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中国眩晕用药行业市场发展趋势预测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眩晕用药产品投资机会</w:t>
      </w:r>
      <w:r>
        <w:rPr>
          <w:rFonts w:hint="eastAsia"/>
        </w:rPr>
        <w:br/>
      </w:r>
      <w:r>
        <w:rPr>
          <w:rFonts w:hint="eastAsia"/>
        </w:rPr>
        <w:t>　　第三节 眩晕用药产品投资趋势分析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1眩晕的分类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3眩晕用药行业的产业链结构图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62015年12月份规模以上工业生产主要数据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19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222015年12月居民消费价格分类别环比涨跌幅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2020-2025年我国眩晕用药行业销售收入及增长情况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2020-2025年我国眩晕用药行业资产合计及增长情况</w:t>
      </w:r>
      <w:r>
        <w:rPr>
          <w:rFonts w:hint="eastAsia"/>
        </w:rPr>
        <w:br/>
      </w:r>
      <w:r>
        <w:rPr>
          <w:rFonts w:hint="eastAsia"/>
        </w:rPr>
        <w:t>　　表格 26 2020-2031年我国眩晕用药行业资产合计预测结果</w:t>
      </w:r>
      <w:r>
        <w:rPr>
          <w:rFonts w:hint="eastAsia"/>
        </w:rPr>
        <w:br/>
      </w:r>
      <w:r>
        <w:rPr>
          <w:rFonts w:hint="eastAsia"/>
        </w:rPr>
        <w:t>　　图表 27 2020-2025年我国眩晕用药行业工业总产值及增长情况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2020-2025年我国眩晕用药行业产销率（%）</w:t>
      </w:r>
      <w:r>
        <w:rPr>
          <w:rFonts w:hint="eastAsia"/>
        </w:rPr>
        <w:br/>
      </w:r>
      <w:r>
        <w:rPr>
          <w:rFonts w:hint="eastAsia"/>
        </w:rPr>
        <w:t>　　表格 29 2020-2031年我国眩晕用药行业工业总产值预测结果</w:t>
      </w:r>
      <w:r>
        <w:rPr>
          <w:rFonts w:hint="eastAsia"/>
        </w:rPr>
        <w:br/>
      </w:r>
      <w:r>
        <w:rPr>
          <w:rFonts w:hint="eastAsia"/>
        </w:rPr>
        <w:t>　　图表 30我国眩晕用药行业所处生命周期示意图</w:t>
      </w:r>
      <w:r>
        <w:rPr>
          <w:rFonts w:hint="eastAsia"/>
        </w:rPr>
        <w:br/>
      </w:r>
      <w:r>
        <w:rPr>
          <w:rFonts w:hint="eastAsia"/>
        </w:rPr>
        <w:t>　　图表 31行业生命周期、战略及其特征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32 2020-2025年我国眩晕用药行业供需情况</w:t>
      </w:r>
      <w:r>
        <w:rPr>
          <w:rFonts w:hint="eastAsia"/>
        </w:rPr>
        <w:br/>
      </w:r>
      <w:r>
        <w:rPr>
          <w:rFonts w:hint="eastAsia"/>
        </w:rPr>
        <w:t>　　图表 33 2020-2025年国内眩晕用药平均价格走势</w:t>
      </w:r>
      <w:r>
        <w:rPr>
          <w:rFonts w:hint="eastAsia"/>
        </w:rPr>
        <w:br/>
      </w:r>
      <w:r>
        <w:rPr>
          <w:rFonts w:hint="eastAsia"/>
        </w:rPr>
        <w:t>　　图表 34眩晕用药生产企业定价目标选择</w:t>
      </w:r>
      <w:r>
        <w:rPr>
          <w:rFonts w:hint="eastAsia"/>
        </w:rPr>
        <w:br/>
      </w:r>
      <w:r>
        <w:rPr>
          <w:rFonts w:hint="eastAsia"/>
        </w:rPr>
        <w:t>　　图表 35眩晕用药企业对付竞争者降价的程序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36眩晕与头晕及头昏的区别</w:t>
      </w:r>
      <w:r>
        <w:rPr>
          <w:rFonts w:hint="eastAsia"/>
        </w:rPr>
        <w:br/>
      </w:r>
      <w:r>
        <w:rPr>
          <w:rFonts w:hint="eastAsia"/>
        </w:rPr>
        <w:t>　　图表 37其他少见的不伴听力障碍的周围性眩晕</w:t>
      </w:r>
      <w:r>
        <w:rPr>
          <w:rFonts w:hint="eastAsia"/>
        </w:rPr>
        <w:br/>
      </w:r>
      <w:r>
        <w:rPr>
          <w:rFonts w:hint="eastAsia"/>
        </w:rPr>
        <w:t>　　图表 38其他少见的合并听力障碍的周围性眩晕</w:t>
      </w:r>
      <w:r>
        <w:rPr>
          <w:rFonts w:hint="eastAsia"/>
        </w:rPr>
        <w:br/>
      </w:r>
      <w:r>
        <w:rPr>
          <w:rFonts w:hint="eastAsia"/>
        </w:rPr>
        <w:t>　　图表 39眩晕的诊断流程见图</w:t>
      </w:r>
      <w:r>
        <w:rPr>
          <w:rFonts w:hint="eastAsia"/>
        </w:rPr>
        <w:br/>
      </w:r>
      <w:r>
        <w:rPr>
          <w:rFonts w:hint="eastAsia"/>
        </w:rPr>
        <w:t>　　图表 41 2020-2025年我国眩晕用药行业供需情况</w:t>
      </w:r>
      <w:r>
        <w:rPr>
          <w:rFonts w:hint="eastAsia"/>
        </w:rPr>
        <w:br/>
      </w:r>
      <w:r>
        <w:rPr>
          <w:rFonts w:hint="eastAsia"/>
        </w:rPr>
        <w:t>　　图表 42眩晕用药行业环境“波特五力”分析模型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432015年眩晕用药投资结构</w:t>
      </w:r>
      <w:r>
        <w:rPr>
          <w:rFonts w:hint="eastAsia"/>
        </w:rPr>
        <w:br/>
      </w:r>
      <w:r>
        <w:rPr>
          <w:rFonts w:hint="eastAsia"/>
        </w:rPr>
        <w:t>　　图表 44 2020-2025年我国眩晕用药行业资产合计及增长对比</w:t>
      </w:r>
      <w:r>
        <w:rPr>
          <w:rFonts w:hint="eastAsia"/>
        </w:rPr>
        <w:br/>
      </w:r>
      <w:r>
        <w:rPr>
          <w:rFonts w:hint="eastAsia"/>
        </w:rPr>
        <w:t>　　图表 452015年我国眩晕用药行业不同所有制企业固定资产投资增速情况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462015年我国眩晕用药行业分地区固定资产投资增速情况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47眩晕用药产业链投资示意图</w:t>
      </w:r>
      <w:r>
        <w:rPr>
          <w:rFonts w:hint="eastAsia"/>
        </w:rPr>
        <w:br/>
      </w:r>
      <w:r>
        <w:rPr>
          <w:rFonts w:hint="eastAsia"/>
        </w:rPr>
        <w:t>　　图表 48大宗原料药、特色原料药与专利药原料药的比较</w:t>
      </w:r>
      <w:r>
        <w:rPr>
          <w:rFonts w:hint="eastAsia"/>
        </w:rPr>
        <w:br/>
      </w:r>
      <w:r>
        <w:rPr>
          <w:rFonts w:hint="eastAsia"/>
        </w:rPr>
        <w:t>　　图表 49化学制药产业价值链</w:t>
      </w:r>
      <w:r>
        <w:rPr>
          <w:rFonts w:hint="eastAsia"/>
        </w:rPr>
        <w:br/>
      </w:r>
      <w:r>
        <w:rPr>
          <w:rFonts w:hint="eastAsia"/>
        </w:rPr>
        <w:t>　　图表 512015年1-9月我国医疗卫生机构数</w:t>
      </w:r>
      <w:r>
        <w:rPr>
          <w:rFonts w:hint="eastAsia"/>
        </w:rPr>
        <w:br/>
      </w:r>
      <w:r>
        <w:rPr>
          <w:rFonts w:hint="eastAsia"/>
        </w:rPr>
        <w:t>　　图表 52我国各地区医疗卫生机构数</w:t>
      </w:r>
      <w:r>
        <w:rPr>
          <w:rFonts w:hint="eastAsia"/>
        </w:rPr>
        <w:br/>
      </w:r>
      <w:r>
        <w:rPr>
          <w:rFonts w:hint="eastAsia"/>
        </w:rPr>
        <w:t>　　图表 53 2020-2031年眩晕用药行业投资方向预测</w:t>
      </w:r>
      <w:r>
        <w:rPr>
          <w:rFonts w:hint="eastAsia"/>
        </w:rPr>
        <w:br/>
      </w:r>
      <w:r>
        <w:rPr>
          <w:rFonts w:hint="eastAsia"/>
        </w:rPr>
        <w:t>　　表格 54 2020-2031年我国眩晕用药行业利润总额预测结果</w:t>
      </w:r>
      <w:r>
        <w:rPr>
          <w:rFonts w:hint="eastAsia"/>
        </w:rPr>
        <w:br/>
      </w:r>
      <w:r>
        <w:rPr>
          <w:rFonts w:hint="eastAsia"/>
        </w:rPr>
        <w:t>　　图表 55 2020-2031年眩晕用药行业同业竞争风险及控制策略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56近4年桂林三金药业股份有限公司资产负债率变化情况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57近3年桂林三金药业股份有限公司资产负债率变化情况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58近4年桂林三金药业股份有限公司产权比率变化情况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59近3年桂林三金药业股份有限公司产权比率变化情况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60近4年桂林三金药业股份有限公司固定资产周转次数情况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61近3年桂林三金药业股份有限公司固定资产周转次数情况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62近4年桂林三金药业股份有限公司流动资产周转次数变化情况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63近3年桂林三金药业股份有限公司流动资产周转次数变化情况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64近4年桂林三金药业股份有限公司总资产周转次数变化情况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65近3年桂林三金药业股份有限公司总资产周转次数变化情况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66近4年桂林三金药业股份有限公司销售毛利率变化情况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67近3年桂林三金药业股份有限公司销售毛利率变化情况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68近4年西安杨森制药有限公司资产负债率变化情况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69近3年西安杨森制药有限公司资产负债率变化情况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70近4年西安杨森制药有限公司产权比率变化情况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71近3年西安杨森制药有限公司产权比率变化情况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72近4年西安杨森制药有限公司固定资产周转次数情况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73近3年西安杨森制药有限公司固定资产周转次数情况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74近4年西安杨森制药有限公司流动资产周转次数变化情况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75近3年西安杨森制药有限公司流动资产周转次数变化情况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76近4年西安杨森制药有限公司总资产周转次数变化情况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77近3年西安杨森制药有限公司总资产周转次数变化情况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78近4年西安杨森制药有限公司销售毛利率变化情况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79近3年西安杨森制药有限公司销售毛利率变化情况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80近4年天津施维雅制药有限公司资产负债率变化情况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81近3年天津施维雅制药有限公司资产负债率变化情况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82近4年天津施维雅制药有限公司产权比率变化情况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83近3年天津施维雅制药有限公司产权比率变化情况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84近4年天津施维雅制药有限公司固定资产周转次数情况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85近3年天津施维雅制药有限公司固定资产周转次数情况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86近4年天津施维雅制药有限公司流动资产周转次数变化情况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87近3年天津施维雅制药有限公司流动资产周转次数变化情况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88近4年天津施维雅制药有限公司总资产周转次数变化情况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89近3年天津施维雅制药有限公司总资产周转次数变化情况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90近4年天津施维雅制药有限公司销售毛利率变化情况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91近3年天津施维雅制药有限公司销售毛利率变化情况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92近4年卫材（中国）药业有限公司资产负债率变化情况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93近3年卫材（中国）药业有限公司资产负债率变化情况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94近4年卫材（中国）药业有限公司产权比率变化情况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95近3年卫材（中国）药业有限公司产权比率变化情况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96近4年卫材（中国）药业有限公司固定资产周转次数情况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97近3年卫材（中国）药业有限公司固定资产周转次数情况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98近4年卫材（中国）药业有限公司流动资产周转次数变化情况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99近3年卫材（中国）药业有限公司流动资产周转次数变化情况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100近4年卫材（中国）药业有限公司总资产周转次数变化情况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101近3年卫材（中国）药业有限公司总资产周转次数变化情况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102近4年卫材（中国）药业有限公司销售毛利率变化情况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103近3年卫材（中国）药业有限公司销售毛利率变化情况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104近4年河南龙都药业有限公司资产负债率变化情况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105近3年河南龙都药业有限公司资产负债率变化情况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106近4年河南龙都药业有限公司产权比率变化情况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107近3年河南龙都药业有限公司产权比率变化情况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108近4年河南龙都药业有限公司固定资产周转次数情况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109近3年河南龙都药业有限公司固定资产周转次数情况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110近4年河南龙都药业有限公司流动资产周转次数变化情况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111近3年河南龙都药业有限公司流动资产周转次数变化情况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112近4年河南龙都药业有限公司总资产周转次数变化情况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113近3年河南龙都药业有限公司总资产周转次数变化情况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114近4年河南龙都药业有限公司销售毛利率变化情况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115近3年河南龙都药业有限公司销售毛利率变化情况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1162015年中国眩晕用药行业不同地区销售收入构成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117 2020-2025年东北地区眩晕用药行业销售收入及增长情况</w:t>
      </w:r>
      <w:r>
        <w:rPr>
          <w:rFonts w:hint="eastAsia"/>
        </w:rPr>
        <w:br/>
      </w:r>
      <w:r>
        <w:rPr>
          <w:rFonts w:hint="eastAsia"/>
        </w:rPr>
        <w:t>　　表格 118 2020-2025年东北地区眩晕用药行业盈利能力表</w:t>
      </w:r>
      <w:r>
        <w:rPr>
          <w:rFonts w:hint="eastAsia"/>
        </w:rPr>
        <w:br/>
      </w:r>
      <w:r>
        <w:rPr>
          <w:rFonts w:hint="eastAsia"/>
        </w:rPr>
        <w:t>　　表格 119 2020-2025年同期东北地区眩晕用药行业产销能力</w:t>
      </w:r>
      <w:r>
        <w:rPr>
          <w:rFonts w:hint="eastAsia"/>
        </w:rPr>
        <w:br/>
      </w:r>
      <w:r>
        <w:rPr>
          <w:rFonts w:hint="eastAsia"/>
        </w:rPr>
        <w:t>　　表格 121 2020-2025年华北地区眩晕用药行业盈利能力表</w:t>
      </w:r>
      <w:r>
        <w:rPr>
          <w:rFonts w:hint="eastAsia"/>
        </w:rPr>
        <w:br/>
      </w:r>
      <w:r>
        <w:rPr>
          <w:rFonts w:hint="eastAsia"/>
        </w:rPr>
        <w:t>　　表格 122 2020-2025年同期华北地区眩晕用药行业产销能力</w:t>
      </w:r>
      <w:r>
        <w:rPr>
          <w:rFonts w:hint="eastAsia"/>
        </w:rPr>
        <w:br/>
      </w:r>
      <w:r>
        <w:rPr>
          <w:rFonts w:hint="eastAsia"/>
        </w:rPr>
        <w:t>　　图表 123 2020-2025年华南地区眩晕用药行业销售收入及增长情况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124 2020-2025年华南地区眩晕用药行业盈利能力表</w:t>
      </w:r>
      <w:r>
        <w:rPr>
          <w:rFonts w:hint="eastAsia"/>
        </w:rPr>
        <w:br/>
      </w:r>
      <w:r>
        <w:rPr>
          <w:rFonts w:hint="eastAsia"/>
        </w:rPr>
        <w:t>　　表格 125 2020-2025年同期华南地区眩晕用药行业产销能力</w:t>
      </w:r>
      <w:r>
        <w:rPr>
          <w:rFonts w:hint="eastAsia"/>
        </w:rPr>
        <w:br/>
      </w:r>
      <w:r>
        <w:rPr>
          <w:rFonts w:hint="eastAsia"/>
        </w:rPr>
        <w:t>　　图表 126 2020-2025年华东地区眩晕用药行业销售收入及增长情况</w:t>
      </w:r>
      <w:r>
        <w:rPr>
          <w:rFonts w:hint="eastAsia"/>
        </w:rPr>
        <w:br/>
      </w:r>
      <w:r>
        <w:rPr>
          <w:rFonts w:hint="eastAsia"/>
        </w:rPr>
        <w:t>　　表格 127 2020-2025年华东地区眩晕用药行业盈利能力表</w:t>
      </w:r>
      <w:r>
        <w:rPr>
          <w:rFonts w:hint="eastAsia"/>
        </w:rPr>
        <w:br/>
      </w:r>
      <w:r>
        <w:rPr>
          <w:rFonts w:hint="eastAsia"/>
        </w:rPr>
        <w:t>　　表格 128 2020-2025年同期华东地区眩晕用药行业产销能力</w:t>
      </w:r>
      <w:r>
        <w:rPr>
          <w:rFonts w:hint="eastAsia"/>
        </w:rPr>
        <w:br/>
      </w:r>
      <w:r>
        <w:rPr>
          <w:rFonts w:hint="eastAsia"/>
        </w:rPr>
        <w:t>　　图表 129 2020-2025年西北地区眩晕用药行业销售收入及增长情况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131 2020-2025年同期西北地区眩晕用药行业产销能力</w:t>
      </w:r>
      <w:r>
        <w:rPr>
          <w:rFonts w:hint="eastAsia"/>
        </w:rPr>
        <w:br/>
      </w:r>
      <w:r>
        <w:rPr>
          <w:rFonts w:hint="eastAsia"/>
        </w:rPr>
        <w:t>　　图表 132 2020-2025年华中地区眩晕用药行业销售收入及增长情况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133 2020-2025年华中地区眩晕用药行业盈利能力表</w:t>
      </w:r>
      <w:r>
        <w:rPr>
          <w:rFonts w:hint="eastAsia"/>
        </w:rPr>
        <w:br/>
      </w:r>
      <w:r>
        <w:rPr>
          <w:rFonts w:hint="eastAsia"/>
        </w:rPr>
        <w:t>　　表格 134 2020-2025年同期华中地区眩晕用药行业产销能力</w:t>
      </w:r>
      <w:r>
        <w:rPr>
          <w:rFonts w:hint="eastAsia"/>
        </w:rPr>
        <w:br/>
      </w:r>
      <w:r>
        <w:rPr>
          <w:rFonts w:hint="eastAsia"/>
        </w:rPr>
        <w:t>　　图表 135 2020-2025年西南地区眩晕用药行业销售收入及增长情况</w:t>
      </w:r>
      <w:r>
        <w:rPr>
          <w:rFonts w:hint="eastAsia"/>
        </w:rPr>
        <w:br/>
      </w:r>
      <w:r>
        <w:rPr>
          <w:rFonts w:hint="eastAsia"/>
        </w:rPr>
        <w:t>　　表格 136 2020-2025年西南地区眩晕用药行业盈利能力表</w:t>
      </w:r>
      <w:r>
        <w:rPr>
          <w:rFonts w:hint="eastAsia"/>
        </w:rPr>
        <w:br/>
      </w:r>
      <w:r>
        <w:rPr>
          <w:rFonts w:hint="eastAsia"/>
        </w:rPr>
        <w:t>　　表格 137 2020-2025年同期西南地区眩晕用药行业产销能力</w:t>
      </w:r>
      <w:r>
        <w:rPr>
          <w:rFonts w:hint="eastAsia"/>
        </w:rPr>
        <w:br/>
      </w:r>
      <w:r>
        <w:rPr>
          <w:rFonts w:hint="eastAsia"/>
        </w:rPr>
        <w:t>　　图表 138 2020-2031年影响我国眩晕用药行业运行的有利因素</w:t>
      </w:r>
      <w:r>
        <w:rPr>
          <w:rFonts w:hint="eastAsia"/>
        </w:rPr>
        <w:br/>
      </w:r>
      <w:r>
        <w:rPr>
          <w:rFonts w:hint="eastAsia"/>
        </w:rPr>
        <w:t>　　图表 139 2020-2031年影响我国眩晕用药行业运行的不利因素</w:t>
      </w:r>
      <w:r>
        <w:rPr>
          <w:rFonts w:hint="eastAsia"/>
        </w:rPr>
        <w:br/>
      </w:r>
      <w:r>
        <w:rPr>
          <w:rFonts w:hint="eastAsia"/>
        </w:rPr>
        <w:t>　　图表 141 2020-2031年我国我国眩晕用药行业发展面临机遇</w:t>
      </w:r>
      <w:r>
        <w:rPr>
          <w:rFonts w:hint="eastAsia"/>
        </w:rPr>
        <w:br/>
      </w:r>
      <w:r>
        <w:rPr>
          <w:rFonts w:hint="eastAsia"/>
        </w:rPr>
        <w:t>　　图表 142消费者对眩晕用药品牌认知度调查</w:t>
      </w:r>
      <w:r>
        <w:rPr>
          <w:rFonts w:hint="eastAsia"/>
        </w:rPr>
        <w:br/>
      </w:r>
      <w:r>
        <w:rPr>
          <w:rFonts w:hint="eastAsia"/>
        </w:rPr>
        <w:t>　　图表 143眩晕用药项目投资注意事项图</w:t>
      </w:r>
      <w:r>
        <w:rPr>
          <w:rFonts w:hint="eastAsia"/>
        </w:rPr>
        <w:br/>
      </w:r>
      <w:r>
        <w:rPr>
          <w:rFonts w:hint="eastAsia"/>
        </w:rPr>
        <w:t>　　图表 144眩晕用药行业生产开发策略</w:t>
      </w:r>
      <w:r>
        <w:rPr>
          <w:rFonts w:hint="eastAsia"/>
        </w:rPr>
        <w:br/>
      </w:r>
      <w:r>
        <w:rPr>
          <w:rFonts w:hint="eastAsia"/>
        </w:rPr>
        <w:t>　　图表 145眩晕用药渠道策略示意图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d15c32e804a18" w:history="1">
        <w:r>
          <w:rPr>
            <w:rStyle w:val="Hyperlink"/>
          </w:rPr>
          <w:t>2025-2031年中国眩晕用药物市场调查研究及发展趋势分析报告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d15c32e804a18" w:history="1">
        <w:r>
          <w:rPr>
            <w:rStyle w:val="Hyperlink"/>
          </w:rPr>
          <w:t>https://www.20087.com/M_YiLiaoBaoJian/83/XuanYunYongYaoWuShiChangXuQiuFenXiYuFaZhanQuShiYuCe.html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热点：眩晕症输液一般用药、眩晕药物什么朗、眩晕的药有什么药、眩晕药物治疗、颈椎引起眩晕特效药、眩晕药物外治、眩晕挂水有用吗、眩晕药物图片、眩晕 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b88d7bcc14adc" w:history="1">
      <w:r>
        <w:rPr>
          <w:rStyle w:val="Hyperlink"/>
        </w:rPr>
        <w:t>2025-2031年中国眩晕用药物市场调查研究及发展趋势分析报告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XuanYunYongYaoWuShiChangXuQiuFenXiYuFaZhanQuShiYuCe.html" TargetMode="External" Id="R469d15c32e8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XuanYunYongYaoWuShiChangXuQiuFenXiYuFaZhanQuShiYuCe.html" TargetMode="External" Id="Rcc8b88d7bcc1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2025-05-14T08:39:00Z</dcterms:created>
  <dcterms:modified xsi:type="dcterms:W3CDTF">2025-05-14T09:39:00Z</dcterms:modified>
  <dc:subject>2025-2031年中国眩晕用药物市场调查研究及发展趋势分析报告</dc:subject>
  <dc:title>2025-2031年中国眩晕用药物市场调查研究及发展趋势分析报告</dc:title>
  <cp:keywords>2025-2031年中国眩晕用药物市场调查研究及发展趋势分析报告</cp:keywords>
  <dc:description>2025-2031年中国眩晕用药物市场调查研究及发展趋势分析报告</dc:description>
</cp:coreProperties>
</file>