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0cf55f1864dd1" w:history="1">
              <w:r>
                <w:rPr>
                  <w:rStyle w:val="Hyperlink"/>
                </w:rPr>
                <w:t>2025-2031年全球与中国贝伐单抗市场调研及趋势分析报告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0cf55f1864dd1" w:history="1">
              <w:r>
                <w:rPr>
                  <w:rStyle w:val="Hyperlink"/>
                </w:rPr>
                <w:t>2025-2031年全球与中国贝伐单抗市场调研及趋势分析报告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0cf55f1864dd1" w:history="1">
                <w:r>
                  <w:rPr>
                    <w:rStyle w:val="Hyperlink"/>
                  </w:rPr>
                  <w:t>https://www.20087.com/3/88/BeiFaDanKangHangYeQuShi.html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针对血管内皮生长因子（VEGF）的人源化单克隆抗体，用于治疗多种类型的癌症，包括结直肠癌、肺癌、肾癌等。它通过抑制肿瘤血管生成，阻止肿瘤的生长和扩散。目前，贝伐单抗已经成为肿瘤治疗领域的重要药物，多个品牌的贝伐单抗已经上市，且在临床上取得了显著的治疗效果。</w:t>
      </w:r>
      <w:r>
        <w:rPr>
          <w:rFonts w:hint="eastAsia"/>
        </w:rPr>
        <w:br/>
      </w:r>
      <w:r>
        <w:rPr>
          <w:rFonts w:hint="eastAsia"/>
        </w:rPr>
        <w:t>　　未来，贝伐单抗的研发将更加侧重于联合疗法和个性化治疗。结合免疫检查点抑制剂、化疗药物或靶向治疗，贝伐单抗能够产生协同效应，提高治疗成功率。同时，基于患者的基因型和肿瘤微环境的精准医疗策略，将使贝伐单抗的使用更加针对性，减少不必要的副作用。此外，随着生物类似药的审批加速，贝伐单抗的可及性和负担性将得到改善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0cf55f1864dd1" w:history="1">
        <w:r>
          <w:rPr>
            <w:rStyle w:val="Hyperlink"/>
          </w:rPr>
          <w:t>2025-2031年全球与中国贝伐单抗市场调研及趋势分析报告</w:t>
        </w:r>
      </w:hyperlink>
      <w:r>
        <w:rPr>
          <w:rFonts w:hint="eastAsia"/>
        </w:rPr>
        <w:t>》通过全面的行业调研，系统梳理了贝伐单抗产业链的各个环节，详细分析了贝伐单抗市场规模、需求变化及价格趋势。报告结合当前贝伐单抗行业现状，科学预测了市场前景与发展方向，并解读了重点企业的竞争格局、市场集中度及品牌表现。同时，报告对贝伐单抗细分市场进行了深入探讨，结合贝伐单抗技术现状与SWOT分析，揭示了贝伐单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中国贝伐单抗概述</w:t>
      </w:r>
      <w:r>
        <w:rPr>
          <w:rFonts w:hint="eastAsia"/>
        </w:rPr>
        <w:br/>
      </w:r>
      <w:r>
        <w:rPr>
          <w:rFonts w:hint="eastAsia"/>
        </w:rPr>
        <w:t>　　第一节 贝伐单抗行业定义</w:t>
      </w:r>
      <w:r>
        <w:rPr>
          <w:rFonts w:hint="eastAsia"/>
        </w:rPr>
        <w:br/>
      </w:r>
      <w:r>
        <w:rPr>
          <w:rFonts w:hint="eastAsia"/>
        </w:rPr>
        <w:t>　　第二节 贝伐单抗行业发展特性</w:t>
      </w:r>
      <w:r>
        <w:rPr>
          <w:rFonts w:hint="eastAsia"/>
        </w:rPr>
        <w:br/>
      </w:r>
      <w:r>
        <w:rPr>
          <w:rFonts w:hint="eastAsia"/>
        </w:rPr>
        <w:t>　　第三节 贝伐单抗产业链分析</w:t>
      </w:r>
      <w:r>
        <w:rPr>
          <w:rFonts w:hint="eastAsia"/>
        </w:rPr>
        <w:br/>
      </w:r>
      <w:r>
        <w:rPr>
          <w:rFonts w:hint="eastAsia"/>
        </w:rPr>
        <w:t>　　第四节 贝伐单抗行业生命周期分析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2024-2025年全球主要贝伐单抗市场发展概况</w:t>
      </w:r>
      <w:r>
        <w:rPr>
          <w:rFonts w:hint="eastAsia"/>
        </w:rPr>
        <w:br/>
      </w:r>
      <w:r>
        <w:rPr>
          <w:rFonts w:hint="eastAsia"/>
        </w:rPr>
        <w:t>　　第一节 全球贝伐单抗市场发展分析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欧洲地区主要国家贝伐单抗市场概况</w:t>
      </w:r>
      <w:r>
        <w:rPr>
          <w:rFonts w:hint="eastAsia"/>
        </w:rPr>
        <w:br/>
      </w:r>
      <w:r>
        <w:rPr>
          <w:rFonts w:hint="eastAsia"/>
        </w:rPr>
        <w:t>　　第三节 北美地区贝伐单抗市场概况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亚洲地区主要国家贝伐单抗市场概况</w:t>
      </w:r>
      <w:r>
        <w:rPr>
          <w:rFonts w:hint="eastAsia"/>
        </w:rPr>
        <w:br/>
      </w:r>
      <w:r>
        <w:rPr>
          <w:rFonts w:hint="eastAsia"/>
        </w:rPr>
        <w:t>　　第五节 全球贝伐单抗市场发展预测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2024-2025年中国贝伐单抗发展环境分析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贝伐单抗行业相关政策、标准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贝伐单抗行业相关发展规划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2024-2025年中国贝伐单抗技术发展分析</w:t>
      </w:r>
      <w:r>
        <w:rPr>
          <w:rFonts w:hint="eastAsia"/>
        </w:rPr>
        <w:br/>
      </w:r>
      <w:r>
        <w:rPr>
          <w:rFonts w:hint="eastAsia"/>
        </w:rPr>
        <w:t>　　第一节 当前贝伐单抗技术发展现状分析</w:t>
      </w:r>
      <w:r>
        <w:rPr>
          <w:rFonts w:hint="eastAsia"/>
        </w:rPr>
        <w:br/>
      </w:r>
      <w:r>
        <w:rPr>
          <w:rFonts w:hint="eastAsia"/>
        </w:rPr>
        <w:t>　　第二节 贝伐单抗生产中需注意的问题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贝伐单抗行业主要技术发展趋势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2024-2025年贝伐单抗市场特性分析</w:t>
      </w:r>
      <w:r>
        <w:rPr>
          <w:rFonts w:hint="eastAsia"/>
        </w:rPr>
        <w:br/>
      </w:r>
      <w:r>
        <w:rPr>
          <w:rFonts w:hint="eastAsia"/>
        </w:rPr>
        <w:t>　　第一节 贝伐单抗行业集中度分析</w:t>
      </w:r>
      <w:r>
        <w:rPr>
          <w:rFonts w:hint="eastAsia"/>
        </w:rPr>
        <w:br/>
      </w:r>
      <w:r>
        <w:rPr>
          <w:rFonts w:hint="eastAsia"/>
        </w:rPr>
        <w:t>　　第二节 贝伐单抗行业SWOT分析</w:t>
      </w:r>
      <w:r>
        <w:rPr>
          <w:rFonts w:hint="eastAsia"/>
        </w:rPr>
        <w:br/>
      </w:r>
      <w:r>
        <w:rPr>
          <w:rFonts w:hint="eastAsia"/>
        </w:rPr>
        <w:t>　　　　一、贝伐单抗行业优势</w:t>
      </w:r>
      <w:r>
        <w:rPr>
          <w:rFonts w:hint="eastAsia"/>
        </w:rPr>
        <w:br/>
      </w:r>
      <w:r>
        <w:rPr>
          <w:rFonts w:hint="eastAsia"/>
        </w:rPr>
        <w:t>　　　　二、贝伐单抗行业劣势</w:t>
      </w:r>
      <w:r>
        <w:rPr>
          <w:rFonts w:hint="eastAsia"/>
        </w:rPr>
        <w:br/>
      </w:r>
      <w:r>
        <w:rPr>
          <w:rFonts w:hint="eastAsia"/>
        </w:rPr>
        <w:t>　　　　三、贝伐单抗行业机会</w:t>
      </w:r>
      <w:r>
        <w:rPr>
          <w:rFonts w:hint="eastAsia"/>
        </w:rPr>
        <w:br/>
      </w:r>
      <w:r>
        <w:rPr>
          <w:rFonts w:hint="eastAsia"/>
        </w:rPr>
        <w:t>　　　　四、贝伐单抗行业风险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中国贝伐单抗发展现状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2024-2025年中国贝伐单抗市场现状分析</w:t>
      </w:r>
      <w:r>
        <w:rPr>
          <w:rFonts w:hint="eastAsia"/>
        </w:rPr>
        <w:br/>
      </w:r>
      <w:r>
        <w:rPr>
          <w:rFonts w:hint="eastAsia"/>
        </w:rPr>
        <w:t>　　第二节 中国贝伐单抗行业产量情况分析及预测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一、贝伐单抗总体产能规模</w:t>
      </w:r>
      <w:r>
        <w:rPr>
          <w:rFonts w:hint="eastAsia"/>
        </w:rPr>
        <w:br/>
      </w:r>
      <w:r>
        <w:rPr>
          <w:rFonts w:hint="eastAsia"/>
        </w:rPr>
        <w:t>　　　　二、贝伐单抗生产区域分布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三、2019-2024年中国贝伐单抗产量统计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四、2025-2031年中国贝伐单抗产量预测</w:t>
      </w:r>
      <w:r>
        <w:rPr>
          <w:rFonts w:hint="eastAsia"/>
        </w:rPr>
        <w:br/>
      </w:r>
      <w:r>
        <w:rPr>
          <w:rFonts w:hint="eastAsia"/>
        </w:rPr>
        <w:t>　　第三节 中国贝伐单抗市场需求分析及预测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一、中国贝伐单抗市场需求特点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二、2019-2024年中国贝伐单抗市场需求量统计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三、2025-2031年中国贝伐单抗市场需求量预测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中国贝伐单抗价格趋势分析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一、2019-2024年中国贝伐单抗市场价格趋势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二、2025-2031年中国贝伐单抗市场价格走势预测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2019-2024年贝伐单抗行业经济运行状况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2019-2024年中国贝伐单抗行业盈利能力分析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2019-2024年中国贝伐单抗行业发展能力分析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2019-2024年贝伐单抗行业偿债能力分析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2019-2024年贝伐单抗制造企业数量分析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2024-2025年贝伐单抗行业上、下游市场分析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贝伐单抗行业上游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贝伐单抗行业下游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中国贝伐单抗行业重点地区发展分析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贝伐单抗行业重点区域市场结构调研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2019-2024年中国贝伐单抗进出口分析</w:t>
      </w:r>
      <w:r>
        <w:rPr>
          <w:rFonts w:hint="eastAsia"/>
        </w:rPr>
        <w:br/>
      </w:r>
      <w:r>
        <w:rPr>
          <w:rFonts w:hint="eastAsia"/>
        </w:rPr>
        <w:t>　　第一节 贝伐单抗进口情况分析</w:t>
      </w:r>
      <w:r>
        <w:rPr>
          <w:rFonts w:hint="eastAsia"/>
        </w:rPr>
        <w:br/>
      </w:r>
      <w:r>
        <w:rPr>
          <w:rFonts w:hint="eastAsia"/>
        </w:rPr>
        <w:t>　　第二节 贝伐单抗出口情况分析</w:t>
      </w:r>
      <w:r>
        <w:rPr>
          <w:rFonts w:hint="eastAsia"/>
        </w:rPr>
        <w:br/>
      </w:r>
      <w:r>
        <w:rPr>
          <w:rFonts w:hint="eastAsia"/>
        </w:rPr>
        <w:t>　　第三节 影响贝伐单抗进出口因素分析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2024-2025年贝伐单抗行业企业经营策略研究分析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贝伐单抗企业多样化经营策略分析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一、贝伐单抗企业多样化经营情况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二、现行贝伐单抗行业多样化经营的方向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大型贝伐单抗企业集团未来发展策略分析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对中小贝伐单抗企业生产经营的建议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贝伐单抗行业投资风险预警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影响贝伐单抗行业发展的主要因素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一、2025年影响贝伐单抗行业运行的有利因素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二、2025年影响贝伐单抗行业运行的稳定因素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三、2025年影响贝伐单抗行业运行的不利因素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四、2025年我国贝伐单抗行业发展面临的挑战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五、2025年我国贝伐单抗行业发展面临的机遇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贝伐单抗行业投资风险预警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一、贝伐单抗行业市场风险预测</w:t>
      </w:r>
      <w:r>
        <w:rPr>
          <w:rFonts w:hint="eastAsia"/>
        </w:rPr>
        <w:br/>
      </w:r>
      <w:r>
        <w:rPr>
          <w:rFonts w:hint="eastAsia"/>
        </w:rPr>
        <w:t>　　　　二、贝伐单抗行业政策风险预测</w:t>
      </w:r>
      <w:r>
        <w:rPr>
          <w:rFonts w:hint="eastAsia"/>
        </w:rPr>
        <w:br/>
      </w:r>
      <w:r>
        <w:rPr>
          <w:rFonts w:hint="eastAsia"/>
        </w:rPr>
        <w:t>　　　　三、贝伐单抗行业经营风险预测</w:t>
      </w:r>
      <w:r>
        <w:rPr>
          <w:rFonts w:hint="eastAsia"/>
        </w:rPr>
        <w:br/>
      </w:r>
      <w:r>
        <w:rPr>
          <w:rFonts w:hint="eastAsia"/>
        </w:rPr>
        <w:t>　　　　四、贝伐单抗行业技术风险预测</w:t>
      </w:r>
      <w:r>
        <w:rPr>
          <w:rFonts w:hint="eastAsia"/>
        </w:rPr>
        <w:br/>
      </w:r>
      <w:r>
        <w:rPr>
          <w:rFonts w:hint="eastAsia"/>
        </w:rPr>
        <w:t>　　　　五、贝伐单抗行业竞争风险预测</w:t>
      </w:r>
      <w:r>
        <w:rPr>
          <w:rFonts w:hint="eastAsia"/>
        </w:rPr>
        <w:br/>
      </w:r>
      <w:r>
        <w:rPr>
          <w:rFonts w:hint="eastAsia"/>
        </w:rPr>
        <w:t>　　　　六、贝伐单抗行业其他风险预测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贝伐单抗投资建议</w:t>
      </w:r>
      <w:r>
        <w:rPr>
          <w:rFonts w:hint="eastAsia"/>
        </w:rPr>
        <w:br/>
      </w:r>
      <w:r>
        <w:rPr>
          <w:rFonts w:hint="eastAsia"/>
        </w:rPr>
        <w:t>　　第一节 2025年贝伐单抗市场前景分析</w:t>
      </w:r>
      <w:r>
        <w:rPr>
          <w:rFonts w:hint="eastAsia"/>
        </w:rPr>
        <w:br/>
      </w:r>
      <w:r>
        <w:rPr>
          <w:rFonts w:hint="eastAsia"/>
        </w:rPr>
        <w:t>　　第二节 2025年贝伐单抗发展趋势预测</w:t>
      </w:r>
      <w:r>
        <w:rPr>
          <w:rFonts w:hint="eastAsia"/>
        </w:rPr>
        <w:br/>
      </w:r>
      <w:r>
        <w:rPr>
          <w:rFonts w:hint="eastAsia"/>
        </w:rPr>
        <w:t>　　第三节 贝伐单抗行业投资进入壁垒分析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贝伐单抗行业历程</w:t>
      </w:r>
      <w:r>
        <w:rPr>
          <w:rFonts w:hint="eastAsia"/>
        </w:rPr>
        <w:br/>
      </w:r>
      <w:r>
        <w:rPr>
          <w:rFonts w:hint="eastAsia"/>
        </w:rPr>
        <w:t>　　图表 贝伐单抗行业生命周期</w:t>
      </w:r>
      <w:r>
        <w:rPr>
          <w:rFonts w:hint="eastAsia"/>
        </w:rPr>
        <w:br/>
      </w:r>
      <w:r>
        <w:rPr>
          <w:rFonts w:hint="eastAsia"/>
        </w:rPr>
        <w:t>　　图表 贝伐单抗行业产业链分析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2019-2024年贝伐单抗行业市场容量分析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2019-2024年中国贝伐单抗市场需求量及增速统计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2025年中国贝伐单抗行业需求领域分布格局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2019-2024年中国贝伐单抗出口金额分析</w:t>
      </w:r>
      <w:r>
        <w:rPr>
          <w:rFonts w:hint="eastAsia"/>
        </w:rPr>
        <w:br/>
      </w:r>
      <w:r>
        <w:rPr>
          <w:rFonts w:hint="eastAsia"/>
        </w:rPr>
        <w:t>　　图表 2025年中国贝伐单抗进口国家及地区分析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2025年中国贝伐单抗出口国家及地区分析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2025-2031年中国贝伐单抗行业发展趋势预测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0cf55f1864dd1" w:history="1">
        <w:r>
          <w:rPr>
            <w:rStyle w:val="Hyperlink"/>
          </w:rPr>
          <w:t>2025-2031年全球与中国贝伐单抗市场调研及趋势分析报告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0cf55f1864dd1" w:history="1">
        <w:r>
          <w:rPr>
            <w:rStyle w:val="Hyperlink"/>
          </w:rPr>
          <w:t>https://www.20087.com/3/88/BeiFaDanKangHangYeQuShi.html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单抗的功效和作用、贝伐单抗的最新价格、贝伐单抗是靶向药还是化疗药、贝伐单抗是靶向药还是化疗药、靶向药一旦停药会怎样、贝伐单抗一个疗程要几支、贝伐珠单抗报销后多少钱一支、贝伐单抗的功效和作用与副作用、贝伐单抗能缩小肿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5edb2dff4d0f" w:history="1">
      <w:r>
        <w:rPr>
          <w:rStyle w:val="Hyperlink"/>
        </w:rPr>
        <w:t>2025-2031年全球与中国贝伐单抗市场调研及趋势分析报告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eiFaDanKangHangYeQuShi.html" TargetMode="External" Id="Rea50cf55f18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eiFaDanKangHangYeQuShi.html" TargetMode="External" Id="Rcf5c5edb2df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2024-05-24T03:59:00Z</dcterms:created>
  <dcterms:modified xsi:type="dcterms:W3CDTF">2024-05-24T04:59:00Z</dcterms:modified>
  <dc:subject>2025-2031年全球与中国贝伐单抗市场调研及趋势分析报告</dc:subject>
  <dc:title>2025-2031年全球与中国贝伐单抗市场调研及趋势分析报告</dc:title>
  <cp:keywords>2025-2031年全球与中国贝伐单抗市场调研及趋势分析报告</cp:keywords>
  <dc:description>2025-2031年全球与中国贝伐单抗市场调研及趋势分析报告</dc:description>
</cp:coreProperties>
</file>