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068ed20344108" w:history="1">
              <w:r>
                <w:rPr>
                  <w:rStyle w:val="Hyperlink"/>
                </w:rPr>
                <w:t>中国骨钙调节剂类药物行业现状调研及发展前景分析报告（2024-2030年）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068ed20344108" w:history="1">
              <w:r>
                <w:rPr>
                  <w:rStyle w:val="Hyperlink"/>
                </w:rPr>
                <w:t>中国骨钙调节剂类药物行业现状调研及发展前景分析报告（2024-2030年）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068ed20344108" w:history="1">
                <w:r>
                  <w:rPr>
                    <w:rStyle w:val="Hyperlink"/>
                  </w:rPr>
                  <w:t>https://www.20087.com/3/08/GuGaiDiaoJieJiLeiYaoWuShiChangXu.html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调节剂类药物是一种用于防治骨质疏松症和其他骨骼疾病的药物，近年来随着医学研究的进步和药物技术的发展，这类药物的疗效和安全性得到了显著提升。目前，骨钙调节剂不仅在提高骨密度和减少骨折风险上实现了突破，还在降低副作用和改善患者依从性方面进行了改进。例如，通过采用更精准的靶向技术和药物递送系统，骨钙调节剂能够更有效地作用于骨骼组织，减少对其他组织的影响。此外，随着对慢性疾病管理的需求增加，骨钙调节剂的研发正逐步向长效制剂和联合用药方向发展。</w:t>
      </w:r>
      <w:r>
        <w:rPr>
          <w:rFonts w:hint="eastAsia"/>
        </w:rPr>
        <w:br/>
      </w:r>
      <w:r>
        <w:rPr>
          <w:rFonts w:hint="eastAsia"/>
        </w:rPr>
        <w:t>　　未来，骨钙调节剂类药物的发展将更加注重精准医疗和个人化治疗。一方面，随着基因组学和蛋白质组学的研究进展，骨钙调节剂将采用更多基于个体遗传特征的治疗方法，以提高药物的针对性和疗效。另一方面，随着老龄化社会的到来，骨钙调节剂将更多地被用于老年人群的健康管理，通过长期用药来维持骨骼健康。此外，随着对综合治疗方案的需求增加，骨钙调节剂将与其他药物和治疗手段相结合，形成更加全面的治疗方案，以满足不同患者的治疗需求。</w:t>
      </w:r>
      <w:r>
        <w:rPr>
          <w:rFonts w:hint="eastAsia"/>
        </w:rPr>
        <w:br/>
      </w:r>
      <w:r>
        <w:rPr>
          <w:rFonts w:hint="eastAsia"/>
        </w:rPr>
        <w:t>　　《</w:t>
      </w:r>
      <w:hyperlink r:id="Rb91068ed20344108" w:history="1">
        <w:r>
          <w:rPr>
            <w:rStyle w:val="Hyperlink"/>
          </w:rPr>
          <w:t>中国骨钙调节剂类药物行业现状调研及发展前景分析报告（2024-2030年）</w:t>
        </w:r>
      </w:hyperlink>
      <w:r>
        <w:rPr>
          <w:rFonts w:hint="eastAsia"/>
        </w:rPr>
        <w:t>》基于多年行业研究积累，结合骨钙调节剂类药物市场发展现状，依托行业权威数据资源和长期市场监测数据库，对骨钙调节剂类药物市场规模、技术现状及未来方向进行了全面分析。报告梳理了骨钙调节剂类药物行业竞争格局，重点评估了主要企业的市场表现及品牌影响力，并通过SWOT分析揭示了骨钙调节剂类药物行业机遇与潜在风险。同时，报告对骨钙调节剂类药物市场前景和发展趋势进行了科学预测，为投资者提供了投资价值判断和策略建议，助力把握骨钙调节剂类药物行业的增长潜力与市场机会。</w:t>
      </w:r>
      <w:r>
        <w:rPr>
          <w:rFonts w:hint="eastAsia"/>
        </w:rPr>
        <w:br/>
      </w:r>
      <w:r>
        <w:rPr>
          <w:rFonts w:hint="eastAsia"/>
        </w:rPr>
        <w:br/>
      </w:r>
      <w:r>
        <w:rPr>
          <w:rFonts w:hint="eastAsia"/>
        </w:rPr>
        <w:t>第一章 骨钙调节剂类药物基本概况</w:t>
      </w:r>
      <w:r>
        <w:rPr>
          <w:rFonts w:hint="eastAsia"/>
        </w:rPr>
        <w:br/>
      </w:r>
      <w:r>
        <w:rPr>
          <w:rFonts w:hint="eastAsia"/>
        </w:rPr>
        <w:t>　　第一节 骨科疾病概述</w:t>
      </w:r>
      <w:r>
        <w:rPr>
          <w:rFonts w:hint="eastAsia"/>
        </w:rPr>
        <w:br/>
      </w:r>
      <w:r>
        <w:rPr>
          <w:rFonts w:hint="eastAsia"/>
        </w:rPr>
        <w:t>　　　　一、正常骨骼组织及骨骼系统疾病</w:t>
      </w:r>
      <w:r>
        <w:rPr>
          <w:rFonts w:hint="eastAsia"/>
        </w:rPr>
        <w:br/>
      </w:r>
      <w:r>
        <w:rPr>
          <w:rFonts w:hint="eastAsia"/>
        </w:rPr>
        <w:t>　　　　二、骨科疾病流行病学</w:t>
      </w:r>
      <w:r>
        <w:rPr>
          <w:rFonts w:hint="eastAsia"/>
        </w:rPr>
        <w:br/>
      </w:r>
      <w:r>
        <w:rPr>
          <w:rFonts w:hint="eastAsia"/>
        </w:rPr>
        <w:t>　　　　三、骨科疾病主要类别及用药情况</w:t>
      </w:r>
      <w:r>
        <w:rPr>
          <w:rFonts w:hint="eastAsia"/>
        </w:rPr>
        <w:br/>
      </w:r>
      <w:r>
        <w:rPr>
          <w:rFonts w:hint="eastAsia"/>
        </w:rPr>
        <w:t>　　　　四、骨质疏松症发病因素</w:t>
      </w:r>
      <w:r>
        <w:rPr>
          <w:rFonts w:hint="eastAsia"/>
        </w:rPr>
        <w:br/>
      </w:r>
      <w:r>
        <w:rPr>
          <w:rFonts w:hint="eastAsia"/>
        </w:rPr>
        <w:t>　　　　五中国骨质疏松症防治形势严峻</w:t>
      </w:r>
      <w:r>
        <w:rPr>
          <w:rFonts w:hint="eastAsia"/>
        </w:rPr>
        <w:br/>
      </w:r>
      <w:r>
        <w:rPr>
          <w:rFonts w:hint="eastAsia"/>
        </w:rPr>
        <w:t>　　第二节 骨质疏松症的治疗</w:t>
      </w:r>
      <w:r>
        <w:rPr>
          <w:rFonts w:hint="eastAsia"/>
        </w:rPr>
        <w:br/>
      </w:r>
      <w:r>
        <w:rPr>
          <w:rFonts w:hint="eastAsia"/>
        </w:rPr>
        <w:t>　　　　一、骨质疏松症的规范诊治</w:t>
      </w:r>
      <w:r>
        <w:rPr>
          <w:rFonts w:hint="eastAsia"/>
        </w:rPr>
        <w:br/>
      </w:r>
      <w:r>
        <w:rPr>
          <w:rFonts w:hint="eastAsia"/>
        </w:rPr>
        <w:t>　　　　二、骨质疏松症的诊治进展</w:t>
      </w:r>
      <w:r>
        <w:rPr>
          <w:rFonts w:hint="eastAsia"/>
        </w:rPr>
        <w:br/>
      </w:r>
      <w:r>
        <w:rPr>
          <w:rFonts w:hint="eastAsia"/>
        </w:rPr>
        <w:t>　　　　三、老年骨质疏松症的诊治</w:t>
      </w:r>
      <w:r>
        <w:rPr>
          <w:rFonts w:hint="eastAsia"/>
        </w:rPr>
        <w:br/>
      </w:r>
      <w:r>
        <w:rPr>
          <w:rFonts w:hint="eastAsia"/>
        </w:rPr>
        <w:t>　　　　四、抗骨质疏松药物的研究进展</w:t>
      </w:r>
      <w:r>
        <w:rPr>
          <w:rFonts w:hint="eastAsia"/>
        </w:rPr>
        <w:br/>
      </w:r>
      <w:r>
        <w:rPr>
          <w:rFonts w:hint="eastAsia"/>
        </w:rPr>
        <w:t>　　　　五、骨质疏松诊疗策略与药物应用</w:t>
      </w:r>
      <w:r>
        <w:rPr>
          <w:rFonts w:hint="eastAsia"/>
        </w:rPr>
        <w:br/>
      </w:r>
      <w:r>
        <w:rPr>
          <w:rFonts w:hint="eastAsia"/>
        </w:rPr>
        <w:t>　　第三节 骨钙调节剂类药物行业概述</w:t>
      </w:r>
      <w:r>
        <w:rPr>
          <w:rFonts w:hint="eastAsia"/>
        </w:rPr>
        <w:br/>
      </w:r>
      <w:r>
        <w:rPr>
          <w:rFonts w:hint="eastAsia"/>
        </w:rPr>
        <w:t>　　　　一、骨钙调节剂类药物的介绍</w:t>
      </w:r>
      <w:r>
        <w:rPr>
          <w:rFonts w:hint="eastAsia"/>
        </w:rPr>
        <w:br/>
      </w:r>
      <w:r>
        <w:rPr>
          <w:rFonts w:hint="eastAsia"/>
        </w:rPr>
        <w:t>　　　　二、抗骨质疏松药物的分类</w:t>
      </w:r>
      <w:r>
        <w:rPr>
          <w:rFonts w:hint="eastAsia"/>
        </w:rPr>
        <w:br/>
      </w:r>
      <w:r>
        <w:rPr>
          <w:rFonts w:hint="eastAsia"/>
        </w:rPr>
        <w:t>　　　　三、骨质疏松症治疗的目的</w:t>
      </w:r>
      <w:r>
        <w:rPr>
          <w:rFonts w:hint="eastAsia"/>
        </w:rPr>
        <w:br/>
      </w:r>
      <w:r>
        <w:rPr>
          <w:rFonts w:hint="eastAsia"/>
        </w:rPr>
        <w:t>　　　　四、骨钙调节剂类药物的合理使用</w:t>
      </w:r>
      <w:r>
        <w:rPr>
          <w:rFonts w:hint="eastAsia"/>
        </w:rPr>
        <w:br/>
      </w:r>
      <w:r>
        <w:rPr>
          <w:rFonts w:hint="eastAsia"/>
        </w:rPr>
        <w:t>　　第四节 骨钙调节剂类药物国内外用药情况</w:t>
      </w:r>
      <w:r>
        <w:rPr>
          <w:rFonts w:hint="eastAsia"/>
        </w:rPr>
        <w:br/>
      </w:r>
      <w:r>
        <w:rPr>
          <w:rFonts w:hint="eastAsia"/>
        </w:rPr>
        <w:t>　　　　一、目前治疗骨质疏松的主要临床药物</w:t>
      </w:r>
      <w:r>
        <w:rPr>
          <w:rFonts w:hint="eastAsia"/>
        </w:rPr>
        <w:br/>
      </w:r>
      <w:r>
        <w:rPr>
          <w:rFonts w:hint="eastAsia"/>
        </w:rPr>
        <w:t>　　　　二、未来的重要药物</w:t>
      </w:r>
      <w:r>
        <w:rPr>
          <w:rFonts w:hint="eastAsia"/>
        </w:rPr>
        <w:br/>
      </w:r>
      <w:r>
        <w:rPr>
          <w:rFonts w:hint="eastAsia"/>
        </w:rPr>
        <w:t>　　　　三、还在开发阶段的新产品</w:t>
      </w:r>
      <w:r>
        <w:rPr>
          <w:rFonts w:hint="eastAsia"/>
        </w:rPr>
        <w:br/>
      </w:r>
      <w:r>
        <w:rPr>
          <w:rFonts w:hint="eastAsia"/>
        </w:rPr>
        <w:br/>
      </w:r>
      <w:r>
        <w:rPr>
          <w:rFonts w:hint="eastAsia"/>
        </w:rPr>
        <w:t>第二章 2019-2024年中国骨钙调节剂类药物产业运行环境分析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中国医药行业政策环境分析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四、“十四五”中国医药行业发展规划分析</w:t>
      </w:r>
      <w:r>
        <w:rPr>
          <w:rFonts w:hint="eastAsia"/>
        </w:rPr>
        <w:br/>
      </w:r>
      <w:r>
        <w:rPr>
          <w:rFonts w:hint="eastAsia"/>
        </w:rPr>
        <w:t>　　　　五、中国医药产业调整与振兴规划要点解读</w:t>
      </w:r>
      <w:r>
        <w:rPr>
          <w:rFonts w:hint="eastAsia"/>
        </w:rPr>
        <w:br/>
      </w:r>
      <w:r>
        <w:rPr>
          <w:rFonts w:hint="eastAsia"/>
        </w:rPr>
        <w:t>　　第三节 中国骨钙调节剂类药物产业环境分析</w:t>
      </w:r>
      <w:r>
        <w:rPr>
          <w:rFonts w:hint="eastAsia"/>
        </w:rPr>
        <w:br/>
      </w:r>
      <w:r>
        <w:rPr>
          <w:rFonts w:hint="eastAsia"/>
        </w:rPr>
        <w:br/>
      </w:r>
      <w:r>
        <w:rPr>
          <w:rFonts w:hint="eastAsia"/>
        </w:rPr>
        <w:t>第三章 2019-2024年中国骨科疾病用药产业运行现状分析</w:t>
      </w:r>
      <w:r>
        <w:rPr>
          <w:rFonts w:hint="eastAsia"/>
        </w:rPr>
        <w:br/>
      </w:r>
      <w:r>
        <w:rPr>
          <w:rFonts w:hint="eastAsia"/>
        </w:rPr>
        <w:t>　　第一节 中国骨科疾病用药市场容量及增长趋势分析</w:t>
      </w:r>
      <w:r>
        <w:rPr>
          <w:rFonts w:hint="eastAsia"/>
        </w:rPr>
        <w:br/>
      </w:r>
      <w:r>
        <w:rPr>
          <w:rFonts w:hint="eastAsia"/>
        </w:rPr>
        <w:t>　　　　一、骨科疾病用药市场容量分析</w:t>
      </w:r>
      <w:r>
        <w:rPr>
          <w:rFonts w:hint="eastAsia"/>
        </w:rPr>
        <w:br/>
      </w:r>
      <w:r>
        <w:rPr>
          <w:rFonts w:hint="eastAsia"/>
        </w:rPr>
        <w:t>　　　　二、骨科疾病主要类别市场容量及市场份额分析</w:t>
      </w:r>
      <w:r>
        <w:rPr>
          <w:rFonts w:hint="eastAsia"/>
        </w:rPr>
        <w:br/>
      </w:r>
      <w:r>
        <w:rPr>
          <w:rFonts w:hint="eastAsia"/>
        </w:rPr>
        <w:t>　　　　三、骨科疾病用药与OTC市场容量及市场份额分析</w:t>
      </w:r>
      <w:r>
        <w:rPr>
          <w:rFonts w:hint="eastAsia"/>
        </w:rPr>
        <w:br/>
      </w:r>
      <w:r>
        <w:rPr>
          <w:rFonts w:hint="eastAsia"/>
        </w:rPr>
        <w:t>　　　　四、骨科疾病局部用药与全身用药市场容量及市场份额分析</w:t>
      </w:r>
      <w:r>
        <w:rPr>
          <w:rFonts w:hint="eastAsia"/>
        </w:rPr>
        <w:br/>
      </w:r>
      <w:r>
        <w:rPr>
          <w:rFonts w:hint="eastAsia"/>
        </w:rPr>
        <w:t>　　第二节 骨科疾病用药样本医院市场分析</w:t>
      </w:r>
      <w:r>
        <w:rPr>
          <w:rFonts w:hint="eastAsia"/>
        </w:rPr>
        <w:br/>
      </w:r>
      <w:r>
        <w:rPr>
          <w:rFonts w:hint="eastAsia"/>
        </w:rPr>
        <w:t>　　　　一、样本医院骨科西药用药分析</w:t>
      </w:r>
      <w:r>
        <w:rPr>
          <w:rFonts w:hint="eastAsia"/>
        </w:rPr>
        <w:br/>
      </w:r>
      <w:r>
        <w:rPr>
          <w:rFonts w:hint="eastAsia"/>
        </w:rPr>
        <w:t>　　　　二、样本医院骨科中药用药分析</w:t>
      </w:r>
      <w:r>
        <w:rPr>
          <w:rFonts w:hint="eastAsia"/>
        </w:rPr>
        <w:br/>
      </w:r>
      <w:r>
        <w:rPr>
          <w:rFonts w:hint="eastAsia"/>
        </w:rPr>
        <w:t>　　第三节 骨骼慢性疾病用药市场分析</w:t>
      </w:r>
      <w:r>
        <w:rPr>
          <w:rFonts w:hint="eastAsia"/>
        </w:rPr>
        <w:br/>
      </w:r>
      <w:r>
        <w:rPr>
          <w:rFonts w:hint="eastAsia"/>
        </w:rPr>
        <w:t>　　　　一、颈椎退行性疾病治疗用药市场分析</w:t>
      </w:r>
      <w:r>
        <w:rPr>
          <w:rFonts w:hint="eastAsia"/>
        </w:rPr>
        <w:br/>
      </w:r>
      <w:r>
        <w:rPr>
          <w:rFonts w:hint="eastAsia"/>
        </w:rPr>
        <w:t>　　　　二、腰椎退行性疾病治疗用药市场分析</w:t>
      </w:r>
      <w:r>
        <w:rPr>
          <w:rFonts w:hint="eastAsia"/>
        </w:rPr>
        <w:br/>
      </w:r>
      <w:r>
        <w:rPr>
          <w:rFonts w:hint="eastAsia"/>
        </w:rPr>
        <w:t>　　　　三、骨关节疾病治疗用药市场分析</w:t>
      </w:r>
      <w:r>
        <w:rPr>
          <w:rFonts w:hint="eastAsia"/>
        </w:rPr>
        <w:br/>
      </w:r>
      <w:r>
        <w:rPr>
          <w:rFonts w:hint="eastAsia"/>
        </w:rPr>
        <w:t>　　第四节 系统性骨病治疗用药市场分析</w:t>
      </w:r>
      <w:r>
        <w:rPr>
          <w:rFonts w:hint="eastAsia"/>
        </w:rPr>
        <w:br/>
      </w:r>
      <w:r>
        <w:rPr>
          <w:rFonts w:hint="eastAsia"/>
        </w:rPr>
        <w:t>　　　　一、风湿性关节痛和关节炎治疗用药市场分析</w:t>
      </w:r>
      <w:r>
        <w:rPr>
          <w:rFonts w:hint="eastAsia"/>
        </w:rPr>
        <w:br/>
      </w:r>
      <w:r>
        <w:rPr>
          <w:rFonts w:hint="eastAsia"/>
        </w:rPr>
        <w:t>　　　　二、痛风及其治疗药物治疗用药市场分析</w:t>
      </w:r>
      <w:r>
        <w:rPr>
          <w:rFonts w:hint="eastAsia"/>
        </w:rPr>
        <w:br/>
      </w:r>
      <w:r>
        <w:rPr>
          <w:rFonts w:hint="eastAsia"/>
        </w:rPr>
        <w:t>　　第五节 钙调节及抗骨质疏松类药市场分析</w:t>
      </w:r>
      <w:r>
        <w:rPr>
          <w:rFonts w:hint="eastAsia"/>
        </w:rPr>
        <w:br/>
      </w:r>
      <w:r>
        <w:rPr>
          <w:rFonts w:hint="eastAsia"/>
        </w:rPr>
        <w:t>　　第六节 骨科其他常用药</w:t>
      </w:r>
      <w:r>
        <w:rPr>
          <w:rFonts w:hint="eastAsia"/>
        </w:rPr>
        <w:br/>
      </w:r>
      <w:r>
        <w:rPr>
          <w:rFonts w:hint="eastAsia"/>
        </w:rPr>
        <w:t>　　第七节 骨科常用中成药市场竞争分析</w:t>
      </w:r>
      <w:r>
        <w:rPr>
          <w:rFonts w:hint="eastAsia"/>
        </w:rPr>
        <w:br/>
      </w:r>
      <w:r>
        <w:rPr>
          <w:rFonts w:hint="eastAsia"/>
        </w:rPr>
        <w:t>　　第八节 骨科用药研发情况分析</w:t>
      </w:r>
      <w:r>
        <w:rPr>
          <w:rFonts w:hint="eastAsia"/>
        </w:rPr>
        <w:br/>
      </w:r>
      <w:r>
        <w:rPr>
          <w:rFonts w:hint="eastAsia"/>
        </w:rPr>
        <w:br/>
      </w:r>
      <w:r>
        <w:rPr>
          <w:rFonts w:hint="eastAsia"/>
        </w:rPr>
        <w:t>第四章 2019-2024年中国骨钙调节剂类药物行业发展现状分析</w:t>
      </w:r>
      <w:r>
        <w:rPr>
          <w:rFonts w:hint="eastAsia"/>
        </w:rPr>
        <w:br/>
      </w:r>
      <w:r>
        <w:rPr>
          <w:rFonts w:hint="eastAsia"/>
        </w:rPr>
        <w:t>　　第一节 中国骨钙调节剂类药物产业发展分析</w:t>
      </w:r>
      <w:r>
        <w:rPr>
          <w:rFonts w:hint="eastAsia"/>
        </w:rPr>
        <w:br/>
      </w:r>
      <w:r>
        <w:rPr>
          <w:rFonts w:hint="eastAsia"/>
        </w:rPr>
        <w:t>　　　　一、全球骨质疏松药物市场分析及展望</w:t>
      </w:r>
      <w:r>
        <w:rPr>
          <w:rFonts w:hint="eastAsia"/>
        </w:rPr>
        <w:br/>
      </w:r>
      <w:r>
        <w:rPr>
          <w:rFonts w:hint="eastAsia"/>
        </w:rPr>
        <w:t>　　　　二、中国骨钙调节剂类药物行业发展现状分析</w:t>
      </w:r>
      <w:r>
        <w:rPr>
          <w:rFonts w:hint="eastAsia"/>
        </w:rPr>
        <w:br/>
      </w:r>
      <w:r>
        <w:rPr>
          <w:rFonts w:hint="eastAsia"/>
        </w:rPr>
        <w:t>　　　　三、中国骨钙调节剂类药物行业供需现状分析</w:t>
      </w:r>
      <w:r>
        <w:rPr>
          <w:rFonts w:hint="eastAsia"/>
        </w:rPr>
        <w:br/>
      </w:r>
      <w:r>
        <w:rPr>
          <w:rFonts w:hint="eastAsia"/>
        </w:rPr>
        <w:t>　　　　四、中国骨钙调节剂类药物的研究方向</w:t>
      </w:r>
      <w:r>
        <w:rPr>
          <w:rFonts w:hint="eastAsia"/>
        </w:rPr>
        <w:br/>
      </w:r>
      <w:r>
        <w:rPr>
          <w:rFonts w:hint="eastAsia"/>
        </w:rPr>
        <w:t>　　第二节 中国治疗骨质疏松药物主导药品分析</w:t>
      </w:r>
      <w:r>
        <w:rPr>
          <w:rFonts w:hint="eastAsia"/>
        </w:rPr>
        <w:br/>
      </w:r>
      <w:r>
        <w:rPr>
          <w:rFonts w:hint="eastAsia"/>
        </w:rPr>
        <w:t>　　　　一、骨质疏松症中成药治疗药物分析</w:t>
      </w:r>
      <w:r>
        <w:rPr>
          <w:rFonts w:hint="eastAsia"/>
        </w:rPr>
        <w:br/>
      </w:r>
      <w:r>
        <w:rPr>
          <w:rFonts w:hint="eastAsia"/>
        </w:rPr>
        <w:t>　　　　二、骨质疏松症西药治疗药物分析</w:t>
      </w:r>
      <w:r>
        <w:rPr>
          <w:rFonts w:hint="eastAsia"/>
        </w:rPr>
        <w:br/>
      </w:r>
      <w:r>
        <w:rPr>
          <w:rFonts w:hint="eastAsia"/>
        </w:rPr>
        <w:t>　　　　备注：《唑来膦酸注射液、阿仑膦酸钠片》</w:t>
      </w:r>
      <w:r>
        <w:rPr>
          <w:rFonts w:hint="eastAsia"/>
        </w:rPr>
        <w:br/>
      </w:r>
      <w:r>
        <w:rPr>
          <w:rFonts w:hint="eastAsia"/>
        </w:rPr>
        <w:t>　　　　（包括骨质疏松、与肿瘤相关的钙失调等疾病）</w:t>
      </w:r>
      <w:r>
        <w:rPr>
          <w:rFonts w:hint="eastAsia"/>
        </w:rPr>
        <w:br/>
      </w:r>
      <w:r>
        <w:rPr>
          <w:rFonts w:hint="eastAsia"/>
        </w:rPr>
        <w:t>　　第三节 中国骨钙调节剂类药物运行分析</w:t>
      </w:r>
      <w:r>
        <w:rPr>
          <w:rFonts w:hint="eastAsia"/>
        </w:rPr>
        <w:br/>
      </w:r>
      <w:r>
        <w:rPr>
          <w:rFonts w:hint="eastAsia"/>
        </w:rPr>
        <w:t>　　　　一、骨质疏松患病率、发病率及其他分布情况</w:t>
      </w:r>
      <w:r>
        <w:rPr>
          <w:rFonts w:hint="eastAsia"/>
        </w:rPr>
        <w:br/>
      </w:r>
      <w:r>
        <w:rPr>
          <w:rFonts w:hint="eastAsia"/>
        </w:rPr>
        <w:t>　　　　二、全球八大药品市场抗骨质疏松领先药物</w:t>
      </w:r>
      <w:r>
        <w:rPr>
          <w:rFonts w:hint="eastAsia"/>
        </w:rPr>
        <w:br/>
      </w:r>
      <w:r>
        <w:rPr>
          <w:rFonts w:hint="eastAsia"/>
        </w:rPr>
        <w:t>　　　　三、全球畅销药品500强中抗骨质疏松药物市场与增长</w:t>
      </w:r>
      <w:r>
        <w:rPr>
          <w:rFonts w:hint="eastAsia"/>
        </w:rPr>
        <w:br/>
      </w:r>
      <w:r>
        <w:rPr>
          <w:rFonts w:hint="eastAsia"/>
        </w:rPr>
        <w:t>　　　　四、近两年国内药品批发领域抗骨质疏松及钙制剂销售额</w:t>
      </w:r>
      <w:r>
        <w:rPr>
          <w:rFonts w:hint="eastAsia"/>
        </w:rPr>
        <w:br/>
      </w:r>
      <w:r>
        <w:rPr>
          <w:rFonts w:hint="eastAsia"/>
        </w:rPr>
        <w:t>　　第四节 中国骨钙调节剂类药物产业发展存在问题分析</w:t>
      </w:r>
      <w:r>
        <w:rPr>
          <w:rFonts w:hint="eastAsia"/>
        </w:rPr>
        <w:br/>
      </w:r>
      <w:r>
        <w:rPr>
          <w:rFonts w:hint="eastAsia"/>
        </w:rPr>
        <w:br/>
      </w:r>
      <w:r>
        <w:rPr>
          <w:rFonts w:hint="eastAsia"/>
        </w:rPr>
        <w:t>第五章 2019-2024年中国骨钙调节剂类药物行业市场运行分析</w:t>
      </w:r>
      <w:r>
        <w:rPr>
          <w:rFonts w:hint="eastAsia"/>
        </w:rPr>
        <w:br/>
      </w:r>
      <w:r>
        <w:rPr>
          <w:rFonts w:hint="eastAsia"/>
        </w:rPr>
        <w:t>　　第一节 中国骨钙调节剂类药物市场规模与增长趋势</w:t>
      </w:r>
      <w:r>
        <w:rPr>
          <w:rFonts w:hint="eastAsia"/>
        </w:rPr>
        <w:br/>
      </w:r>
      <w:r>
        <w:rPr>
          <w:rFonts w:hint="eastAsia"/>
        </w:rPr>
        <w:t>　　　　一、中国骨钙调节剂类药物销售额及增长趋势</w:t>
      </w:r>
      <w:r>
        <w:rPr>
          <w:rFonts w:hint="eastAsia"/>
        </w:rPr>
        <w:br/>
      </w:r>
      <w:r>
        <w:rPr>
          <w:rFonts w:hint="eastAsia"/>
        </w:rPr>
        <w:t>　　　　二、中国骨矿化促进药物市场规模</w:t>
      </w:r>
      <w:r>
        <w:rPr>
          <w:rFonts w:hint="eastAsia"/>
        </w:rPr>
        <w:br/>
      </w:r>
      <w:r>
        <w:rPr>
          <w:rFonts w:hint="eastAsia"/>
        </w:rPr>
        <w:t>　　　　三、典型骨钙调节剂类药物市场规模及增长趋势</w:t>
      </w:r>
      <w:r>
        <w:rPr>
          <w:rFonts w:hint="eastAsia"/>
        </w:rPr>
        <w:br/>
      </w:r>
      <w:r>
        <w:rPr>
          <w:rFonts w:hint="eastAsia"/>
        </w:rPr>
        <w:t>　　第二节 通用名产品和品牌份额</w:t>
      </w:r>
      <w:r>
        <w:rPr>
          <w:rFonts w:hint="eastAsia"/>
        </w:rPr>
        <w:br/>
      </w:r>
      <w:r>
        <w:rPr>
          <w:rFonts w:hint="eastAsia"/>
        </w:rPr>
        <w:t>　　　　一、典型骨质疏松通用名产品构成与优势评价</w:t>
      </w:r>
      <w:r>
        <w:rPr>
          <w:rFonts w:hint="eastAsia"/>
        </w:rPr>
        <w:br/>
      </w:r>
      <w:r>
        <w:rPr>
          <w:rFonts w:hint="eastAsia"/>
        </w:rPr>
        <w:t>　　　　二、主要品牌构成变化与优势评价</w:t>
      </w:r>
      <w:r>
        <w:rPr>
          <w:rFonts w:hint="eastAsia"/>
        </w:rPr>
        <w:br/>
      </w:r>
      <w:r>
        <w:rPr>
          <w:rFonts w:hint="eastAsia"/>
        </w:rPr>
        <w:t>　　　　三、2024年典型骨质疏松产品企业（品牌）份额</w:t>
      </w:r>
      <w:r>
        <w:rPr>
          <w:rFonts w:hint="eastAsia"/>
        </w:rPr>
        <w:br/>
      </w:r>
      <w:r>
        <w:rPr>
          <w:rFonts w:hint="eastAsia"/>
        </w:rPr>
        <w:t>　　　　四、主要产品零售价格情况</w:t>
      </w:r>
      <w:r>
        <w:rPr>
          <w:rFonts w:hint="eastAsia"/>
        </w:rPr>
        <w:br/>
      </w:r>
      <w:r>
        <w:rPr>
          <w:rFonts w:hint="eastAsia"/>
        </w:rPr>
        <w:t>　　第三节 各品牌在主要城市份额分布</w:t>
      </w:r>
      <w:r>
        <w:rPr>
          <w:rFonts w:hint="eastAsia"/>
        </w:rPr>
        <w:br/>
      </w:r>
      <w:r>
        <w:rPr>
          <w:rFonts w:hint="eastAsia"/>
        </w:rPr>
        <w:t>　　第四节 重点城市品牌份额分析</w:t>
      </w:r>
      <w:r>
        <w:rPr>
          <w:rFonts w:hint="eastAsia"/>
        </w:rPr>
        <w:br/>
      </w:r>
      <w:r>
        <w:rPr>
          <w:rFonts w:hint="eastAsia"/>
        </w:rPr>
        <w:t>　　　　一、上 海</w:t>
      </w:r>
      <w:r>
        <w:rPr>
          <w:rFonts w:hint="eastAsia"/>
        </w:rPr>
        <w:br/>
      </w:r>
      <w:r>
        <w:rPr>
          <w:rFonts w:hint="eastAsia"/>
        </w:rPr>
        <w:t>　　　　二、北 京</w:t>
      </w:r>
      <w:r>
        <w:rPr>
          <w:rFonts w:hint="eastAsia"/>
        </w:rPr>
        <w:br/>
      </w:r>
      <w:r>
        <w:rPr>
          <w:rFonts w:hint="eastAsia"/>
        </w:rPr>
        <w:t>　　　　三、广 州</w:t>
      </w:r>
      <w:r>
        <w:rPr>
          <w:rFonts w:hint="eastAsia"/>
        </w:rPr>
        <w:br/>
      </w:r>
      <w:r>
        <w:rPr>
          <w:rFonts w:hint="eastAsia"/>
        </w:rPr>
        <w:t>　　第五节 新产品开发动态</w:t>
      </w:r>
      <w:r>
        <w:rPr>
          <w:rFonts w:hint="eastAsia"/>
        </w:rPr>
        <w:br/>
      </w:r>
      <w:r>
        <w:rPr>
          <w:rFonts w:hint="eastAsia"/>
        </w:rPr>
        <w:br/>
      </w:r>
      <w:r>
        <w:rPr>
          <w:rFonts w:hint="eastAsia"/>
        </w:rPr>
        <w:t>第六章 2019-2024年中国骨钙调节剂类药物地区销售分析</w:t>
      </w:r>
      <w:r>
        <w:rPr>
          <w:rFonts w:hint="eastAsia"/>
        </w:rPr>
        <w:br/>
      </w:r>
      <w:r>
        <w:rPr>
          <w:rFonts w:hint="eastAsia"/>
        </w:rPr>
        <w:t>　　第一节 中国骨钙调节剂类药物区域销售市场结构变化</w:t>
      </w:r>
      <w:r>
        <w:rPr>
          <w:rFonts w:hint="eastAsia"/>
        </w:rPr>
        <w:br/>
      </w:r>
      <w:r>
        <w:rPr>
          <w:rFonts w:hint="eastAsia"/>
        </w:rPr>
        <w:t>　　第二节 骨钙调节剂类药物“东北地区”销售分析</w:t>
      </w:r>
      <w:r>
        <w:rPr>
          <w:rFonts w:hint="eastAsia"/>
        </w:rPr>
        <w:br/>
      </w:r>
      <w:r>
        <w:rPr>
          <w:rFonts w:hint="eastAsia"/>
        </w:rPr>
        <w:t>　　　　一、东北地区销售规模</w:t>
      </w:r>
      <w:r>
        <w:rPr>
          <w:rFonts w:hint="eastAsia"/>
        </w:rPr>
        <w:br/>
      </w:r>
      <w:r>
        <w:rPr>
          <w:rFonts w:hint="eastAsia"/>
        </w:rPr>
        <w:t>　　　　二、东北地区“品牌”销售分析</w:t>
      </w:r>
      <w:r>
        <w:rPr>
          <w:rFonts w:hint="eastAsia"/>
        </w:rPr>
        <w:br/>
      </w:r>
      <w:r>
        <w:rPr>
          <w:rFonts w:hint="eastAsia"/>
        </w:rPr>
        <w:t>　　　　三、东北地区“品牌”销售规模分析</w:t>
      </w:r>
      <w:r>
        <w:rPr>
          <w:rFonts w:hint="eastAsia"/>
        </w:rPr>
        <w:br/>
      </w:r>
      <w:r>
        <w:rPr>
          <w:rFonts w:hint="eastAsia"/>
        </w:rPr>
        <w:t>　　第三节 骨钙调节剂类药物“华北地区”销售分析</w:t>
      </w:r>
      <w:r>
        <w:rPr>
          <w:rFonts w:hint="eastAsia"/>
        </w:rPr>
        <w:br/>
      </w:r>
      <w:r>
        <w:rPr>
          <w:rFonts w:hint="eastAsia"/>
        </w:rPr>
        <w:t>　　　　一、华北地区销售规模</w:t>
      </w:r>
      <w:r>
        <w:rPr>
          <w:rFonts w:hint="eastAsia"/>
        </w:rPr>
        <w:br/>
      </w:r>
      <w:r>
        <w:rPr>
          <w:rFonts w:hint="eastAsia"/>
        </w:rPr>
        <w:t>　　　　二、华北地区“品牌”销售分析</w:t>
      </w:r>
      <w:r>
        <w:rPr>
          <w:rFonts w:hint="eastAsia"/>
        </w:rPr>
        <w:br/>
      </w:r>
      <w:r>
        <w:rPr>
          <w:rFonts w:hint="eastAsia"/>
        </w:rPr>
        <w:t>　　　　三、华北地区“品牌”销售规模分析</w:t>
      </w:r>
      <w:r>
        <w:rPr>
          <w:rFonts w:hint="eastAsia"/>
        </w:rPr>
        <w:br/>
      </w:r>
      <w:r>
        <w:rPr>
          <w:rFonts w:hint="eastAsia"/>
        </w:rPr>
        <w:t>　　第四节 骨钙调节剂类药物“中南地区”销售分析</w:t>
      </w:r>
      <w:r>
        <w:rPr>
          <w:rFonts w:hint="eastAsia"/>
        </w:rPr>
        <w:br/>
      </w:r>
      <w:r>
        <w:rPr>
          <w:rFonts w:hint="eastAsia"/>
        </w:rPr>
        <w:t>　　　　一、中南地区销售规模</w:t>
      </w:r>
      <w:r>
        <w:rPr>
          <w:rFonts w:hint="eastAsia"/>
        </w:rPr>
        <w:br/>
      </w:r>
      <w:r>
        <w:rPr>
          <w:rFonts w:hint="eastAsia"/>
        </w:rPr>
        <w:t>　　　　二、中南地区“品牌”销售分析</w:t>
      </w:r>
      <w:r>
        <w:rPr>
          <w:rFonts w:hint="eastAsia"/>
        </w:rPr>
        <w:br/>
      </w:r>
      <w:r>
        <w:rPr>
          <w:rFonts w:hint="eastAsia"/>
        </w:rPr>
        <w:t>　　　　三、中南地区“品牌”销售规模分析</w:t>
      </w:r>
      <w:r>
        <w:rPr>
          <w:rFonts w:hint="eastAsia"/>
        </w:rPr>
        <w:br/>
      </w:r>
      <w:r>
        <w:rPr>
          <w:rFonts w:hint="eastAsia"/>
        </w:rPr>
        <w:t>　　第五节 骨钙调节剂类药物“华东地区”销售分析</w:t>
      </w:r>
      <w:r>
        <w:rPr>
          <w:rFonts w:hint="eastAsia"/>
        </w:rPr>
        <w:br/>
      </w:r>
      <w:r>
        <w:rPr>
          <w:rFonts w:hint="eastAsia"/>
        </w:rPr>
        <w:t>　　　　一、华东地区销售规模</w:t>
      </w:r>
      <w:r>
        <w:rPr>
          <w:rFonts w:hint="eastAsia"/>
        </w:rPr>
        <w:br/>
      </w:r>
      <w:r>
        <w:rPr>
          <w:rFonts w:hint="eastAsia"/>
        </w:rPr>
        <w:t>　　　　二、华东地区“品牌”销售分析</w:t>
      </w:r>
      <w:r>
        <w:rPr>
          <w:rFonts w:hint="eastAsia"/>
        </w:rPr>
        <w:br/>
      </w:r>
      <w:r>
        <w:rPr>
          <w:rFonts w:hint="eastAsia"/>
        </w:rPr>
        <w:t>　　　　三、华东地区“品牌”销售规模分析</w:t>
      </w:r>
      <w:r>
        <w:rPr>
          <w:rFonts w:hint="eastAsia"/>
        </w:rPr>
        <w:br/>
      </w:r>
      <w:r>
        <w:rPr>
          <w:rFonts w:hint="eastAsia"/>
        </w:rPr>
        <w:t>　　第六节 骨钙调节剂类药物“西北地区”销售分析</w:t>
      </w:r>
      <w:r>
        <w:rPr>
          <w:rFonts w:hint="eastAsia"/>
        </w:rPr>
        <w:br/>
      </w:r>
      <w:r>
        <w:rPr>
          <w:rFonts w:hint="eastAsia"/>
        </w:rPr>
        <w:t>　　　　一、西北地区销售规模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2019-2024年中国骨钙调节剂类药物认可度偏好调查</w:t>
      </w:r>
      <w:r>
        <w:rPr>
          <w:rFonts w:hint="eastAsia"/>
        </w:rPr>
        <w:br/>
      </w:r>
      <w:r>
        <w:rPr>
          <w:rFonts w:hint="eastAsia"/>
        </w:rPr>
        <w:t>　　第一节 中国骨钙调节剂类药物目标群体调查</w:t>
      </w:r>
      <w:r>
        <w:rPr>
          <w:rFonts w:hint="eastAsia"/>
        </w:rPr>
        <w:br/>
      </w:r>
      <w:r>
        <w:rPr>
          <w:rFonts w:hint="eastAsia"/>
        </w:rPr>
        <w:t>　　　　一、不同收入水平的骨质疏松患者偏好调查</w:t>
      </w:r>
      <w:r>
        <w:rPr>
          <w:rFonts w:hint="eastAsia"/>
        </w:rPr>
        <w:br/>
      </w:r>
      <w:r>
        <w:rPr>
          <w:rFonts w:hint="eastAsia"/>
        </w:rPr>
        <w:t>　　　　二、不同年龄的骨质疏松患者偏好调查</w:t>
      </w:r>
      <w:r>
        <w:rPr>
          <w:rFonts w:hint="eastAsia"/>
        </w:rPr>
        <w:br/>
      </w:r>
      <w:r>
        <w:rPr>
          <w:rFonts w:hint="eastAsia"/>
        </w:rPr>
        <w:t>　　　　三、不同地区的骨质疏松患者偏好调查</w:t>
      </w:r>
      <w:r>
        <w:rPr>
          <w:rFonts w:hint="eastAsia"/>
        </w:rPr>
        <w:br/>
      </w:r>
      <w:r>
        <w:rPr>
          <w:rFonts w:hint="eastAsia"/>
        </w:rPr>
        <w:t>　　第二节 骨钙调节剂类药物市场调查</w:t>
      </w:r>
      <w:r>
        <w:rPr>
          <w:rFonts w:hint="eastAsia"/>
        </w:rPr>
        <w:br/>
      </w:r>
      <w:r>
        <w:rPr>
          <w:rFonts w:hint="eastAsia"/>
        </w:rPr>
        <w:t>　　　　一、消费者对骨钙调节剂类药物认知度宏观调查</w:t>
      </w:r>
      <w:r>
        <w:rPr>
          <w:rFonts w:hint="eastAsia"/>
        </w:rPr>
        <w:br/>
      </w:r>
      <w:r>
        <w:rPr>
          <w:rFonts w:hint="eastAsia"/>
        </w:rPr>
        <w:t>　　　　二、消费者对骨钙调节剂类药物的品牌偏好调查</w:t>
      </w:r>
      <w:r>
        <w:rPr>
          <w:rFonts w:hint="eastAsia"/>
        </w:rPr>
        <w:br/>
      </w:r>
      <w:r>
        <w:rPr>
          <w:rFonts w:hint="eastAsia"/>
        </w:rPr>
        <w:t>　　　　三、消费者对骨钙调节剂类药物的首要认知渠道</w:t>
      </w:r>
      <w:r>
        <w:rPr>
          <w:rFonts w:hint="eastAsia"/>
        </w:rPr>
        <w:br/>
      </w:r>
      <w:r>
        <w:rPr>
          <w:rFonts w:hint="eastAsia"/>
        </w:rPr>
        <w:t>　　　　四、骨钙调节剂类药物市场占有率调查</w:t>
      </w:r>
      <w:r>
        <w:rPr>
          <w:rFonts w:hint="eastAsia"/>
        </w:rPr>
        <w:br/>
      </w:r>
      <w:r>
        <w:rPr>
          <w:rFonts w:hint="eastAsia"/>
        </w:rPr>
        <w:t>　　　　五、骨质疏松患者的治疗过程调研</w:t>
      </w:r>
      <w:r>
        <w:rPr>
          <w:rFonts w:hint="eastAsia"/>
        </w:rPr>
        <w:br/>
      </w:r>
      <w:r>
        <w:rPr>
          <w:rFonts w:hint="eastAsia"/>
        </w:rPr>
        <w:t>　　第三节 不同骨质疏松患者选择治疗药物态度及影响分析</w:t>
      </w:r>
      <w:r>
        <w:rPr>
          <w:rFonts w:hint="eastAsia"/>
        </w:rPr>
        <w:br/>
      </w:r>
      <w:r>
        <w:rPr>
          <w:rFonts w:hint="eastAsia"/>
        </w:rPr>
        <w:t>　　　　一、价格敏感程度</w:t>
      </w:r>
      <w:r>
        <w:rPr>
          <w:rFonts w:hint="eastAsia"/>
        </w:rPr>
        <w:br/>
      </w:r>
      <w:r>
        <w:rPr>
          <w:rFonts w:hint="eastAsia"/>
        </w:rPr>
        <w:t>　　　　二、药效的影响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2019-2024年中国骨钙调节剂类药物行业生产分析</w:t>
      </w:r>
      <w:r>
        <w:rPr>
          <w:rFonts w:hint="eastAsia"/>
        </w:rPr>
        <w:br/>
      </w:r>
      <w:r>
        <w:rPr>
          <w:rFonts w:hint="eastAsia"/>
        </w:rPr>
        <w:t>　　第一节 中国骨钙调节剂类药物生产总量分析</w:t>
      </w:r>
      <w:r>
        <w:rPr>
          <w:rFonts w:hint="eastAsia"/>
        </w:rPr>
        <w:br/>
      </w:r>
      <w:r>
        <w:rPr>
          <w:rFonts w:hint="eastAsia"/>
        </w:rPr>
        <w:t>　　　　一、中国骨钙调节剂类药物行业需求及增速</w:t>
      </w:r>
      <w:r>
        <w:rPr>
          <w:rFonts w:hint="eastAsia"/>
        </w:rPr>
        <w:br/>
      </w:r>
      <w:r>
        <w:rPr>
          <w:rFonts w:hint="eastAsia"/>
        </w:rPr>
        <w:t>　　　　二、中国骨钙调节剂类药物行业产能及增速</w:t>
      </w:r>
      <w:r>
        <w:rPr>
          <w:rFonts w:hint="eastAsia"/>
        </w:rPr>
        <w:br/>
      </w:r>
      <w:r>
        <w:rPr>
          <w:rFonts w:hint="eastAsia"/>
        </w:rPr>
        <w:t>　　　　三、国内外经济形势对骨钙调节剂类药物行业生产的影响</w:t>
      </w:r>
      <w:r>
        <w:rPr>
          <w:rFonts w:hint="eastAsia"/>
        </w:rPr>
        <w:br/>
      </w:r>
      <w:r>
        <w:rPr>
          <w:rFonts w:hint="eastAsia"/>
        </w:rPr>
        <w:t>　　第二节 中国骨钙调节剂类药物行业供需平衡分析</w:t>
      </w:r>
      <w:r>
        <w:rPr>
          <w:rFonts w:hint="eastAsia"/>
        </w:rPr>
        <w:br/>
      </w:r>
      <w:r>
        <w:rPr>
          <w:rFonts w:hint="eastAsia"/>
        </w:rPr>
        <w:t>　　　　一、骨钙调节剂类药物行业供需平衡现状</w:t>
      </w:r>
      <w:r>
        <w:rPr>
          <w:rFonts w:hint="eastAsia"/>
        </w:rPr>
        <w:br/>
      </w:r>
      <w:r>
        <w:rPr>
          <w:rFonts w:hint="eastAsia"/>
        </w:rPr>
        <w:t>　　　　二、国内外经济形势对骨钙调节剂类药物行业供需平衡的影响</w:t>
      </w:r>
      <w:r>
        <w:rPr>
          <w:rFonts w:hint="eastAsia"/>
        </w:rPr>
        <w:br/>
      </w:r>
      <w:r>
        <w:rPr>
          <w:rFonts w:hint="eastAsia"/>
        </w:rPr>
        <w:t>　　　　三、骨钙调节剂类药物行业供需平衡趋势预测</w:t>
      </w:r>
      <w:r>
        <w:rPr>
          <w:rFonts w:hint="eastAsia"/>
        </w:rPr>
        <w:br/>
      </w:r>
      <w:r>
        <w:rPr>
          <w:rFonts w:hint="eastAsia"/>
        </w:rPr>
        <w:br/>
      </w:r>
      <w:r>
        <w:rPr>
          <w:rFonts w:hint="eastAsia"/>
        </w:rPr>
        <w:t>第九章 2019-2024年中国骨钙调节剂类药物市场竞争格局分析</w:t>
      </w:r>
      <w:r>
        <w:rPr>
          <w:rFonts w:hint="eastAsia"/>
        </w:rPr>
        <w:br/>
      </w:r>
      <w:r>
        <w:rPr>
          <w:rFonts w:hint="eastAsia"/>
        </w:rPr>
        <w:t>　　第一节 中国骨钙调节剂类药物市场竞争状况分析</w:t>
      </w:r>
      <w:r>
        <w:rPr>
          <w:rFonts w:hint="eastAsia"/>
        </w:rPr>
        <w:br/>
      </w:r>
      <w:r>
        <w:rPr>
          <w:rFonts w:hint="eastAsia"/>
        </w:rPr>
        <w:t>　　　　一、中国骨钙调节剂类药物市场竞争格局分析</w:t>
      </w:r>
      <w:r>
        <w:rPr>
          <w:rFonts w:hint="eastAsia"/>
        </w:rPr>
        <w:br/>
      </w:r>
      <w:r>
        <w:rPr>
          <w:rFonts w:hint="eastAsia"/>
        </w:rPr>
        <w:t>　　　　三、骨钙调节剂类药物产品竞争力分析</w:t>
      </w:r>
      <w:r>
        <w:rPr>
          <w:rFonts w:hint="eastAsia"/>
        </w:rPr>
        <w:br/>
      </w:r>
      <w:r>
        <w:rPr>
          <w:rFonts w:hint="eastAsia"/>
        </w:rPr>
        <w:t>　　　　四、老年人及绝经妇女骨质疏松症的药物治疗情景</w:t>
      </w:r>
      <w:r>
        <w:rPr>
          <w:rFonts w:hint="eastAsia"/>
        </w:rPr>
        <w:br/>
      </w:r>
      <w:r>
        <w:rPr>
          <w:rFonts w:hint="eastAsia"/>
        </w:rPr>
        <w:t>　　第二节 中国骨钙调节剂类药物产业集中度分析</w:t>
      </w:r>
      <w:r>
        <w:rPr>
          <w:rFonts w:hint="eastAsia"/>
        </w:rPr>
        <w:br/>
      </w:r>
      <w:r>
        <w:rPr>
          <w:rFonts w:hint="eastAsia"/>
        </w:rPr>
        <w:t>　　　　一、骨钙调节剂类药物市场集中度分析</w:t>
      </w:r>
      <w:r>
        <w:rPr>
          <w:rFonts w:hint="eastAsia"/>
        </w:rPr>
        <w:br/>
      </w:r>
      <w:r>
        <w:rPr>
          <w:rFonts w:hint="eastAsia"/>
        </w:rPr>
        <w:t>　　　　二、骨钙调节剂类药物区域集中度分析</w:t>
      </w:r>
      <w:r>
        <w:rPr>
          <w:rFonts w:hint="eastAsia"/>
        </w:rPr>
        <w:br/>
      </w:r>
      <w:r>
        <w:rPr>
          <w:rFonts w:hint="eastAsia"/>
        </w:rPr>
        <w:t>　　第三节 中国骨钙调节剂类药物企业提升竞争力策略分析</w:t>
      </w:r>
      <w:r>
        <w:rPr>
          <w:rFonts w:hint="eastAsia"/>
        </w:rPr>
        <w:br/>
      </w:r>
      <w:r>
        <w:rPr>
          <w:rFonts w:hint="eastAsia"/>
        </w:rPr>
        <w:br/>
      </w:r>
      <w:r>
        <w:rPr>
          <w:rFonts w:hint="eastAsia"/>
        </w:rPr>
        <w:t>第十章 2024年中国骨钙调节剂类药物行业部分企业运行分析</w:t>
      </w:r>
      <w:r>
        <w:rPr>
          <w:rFonts w:hint="eastAsia"/>
        </w:rPr>
        <w:br/>
      </w:r>
      <w:r>
        <w:rPr>
          <w:rFonts w:hint="eastAsia"/>
        </w:rPr>
        <w:t>　　第一节 云南白药集团股份有限公司</w:t>
      </w:r>
      <w:r>
        <w:rPr>
          <w:rFonts w:hint="eastAsia"/>
        </w:rPr>
        <w:br/>
      </w:r>
      <w:r>
        <w:rPr>
          <w:rFonts w:hint="eastAsia"/>
        </w:rPr>
        <w:t>　　　　一、企业简况分析</w:t>
      </w:r>
      <w:r>
        <w:rPr>
          <w:rFonts w:hint="eastAsia"/>
        </w:rPr>
        <w:br/>
      </w:r>
      <w:r>
        <w:rPr>
          <w:rFonts w:hint="eastAsia"/>
        </w:rPr>
        <w:t>　　　　二、管理状况分析</w:t>
      </w:r>
      <w:r>
        <w:rPr>
          <w:rFonts w:hint="eastAsia"/>
        </w:rPr>
        <w:br/>
      </w:r>
      <w:r>
        <w:rPr>
          <w:rFonts w:hint="eastAsia"/>
        </w:rPr>
        <w:t>　　　　三、企业经营状况分析</w:t>
      </w:r>
      <w:r>
        <w:rPr>
          <w:rFonts w:hint="eastAsia"/>
        </w:rPr>
        <w:br/>
      </w:r>
      <w:r>
        <w:rPr>
          <w:rFonts w:hint="eastAsia"/>
        </w:rPr>
        <w:t>　　　　四、企业技术创新优势分析</w:t>
      </w:r>
      <w:r>
        <w:rPr>
          <w:rFonts w:hint="eastAsia"/>
        </w:rPr>
        <w:br/>
      </w:r>
      <w:r>
        <w:rPr>
          <w:rFonts w:hint="eastAsia"/>
        </w:rPr>
        <w:t>　　第二节 贵州同济堂制药有限公司</w:t>
      </w:r>
      <w:r>
        <w:rPr>
          <w:rFonts w:hint="eastAsia"/>
        </w:rPr>
        <w:br/>
      </w:r>
      <w:r>
        <w:rPr>
          <w:rFonts w:hint="eastAsia"/>
        </w:rPr>
        <w:t>　　第三节 承德颈复康药业集团有限公司</w:t>
      </w:r>
      <w:r>
        <w:rPr>
          <w:rFonts w:hint="eastAsia"/>
        </w:rPr>
        <w:br/>
      </w:r>
      <w:r>
        <w:rPr>
          <w:rFonts w:hint="eastAsia"/>
        </w:rPr>
        <w:t>　　第四节 金花企业（集团）股份有限公司</w:t>
      </w:r>
      <w:r>
        <w:rPr>
          <w:rFonts w:hint="eastAsia"/>
        </w:rPr>
        <w:br/>
      </w:r>
      <w:r>
        <w:rPr>
          <w:rFonts w:hint="eastAsia"/>
        </w:rPr>
        <w:t>　　第五节 广州白云山敬修堂药业股份有限公司</w:t>
      </w:r>
      <w:r>
        <w:rPr>
          <w:rFonts w:hint="eastAsia"/>
        </w:rPr>
        <w:br/>
      </w:r>
      <w:r>
        <w:rPr>
          <w:rFonts w:hint="eastAsia"/>
        </w:rPr>
        <w:t>　　第六节 陕西盘龙制药集团有限公司</w:t>
      </w:r>
      <w:r>
        <w:rPr>
          <w:rFonts w:hint="eastAsia"/>
        </w:rPr>
        <w:br/>
      </w:r>
      <w:r>
        <w:rPr>
          <w:rFonts w:hint="eastAsia"/>
        </w:rPr>
        <w:t>　　第七节 北京诺华制药有限公司</w:t>
      </w:r>
      <w:r>
        <w:rPr>
          <w:rFonts w:hint="eastAsia"/>
        </w:rPr>
        <w:br/>
      </w:r>
      <w:r>
        <w:rPr>
          <w:rFonts w:hint="eastAsia"/>
        </w:rPr>
        <w:t>　　第八节 石药集团欧意药业有限公司</w:t>
      </w:r>
      <w:r>
        <w:rPr>
          <w:rFonts w:hint="eastAsia"/>
        </w:rPr>
        <w:br/>
      </w:r>
      <w:r>
        <w:rPr>
          <w:rFonts w:hint="eastAsia"/>
        </w:rPr>
        <w:t>　　第九节 江苏正大天晴药业股份有限公司</w:t>
      </w:r>
      <w:r>
        <w:rPr>
          <w:rFonts w:hint="eastAsia"/>
        </w:rPr>
        <w:br/>
      </w:r>
      <w:r>
        <w:rPr>
          <w:rFonts w:hint="eastAsia"/>
        </w:rPr>
        <w:t>　　第十节 河北制药集团有限公司</w:t>
      </w:r>
      <w:r>
        <w:rPr>
          <w:rFonts w:hint="eastAsia"/>
        </w:rPr>
        <w:br/>
      </w:r>
      <w:r>
        <w:rPr>
          <w:rFonts w:hint="eastAsia"/>
        </w:rPr>
        <w:t>　　第十一节 略</w:t>
      </w:r>
      <w:r>
        <w:rPr>
          <w:rFonts w:hint="eastAsia"/>
        </w:rPr>
        <w:br/>
      </w:r>
      <w:r>
        <w:rPr>
          <w:rFonts w:hint="eastAsia"/>
        </w:rPr>
        <w:br/>
      </w:r>
      <w:r>
        <w:rPr>
          <w:rFonts w:hint="eastAsia"/>
        </w:rPr>
        <w:t>第十一章 2024-2030年中国骨钙调节剂类药物产业发展趋势预测分析</w:t>
      </w:r>
      <w:r>
        <w:rPr>
          <w:rFonts w:hint="eastAsia"/>
        </w:rPr>
        <w:br/>
      </w:r>
      <w:r>
        <w:rPr>
          <w:rFonts w:hint="eastAsia"/>
        </w:rPr>
        <w:t>　　第一节 2024-2030年中国骨钙调节剂类药物行业发展趋势分析</w:t>
      </w:r>
      <w:r>
        <w:rPr>
          <w:rFonts w:hint="eastAsia"/>
        </w:rPr>
        <w:br/>
      </w:r>
      <w:r>
        <w:rPr>
          <w:rFonts w:hint="eastAsia"/>
        </w:rPr>
        <w:t>　　　　一、骨钙调节剂类药物发展前景展望</w:t>
      </w:r>
      <w:r>
        <w:rPr>
          <w:rFonts w:hint="eastAsia"/>
        </w:rPr>
        <w:br/>
      </w:r>
      <w:r>
        <w:rPr>
          <w:rFonts w:hint="eastAsia"/>
        </w:rPr>
        <w:t>　　　　二、骨钙调节剂类药物技术研究方向分析</w:t>
      </w:r>
      <w:r>
        <w:rPr>
          <w:rFonts w:hint="eastAsia"/>
        </w:rPr>
        <w:br/>
      </w:r>
      <w:r>
        <w:rPr>
          <w:rFonts w:hint="eastAsia"/>
        </w:rPr>
        <w:t>　　　　三、骨钙调节剂类药物市场预测分析</w:t>
      </w:r>
      <w:r>
        <w:rPr>
          <w:rFonts w:hint="eastAsia"/>
        </w:rPr>
        <w:br/>
      </w:r>
      <w:r>
        <w:rPr>
          <w:rFonts w:hint="eastAsia"/>
        </w:rPr>
        <w:t>　　第二节 2024-2030年中国骨钙调节剂类药物市场预测分析</w:t>
      </w:r>
      <w:r>
        <w:rPr>
          <w:rFonts w:hint="eastAsia"/>
        </w:rPr>
        <w:br/>
      </w:r>
      <w:r>
        <w:rPr>
          <w:rFonts w:hint="eastAsia"/>
        </w:rPr>
        <w:t>　　　　一、骨钙调节剂类药物市场供给预测分析</w:t>
      </w:r>
      <w:r>
        <w:rPr>
          <w:rFonts w:hint="eastAsia"/>
        </w:rPr>
        <w:br/>
      </w:r>
      <w:r>
        <w:rPr>
          <w:rFonts w:hint="eastAsia"/>
        </w:rPr>
        <w:t>　　　　二、骨钙调节剂类药物市场需求预测分析</w:t>
      </w:r>
      <w:r>
        <w:rPr>
          <w:rFonts w:hint="eastAsia"/>
        </w:rPr>
        <w:br/>
      </w:r>
      <w:r>
        <w:rPr>
          <w:rFonts w:hint="eastAsia"/>
        </w:rPr>
        <w:t>　　　　三、骨钙调节剂类药物市场竞争格局预测分析</w:t>
      </w:r>
      <w:r>
        <w:rPr>
          <w:rFonts w:hint="eastAsia"/>
        </w:rPr>
        <w:br/>
      </w:r>
      <w:r>
        <w:rPr>
          <w:rFonts w:hint="eastAsia"/>
        </w:rPr>
        <w:t>　　第三节 2024-2030年中国骨钙调节剂类药物市场盈利预测分析</w:t>
      </w:r>
      <w:r>
        <w:rPr>
          <w:rFonts w:hint="eastAsia"/>
        </w:rPr>
        <w:br/>
      </w:r>
      <w:r>
        <w:rPr>
          <w:rFonts w:hint="eastAsia"/>
        </w:rPr>
        <w:br/>
      </w:r>
      <w:r>
        <w:rPr>
          <w:rFonts w:hint="eastAsia"/>
        </w:rPr>
        <w:t>第十二章 2024-2030年中国骨钙调节剂类药物行业投资机会与风险分析</w:t>
      </w:r>
      <w:r>
        <w:rPr>
          <w:rFonts w:hint="eastAsia"/>
        </w:rPr>
        <w:br/>
      </w:r>
      <w:r>
        <w:rPr>
          <w:rFonts w:hint="eastAsia"/>
        </w:rPr>
        <w:t>　　第一节 2024-2030年中国骨钙调节剂类药物主板行业投资环境分析</w:t>
      </w:r>
      <w:r>
        <w:rPr>
          <w:rFonts w:hint="eastAsia"/>
        </w:rPr>
        <w:br/>
      </w:r>
      <w:r>
        <w:rPr>
          <w:rFonts w:hint="eastAsia"/>
        </w:rPr>
        <w:t>　　第二节 2024-2030年中国骨钙调节剂类药物行业投资机会分析</w:t>
      </w:r>
      <w:r>
        <w:rPr>
          <w:rFonts w:hint="eastAsia"/>
        </w:rPr>
        <w:br/>
      </w:r>
      <w:r>
        <w:rPr>
          <w:rFonts w:hint="eastAsia"/>
        </w:rPr>
        <w:t>　　　　一、中国骨钙调节剂类药物行业吸引力分析</w:t>
      </w:r>
      <w:r>
        <w:rPr>
          <w:rFonts w:hint="eastAsia"/>
        </w:rPr>
        <w:br/>
      </w:r>
      <w:r>
        <w:rPr>
          <w:rFonts w:hint="eastAsia"/>
        </w:rPr>
        <w:t>　　　　二、中国骨钙调节剂类药物行业投资潜力分析</w:t>
      </w:r>
      <w:r>
        <w:rPr>
          <w:rFonts w:hint="eastAsia"/>
        </w:rPr>
        <w:br/>
      </w:r>
      <w:r>
        <w:rPr>
          <w:rFonts w:hint="eastAsia"/>
        </w:rPr>
        <w:t>　　第三节 2024-2030年中国骨钙调节剂类药物行业投资风险分析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骨钙调节剂类药物产品分类</w:t>
      </w:r>
      <w:r>
        <w:rPr>
          <w:rFonts w:hint="eastAsia"/>
        </w:rPr>
        <w:br/>
      </w:r>
      <w:r>
        <w:rPr>
          <w:rFonts w:hint="eastAsia"/>
        </w:rPr>
        <w:t>　　图表 三类骨代谢类药物抽样医院销售统计</w:t>
      </w:r>
      <w:r>
        <w:rPr>
          <w:rFonts w:hint="eastAsia"/>
        </w:rPr>
        <w:br/>
      </w:r>
      <w:r>
        <w:rPr>
          <w:rFonts w:hint="eastAsia"/>
        </w:rPr>
        <w:t>　　图表 骨矿化促进药物市场规模</w:t>
      </w:r>
      <w:r>
        <w:rPr>
          <w:rFonts w:hint="eastAsia"/>
        </w:rPr>
        <w:br/>
      </w:r>
      <w:r>
        <w:rPr>
          <w:rFonts w:hint="eastAsia"/>
        </w:rPr>
        <w:t>　　图表 各个钙制剂产品销售金额</w:t>
      </w:r>
      <w:r>
        <w:rPr>
          <w:rFonts w:hint="eastAsia"/>
        </w:rPr>
        <w:br/>
      </w:r>
      <w:r>
        <w:rPr>
          <w:rFonts w:hint="eastAsia"/>
        </w:rPr>
        <w:t>　　图表 各维生素D及其活性代谢类产品销售金额</w:t>
      </w:r>
      <w:r>
        <w:rPr>
          <w:rFonts w:hint="eastAsia"/>
        </w:rPr>
        <w:br/>
      </w:r>
      <w:r>
        <w:rPr>
          <w:rFonts w:hint="eastAsia"/>
        </w:rPr>
        <w:t>　　图表 五类典型骨质疏松药物销售额</w:t>
      </w:r>
      <w:r>
        <w:rPr>
          <w:rFonts w:hint="eastAsia"/>
        </w:rPr>
        <w:br/>
      </w:r>
      <w:r>
        <w:rPr>
          <w:rFonts w:hint="eastAsia"/>
        </w:rPr>
        <w:t>　　图表 降钙素类产品销售金额</w:t>
      </w:r>
      <w:r>
        <w:rPr>
          <w:rFonts w:hint="eastAsia"/>
        </w:rPr>
        <w:br/>
      </w:r>
      <w:r>
        <w:rPr>
          <w:rFonts w:hint="eastAsia"/>
        </w:rPr>
        <w:t>　　图表 膦酸盐类产品销售金额</w:t>
      </w:r>
      <w:r>
        <w:rPr>
          <w:rFonts w:hint="eastAsia"/>
        </w:rPr>
        <w:br/>
      </w:r>
      <w:r>
        <w:rPr>
          <w:rFonts w:hint="eastAsia"/>
        </w:rPr>
        <w:t>　　图表 激素等类产品销售额</w:t>
      </w:r>
      <w:r>
        <w:rPr>
          <w:rFonts w:hint="eastAsia"/>
        </w:rPr>
        <w:br/>
      </w:r>
      <w:r>
        <w:rPr>
          <w:rFonts w:hint="eastAsia"/>
        </w:rPr>
        <w:t>　　图表 典型骨质疏松通用名产品销售额</w:t>
      </w:r>
      <w:r>
        <w:rPr>
          <w:rFonts w:hint="eastAsia"/>
        </w:rPr>
        <w:br/>
      </w:r>
      <w:r>
        <w:rPr>
          <w:rFonts w:hint="eastAsia"/>
        </w:rPr>
        <w:t>　　图表 主要品牌销售额及增长情况</w:t>
      </w:r>
      <w:r>
        <w:rPr>
          <w:rFonts w:hint="eastAsia"/>
        </w:rPr>
        <w:br/>
      </w:r>
      <w:r>
        <w:rPr>
          <w:rFonts w:hint="eastAsia"/>
        </w:rPr>
        <w:t>　　图表 主要品牌份额变化</w:t>
      </w:r>
      <w:r>
        <w:rPr>
          <w:rFonts w:hint="eastAsia"/>
        </w:rPr>
        <w:br/>
      </w:r>
      <w:r>
        <w:rPr>
          <w:rFonts w:hint="eastAsia"/>
        </w:rPr>
        <w:t>　　图表 2024年典型骨质疏松药物的品牌份额</w:t>
      </w:r>
      <w:r>
        <w:rPr>
          <w:rFonts w:hint="eastAsia"/>
        </w:rPr>
        <w:br/>
      </w:r>
      <w:r>
        <w:rPr>
          <w:rFonts w:hint="eastAsia"/>
        </w:rPr>
        <w:t>　　图表 降钙素厂家销售额</w:t>
      </w:r>
      <w:r>
        <w:rPr>
          <w:rFonts w:hint="eastAsia"/>
        </w:rPr>
        <w:br/>
      </w:r>
      <w:r>
        <w:rPr>
          <w:rFonts w:hint="eastAsia"/>
        </w:rPr>
        <w:t>　　图表 阿仑磷酸钠厂家销售额</w:t>
      </w:r>
      <w:r>
        <w:rPr>
          <w:rFonts w:hint="eastAsia"/>
        </w:rPr>
        <w:br/>
      </w:r>
      <w:r>
        <w:rPr>
          <w:rFonts w:hint="eastAsia"/>
        </w:rPr>
        <w:t>　　图表 依降钙素厂家销售额</w:t>
      </w:r>
      <w:r>
        <w:rPr>
          <w:rFonts w:hint="eastAsia"/>
        </w:rPr>
        <w:br/>
      </w:r>
      <w:r>
        <w:rPr>
          <w:rFonts w:hint="eastAsia"/>
        </w:rPr>
        <w:t>　　图表 氯屈膦酸二钠厂家销售额</w:t>
      </w:r>
      <w:r>
        <w:rPr>
          <w:rFonts w:hint="eastAsia"/>
        </w:rPr>
        <w:br/>
      </w:r>
      <w:r>
        <w:rPr>
          <w:rFonts w:hint="eastAsia"/>
        </w:rPr>
        <w:t>　　图表 羟乙膦酸钠厂家销售额</w:t>
      </w:r>
      <w:r>
        <w:rPr>
          <w:rFonts w:hint="eastAsia"/>
        </w:rPr>
        <w:br/>
      </w:r>
      <w:r>
        <w:rPr>
          <w:rFonts w:hint="eastAsia"/>
        </w:rPr>
        <w:t>　　图表 依普黄酮厂家销售额</w:t>
      </w:r>
      <w:r>
        <w:rPr>
          <w:rFonts w:hint="eastAsia"/>
        </w:rPr>
        <w:br/>
      </w:r>
      <w:r>
        <w:rPr>
          <w:rFonts w:hint="eastAsia"/>
        </w:rPr>
        <w:t>　　图表 典型骨钙调节剂类药物市场零售价格</w:t>
      </w:r>
      <w:r>
        <w:rPr>
          <w:rFonts w:hint="eastAsia"/>
        </w:rPr>
        <w:br/>
      </w:r>
      <w:r>
        <w:rPr>
          <w:rFonts w:hint="eastAsia"/>
        </w:rPr>
        <w:t>　　图表 “密盖息”（降钙素）主要地区份额</w:t>
      </w:r>
      <w:r>
        <w:rPr>
          <w:rFonts w:hint="eastAsia"/>
        </w:rPr>
        <w:br/>
      </w:r>
      <w:r>
        <w:rPr>
          <w:rFonts w:hint="eastAsia"/>
        </w:rPr>
        <w:t>　　图表 “福善美”（阿仑膦酸钠）主要地区份额</w:t>
      </w:r>
      <w:r>
        <w:rPr>
          <w:rFonts w:hint="eastAsia"/>
        </w:rPr>
        <w:br/>
      </w:r>
      <w:r>
        <w:rPr>
          <w:rFonts w:hint="eastAsia"/>
        </w:rPr>
        <w:t>　　图表 “益盖宁”（依降钙素）主要地区份额</w:t>
      </w:r>
      <w:r>
        <w:rPr>
          <w:rFonts w:hint="eastAsia"/>
        </w:rPr>
        <w:br/>
      </w:r>
      <w:r>
        <w:rPr>
          <w:rFonts w:hint="eastAsia"/>
        </w:rPr>
        <w:t>　　图表 “固邦”（阿仑膦酸钠）主要地区份额</w:t>
      </w:r>
      <w:r>
        <w:rPr>
          <w:rFonts w:hint="eastAsia"/>
        </w:rPr>
        <w:br/>
      </w:r>
      <w:r>
        <w:rPr>
          <w:rFonts w:hint="eastAsia"/>
        </w:rPr>
        <w:t>　　图表 “固令”主要地区份额</w:t>
      </w:r>
      <w:r>
        <w:rPr>
          <w:rFonts w:hint="eastAsia"/>
        </w:rPr>
        <w:br/>
      </w:r>
      <w:r>
        <w:rPr>
          <w:rFonts w:hint="eastAsia"/>
        </w:rPr>
        <w:t>　　图表 “邦瑞得”（降钙素）主要地区份额</w:t>
      </w:r>
      <w:r>
        <w:rPr>
          <w:rFonts w:hint="eastAsia"/>
        </w:rPr>
        <w:br/>
      </w:r>
      <w:r>
        <w:rPr>
          <w:rFonts w:hint="eastAsia"/>
        </w:rPr>
        <w:t>　　图表 “易维特”（雷洛昔芬）主要地区份额</w:t>
      </w:r>
      <w:r>
        <w:rPr>
          <w:rFonts w:hint="eastAsia"/>
        </w:rPr>
        <w:br/>
      </w:r>
      <w:r>
        <w:rPr>
          <w:rFonts w:hint="eastAsia"/>
        </w:rPr>
        <w:t>　　图表 “邦特林”（羟乙膦酸钠）主要地区份额</w:t>
      </w:r>
      <w:r>
        <w:rPr>
          <w:rFonts w:hint="eastAsia"/>
        </w:rPr>
        <w:br/>
      </w:r>
      <w:r>
        <w:rPr>
          <w:rFonts w:hint="eastAsia"/>
        </w:rPr>
        <w:t>　　图表 典型类骨质疏松产品区域份额</w:t>
      </w:r>
      <w:r>
        <w:rPr>
          <w:rFonts w:hint="eastAsia"/>
        </w:rPr>
        <w:br/>
      </w:r>
      <w:r>
        <w:rPr>
          <w:rFonts w:hint="eastAsia"/>
        </w:rPr>
        <w:t>　　图表 已批准国产骨代谢类药品数量</w:t>
      </w:r>
      <w:r>
        <w:rPr>
          <w:rFonts w:hint="eastAsia"/>
        </w:rPr>
        <w:br/>
      </w:r>
      <w:r>
        <w:rPr>
          <w:rFonts w:hint="eastAsia"/>
        </w:rPr>
        <w:t>　　图表 处于新药临床研究或生产审批状态产品的机构数量</w:t>
      </w:r>
      <w:r>
        <w:rPr>
          <w:rFonts w:hint="eastAsia"/>
        </w:rPr>
        <w:br/>
      </w:r>
      <w:r>
        <w:rPr>
          <w:rFonts w:hint="eastAsia"/>
        </w:rPr>
        <w:t>　　图表 处于新药临床研究或生产审批状态机构</w:t>
      </w:r>
      <w:r>
        <w:rPr>
          <w:rFonts w:hint="eastAsia"/>
        </w:rPr>
        <w:br/>
      </w:r>
      <w:r>
        <w:rPr>
          <w:rFonts w:hint="eastAsia"/>
        </w:rPr>
        <w:t>　　图表 处于新药临床研究在审批的项目列图表：</w:t>
      </w:r>
      <w:r>
        <w:rPr>
          <w:rFonts w:hint="eastAsia"/>
        </w:rPr>
        <w:br/>
      </w:r>
      <w:r>
        <w:rPr>
          <w:rFonts w:hint="eastAsia"/>
        </w:rPr>
        <w:t>　　图表 处于新药临床研究已发批件的项目列图表：</w:t>
      </w:r>
      <w:r>
        <w:rPr>
          <w:rFonts w:hint="eastAsia"/>
        </w:rPr>
        <w:br/>
      </w:r>
      <w:r>
        <w:rPr>
          <w:rFonts w:hint="eastAsia"/>
        </w:rPr>
        <w:t>　　图表 现已批准国产骨代谢类药品名单</w:t>
      </w:r>
      <w:r>
        <w:rPr>
          <w:rFonts w:hint="eastAsia"/>
        </w:rPr>
        <w:br/>
      </w:r>
      <w:r>
        <w:rPr>
          <w:rFonts w:hint="eastAsia"/>
        </w:rPr>
        <w:t>　　图表 有效期内的骨代谢类进口药品名单</w:t>
      </w:r>
      <w:r>
        <w:rPr>
          <w:rFonts w:hint="eastAsia"/>
        </w:rPr>
        <w:br/>
      </w:r>
      <w:r>
        <w:rPr>
          <w:rFonts w:hint="eastAsia"/>
        </w:rPr>
        <w:t>　　图表 抽样医院骨代谢类药品销售额对比</w:t>
      </w:r>
      <w:r>
        <w:rPr>
          <w:rFonts w:hint="eastAsia"/>
        </w:rPr>
        <w:br/>
      </w:r>
      <w:r>
        <w:rPr>
          <w:rFonts w:hint="eastAsia"/>
        </w:rPr>
        <w:t>　　图表 五类典型骨质疏松类药物的销售额及增长率</w:t>
      </w:r>
      <w:r>
        <w:rPr>
          <w:rFonts w:hint="eastAsia"/>
        </w:rPr>
        <w:br/>
      </w:r>
      <w:r>
        <w:rPr>
          <w:rFonts w:hint="eastAsia"/>
        </w:rPr>
        <w:t>　　图表 五种骨钙调节剂类药物销售份额对比</w:t>
      </w:r>
      <w:r>
        <w:rPr>
          <w:rFonts w:hint="eastAsia"/>
        </w:rPr>
        <w:br/>
      </w:r>
      <w:r>
        <w:rPr>
          <w:rFonts w:hint="eastAsia"/>
        </w:rPr>
        <w:t>　　图表 降钙素类药物的销售额及增长率</w:t>
      </w:r>
      <w:r>
        <w:rPr>
          <w:rFonts w:hint="eastAsia"/>
        </w:rPr>
        <w:br/>
      </w:r>
      <w:r>
        <w:rPr>
          <w:rFonts w:hint="eastAsia"/>
        </w:rPr>
        <w:t>　　图表 膦酸盐类药物的销售额及增长率</w:t>
      </w:r>
      <w:r>
        <w:rPr>
          <w:rFonts w:hint="eastAsia"/>
        </w:rPr>
        <w:br/>
      </w:r>
      <w:r>
        <w:rPr>
          <w:rFonts w:hint="eastAsia"/>
        </w:rPr>
        <w:t>　　图表 激素类药物的销售额及增长率</w:t>
      </w:r>
      <w:r>
        <w:rPr>
          <w:rFonts w:hint="eastAsia"/>
        </w:rPr>
        <w:br/>
      </w:r>
      <w:r>
        <w:rPr>
          <w:rFonts w:hint="eastAsia"/>
        </w:rPr>
        <w:t>　　图表 典型骨质疏松通用名产品份额对比</w:t>
      </w:r>
      <w:r>
        <w:rPr>
          <w:rFonts w:hint="eastAsia"/>
        </w:rPr>
        <w:br/>
      </w:r>
      <w:r>
        <w:rPr>
          <w:rFonts w:hint="eastAsia"/>
        </w:rPr>
        <w:t>　　图表 主要品牌份额对比</w:t>
      </w:r>
      <w:r>
        <w:rPr>
          <w:rFonts w:hint="eastAsia"/>
        </w:rPr>
        <w:br/>
      </w:r>
      <w:r>
        <w:rPr>
          <w:rFonts w:hint="eastAsia"/>
        </w:rPr>
        <w:t>　　图表 降钙素注射剂和吸入剂销售份额变化</w:t>
      </w:r>
      <w:r>
        <w:rPr>
          <w:rFonts w:hint="eastAsia"/>
        </w:rPr>
        <w:br/>
      </w:r>
      <w:r>
        <w:rPr>
          <w:rFonts w:hint="eastAsia"/>
        </w:rPr>
        <w:t>　　图表 降钙素注射剂和吸入剂各品牌销售额</w:t>
      </w:r>
      <w:r>
        <w:rPr>
          <w:rFonts w:hint="eastAsia"/>
        </w:rPr>
        <w:br/>
      </w:r>
      <w:r>
        <w:rPr>
          <w:rFonts w:hint="eastAsia"/>
        </w:rPr>
        <w:t>　　图表 阿仑膦酸钠不同规格的品牌份额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068ed20344108" w:history="1">
        <w:r>
          <w:rPr>
            <w:rStyle w:val="Hyperlink"/>
          </w:rPr>
          <w:t>中国骨钙调节剂类药物行业现状调研及发展前景分析报告（2024-2030年）</w:t>
        </w:r>
      </w:hyperlink>
      <w:r>
        <w:rPr>
          <w:color w:val="C00000"/>
        </w:rPr>
        <w:t>》，报告编号：</w:t>
      </w:r>
      <w:r>
        <w:rPr>
          <w:rFonts w:hint="eastAsia"/>
          <w:color w:val="C00000"/>
        </w:rPr>
        <w:t>2225083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068ed20344108" w:history="1">
        <w:r>
          <w:rPr>
            <w:rStyle w:val="Hyperlink"/>
          </w:rPr>
          <w:t>https://www.20087.com/3/08/GuGaiDiaoJieJiLeiYaoWuShiChangXu.html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热点：调节剂的功能、骨钙调节剂类药物不包括、钙离子调节剂有哪些、钙代谢调节药及抗骨质疏松药、钙三醇作用、钙调素抑制剂有哪些、钙镁磷土壤调理剂怎么使用、骨钙是什么药、钙离子拮抗剂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2b0ca37a441ca" w:history="1">
      <w:r>
        <w:rPr>
          <w:rStyle w:val="Hyperlink"/>
        </w:rPr>
        <w:t>中国骨钙调节剂类药物行业现状调研及发展前景分析报告（2024-2030年）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uGaiDiaoJieJiLeiYaoWuShiChangXu.html" TargetMode="External" Id="Rb91068ed20344108" /></Relationships>
</file>

<file path=word/_rels/header2.xml.rels>&#65279;<?xml version="1.0" encoding="utf-8"?><Relationships xmlns="http://schemas.openxmlformats.org/package/2006/relationships"><Relationship Type="http://schemas.openxmlformats.org/officeDocument/2006/relationships/hyperlink" Target="https://www.20087.com/3/08/GuGaiDiaoJieJiLeiYaoWuShiChangXu.html" TargetMode="External" Id="Rcc62b0ca37a4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2024-03-24T03:59:00Z</dcterms:created>
  <dcterms:modified xsi:type="dcterms:W3CDTF">2024-03-24T04:59:00Z</dcterms:modified>
  <dc:subject>中国骨钙调节剂类药物行业现状调研及发展前景分析报告（2024-2030年）</dc:subject>
  <dc:title>中国骨钙调节剂类药物行业现状调研及发展前景分析报告（2024-2030年）</dc:title>
  <cp:keywords>中国骨钙调节剂类药物行业现状调研及发展前景分析报告（2024-2030年）</cp:keywords>
  <dc:description>中国骨钙调节剂类药物行业现状调研及发展前景分析报告（2024-2030年）</dc:description>
</cp:coreProperties>
</file>