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8922d96954744" w:history="1">
              <w:r>
                <w:rPr>
                  <w:rStyle w:val="Hyperlink"/>
                </w:rPr>
                <w:t>2023-2029年中国一次性注射器市场调研及发展前景分析报告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8922d96954744" w:history="1">
              <w:r>
                <w:rPr>
                  <w:rStyle w:val="Hyperlink"/>
                </w:rPr>
                <w:t>2023-2029年中国一次性注射器市场调研及发展前景分析报告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8922d96954744" w:history="1">
                <w:r>
                  <w:rPr>
                    <w:rStyle w:val="Hyperlink"/>
                  </w:rPr>
                  <w:t>https://www.20087.com/5/68/YiCiXingZhuSheQiShiChangQianJing.html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领域中使用最为广泛的器械之一，其安全性和便利性对于预防疾病传播和提高医疗服务效率至关重要。目前，一次性注射器的生产标准和使用规范日趋严格，无菌包装、预填充设计和自动销毁机制的应用，有效避免了交叉感染的风险，同时也简化了医护人员的操作流程。</w:t>
      </w:r>
      <w:r>
        <w:rPr>
          <w:rFonts w:hint="eastAsia"/>
        </w:rPr>
        <w:br/>
      </w:r>
      <w:r>
        <w:rPr>
          <w:rFonts w:hint="eastAsia"/>
        </w:rPr>
        <w:t>　　未来，一次性注射器将更加注重人性化设计和智能化功能。人性化设计体现在根据不同的注射需求和人群特征，开发多样化的注射器型号，如儿童专用、大剂量药物专用等。智能化功能则意味着集成微电子和生物传感器，使注射器能够记录和传输注射数据，如剂量、时间、位置等，为远程医疗和慢性病管理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98922d96954744" w:history="1">
        <w:r>
          <w:rPr>
            <w:rStyle w:val="Hyperlink"/>
          </w:rPr>
          <w:t>2023-2029年中国一次性注射器市场调研及发展前景分析报告</w:t>
        </w:r>
      </w:hyperlink>
      <w:r>
        <w:rPr>
          <w:rFonts w:hint="eastAsia"/>
        </w:rPr>
        <w:t>基于科学的市场调研和数据分析，全面剖析了一次性注射器行业现状、市场需求及市场规模。一次性注射器报告探讨了一次性注射器产业链结构，细分市场的特点，并分析了一次性注射器市场前景及发展趋势。通过科学预测，揭示了一次性注射器行业未来的增长潜力。同时，一次性注射器报告还对重点企业进行了研究，评估了各大品牌在市场竞争中的地位，以及行业集中度的变化。一次性注射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2018-2023年世界一次性注射器市场发展形势整体阐述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2018-2023年世界一次性注射器市场规模与特点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2022-2023年世界一次性注射器主要国家与地区分析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2023-2029年世界一次性注射器行业发展趋势分析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2022-2023年中国一次性注射器行业市场发展环境分析（PEST分析法）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2022-2023年中国一次性注射器行业政策环境分析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2022-2023年中国一次性注射器行业社会环境分析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2022-2023年中国一次性注射器技术环境分析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2018-2023年中国一次性注射器行业市场供求态势深度剖析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2018-2023年中国一次性注射器行业需求、替代产品分析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2018-2023年中国一次性注射器行业厂商行为调研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2018-2023年中国一次性注射器营销行为分析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2018-2023年中国一次性注射器生产行为分析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2018-2023年中国一次性注射器行业扩张行为分析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2018-2023年中国一次性注射器行业发展走势探析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2018-2023年中国一次性注射器行业动态分析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一、一次性注射器行业特征分析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二、一次性注射器产品市场价格分析</w:t>
      </w:r>
      <w:r>
        <w:rPr>
          <w:rFonts w:hint="eastAsia"/>
        </w:rPr>
        <w:br/>
      </w:r>
      <w:r>
        <w:rPr>
          <w:rFonts w:hint="eastAsia"/>
        </w:rPr>
        <w:t>　　　　三、一次性注射器行业技术工艺分析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2018-2023年中国一次性注射器经销商调查情况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2018-2023年中国一次性注射器行业发展问题分析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2018-2023年中国一次性注射器产量数据统计分析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一、2018-2023年一次性注射器产量数据分析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二、2018-2023年一次性注射器重点省市数据分析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2022-2023年中国一次性注射器产量数据分析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一、2022-2023年全国一次性注射器产量数据分析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二、2022-2023年一次性注射器重点省市数据分析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2022-2023年中国一次性注射器产量增长性分析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2018-2023年中国一次性注射器进出口数据监测分析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2018-2023年中国一次性注射器行业数据监测分析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2022-2023年中国一次性注射器行业结构分析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2018-2023年中国一次性注射器行业产值分析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2018-2023年中国一次性注射器行业成本费用分析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2018-2023年中国一次性注射器行业盈利能力分析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2018-2023年中国一次性注射器市场竞争与厂商市场竞争力评价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2018-2023年中国一次性注射器行业市场竞争现状分析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一、一次性注射器行业竞争格局分析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二、一次性注射器市场集中度分析</w:t>
      </w:r>
      <w:r>
        <w:rPr>
          <w:rFonts w:hint="eastAsia"/>
        </w:rPr>
        <w:br/>
      </w:r>
      <w:r>
        <w:rPr>
          <w:rFonts w:hint="eastAsia"/>
        </w:rPr>
        <w:t>　　　　三、一次性注射器行业竞争趋势分析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2018-2023年中国一次性注射器行业主力厂商市场竞争力评价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2018-2023年中国一次性注射器行业提升竞争力策略分析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2018-2023年中国一次性注射器行业优势企业竞争性财务指标对比分析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一次性注射器重点企业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2023-2029年中国一次性注射器企业市场发展前景及趋势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一次性注射器企业发展机遇及风险</w:t>
      </w:r>
      <w:r>
        <w:rPr>
          <w:rFonts w:hint="eastAsia"/>
        </w:rPr>
        <w:br/>
      </w:r>
      <w:r>
        <w:rPr>
          <w:rFonts w:hint="eastAsia"/>
        </w:rPr>
        <w:t>　　　　一、一次性注射器企业发展机会</w:t>
      </w:r>
      <w:r>
        <w:rPr>
          <w:rFonts w:hint="eastAsia"/>
        </w:rPr>
        <w:br/>
      </w:r>
      <w:r>
        <w:rPr>
          <w:rFonts w:hint="eastAsia"/>
        </w:rPr>
        <w:t>　　　　二、一次性注射器企业发展挑战</w:t>
      </w:r>
      <w:r>
        <w:rPr>
          <w:rFonts w:hint="eastAsia"/>
        </w:rPr>
        <w:br/>
      </w:r>
      <w:r>
        <w:rPr>
          <w:rFonts w:hint="eastAsia"/>
        </w:rPr>
        <w:t>　　第二节 一次性注射器行业企业发展战略分析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一次性注射器行业企业发展建议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2023-2029年中国一次性注射器行业发展前景预测分析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2023-2029年中国一次性注射器产品发展趋势预测分析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一、一次性注射器制造行业预测分析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二、一次性注射器技术方向分析</w:t>
      </w:r>
      <w:r>
        <w:rPr>
          <w:rFonts w:hint="eastAsia"/>
        </w:rPr>
        <w:br/>
      </w:r>
      <w:r>
        <w:rPr>
          <w:rFonts w:hint="eastAsia"/>
        </w:rPr>
        <w:t>　　　　三、一次性注射器竞争格局预测分析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2023-2029年中国一次性注射器行业市场发展前景预测分析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三、一次性注射器市场进出口预测分析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2023-2029年中国一次性注射器行业市场盈利能力预测分析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2023-2029年中国一次性注射器产业投资机会与风险研究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2023-2029年中国一次性注射器产业投资机会分析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二、一次性注射器行业投资机会研究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2023-2029年中国一次性注射器产业投资风险分析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2018-2023年中国一次性注射器进口数量分析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2018-2023年中国一次性注射器进口金额分析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2018-2023年中国一次性注射器出口数量分析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2018-2023年中国一次性注射器出口金额分析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2018-2023年中国一次性注射器进口国家及地区分析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2022-2023年我国一次性注射器行业不同所有制企业销售收入分布图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2018-2023年我国一次性注射器行业主要盈利指标增长趋势图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2023-2029年中国一次性注射器制造行业预测分析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2023-2029年中国一次性注射器竞争格局预测分析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2023-2029年中国一次性注射器供给预测分析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2023-2029年中国一次性注射器市场进出口预测分析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2023-2029年中国一次性注射器行业市场盈利能力预测分析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8922d96954744" w:history="1">
        <w:r>
          <w:rPr>
            <w:rStyle w:val="Hyperlink"/>
          </w:rPr>
          <w:t>2023-2029年中国一次性注射器市场调研及发展前景分析报告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8922d96954744" w:history="1">
        <w:r>
          <w:rPr>
            <w:rStyle w:val="Hyperlink"/>
          </w:rPr>
          <w:t>https://www.20087.com/5/68/YiCiXingZhuSheQiShiChangQianJing.html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d60f0ddf4c2b" w:history="1">
      <w:r>
        <w:rPr>
          <w:rStyle w:val="Hyperlink"/>
        </w:rPr>
        <w:t>2023-2029年中国一次性注射器市场调研及发展前景分析报告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CiXingZhuSheQiShiChangQianJing.html" TargetMode="External" Id="Rda98922d969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CiXingZhuSheQiShiChangQianJing.html" TargetMode="External" Id="Rfd03d60f0ddf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2023-02-02T06:34:00Z</dcterms:created>
  <dcterms:modified xsi:type="dcterms:W3CDTF">2023-02-02T07:34:00Z</dcterms:modified>
  <dc:subject>2023-2029年中国一次性注射器市场调研及发展前景分析报告</dc:subject>
  <dc:title>2023-2029年中国一次性注射器市场调研及发展前景分析报告</dc:title>
  <cp:keywords>2023-2029年中国一次性注射器市场调研及发展前景分析报告</cp:keywords>
  <dc:description>2023-2029年中国一次性注射器市场调研及发展前景分析报告</dc:description>
</cp:coreProperties>
</file>