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4c412f6264768" w:history="1">
              <w:r>
                <w:rPr>
                  <w:rStyle w:val="Hyperlink"/>
                </w:rPr>
                <w:t>2024-2030年中国丙肝治疗药物发展现状与市场前景报告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4c412f6264768" w:history="1">
              <w:r>
                <w:rPr>
                  <w:rStyle w:val="Hyperlink"/>
                </w:rPr>
                <w:t>2024-2030年中国丙肝治疗药物发展现状与市场前景报告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4c412f6264768" w:history="1">
                <w:r>
                  <w:rPr>
                    <w:rStyle w:val="Hyperlink"/>
                  </w:rPr>
                  <w:t>https://www.20087.com/5/78/BingGanZhiLiaoYaoWuDeQianJingQuShi.html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肝治疗药物领域经历了革命性的变化，特别是直接作用抗病毒药物(DAA)的问世，使得丙肝治愈率大幅提高，疗程显著缩短。当前治疗方案更加个性化，根据病毒基因型选择最合适的药物组合，且副作用较传统干扰素治疗大幅减少。</w:t>
      </w:r>
      <w:r>
        <w:rPr>
          <w:rFonts w:hint="eastAsia"/>
        </w:rPr>
        <w:br/>
      </w:r>
      <w:r>
        <w:rPr>
          <w:rFonts w:hint="eastAsia"/>
        </w:rPr>
        <w:t>　　未来丙肝治疗药物的发展趋势将聚焦于泛基因型药物的研发，即一种药物即可覆盖所有病毒基因型，简化治疗路径。同时，追求更高的治愈率和更短的治疗周期，以及对耐药性问题的解决策略。此外，随着基因编辑和细胞治疗技术的进步，丙肝治疗可能会探索更为根本的治愈方法，如利用CRISPR-Cas9技术直接清除病毒DNA，开辟治疗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4c412f6264768" w:history="1">
        <w:r>
          <w:rPr>
            <w:rStyle w:val="Hyperlink"/>
          </w:rPr>
          <w:t>2024-2030年中国丙肝治疗药物发展现状与市场前景报告</w:t>
        </w:r>
      </w:hyperlink>
      <w:r>
        <w:rPr>
          <w:rFonts w:hint="eastAsia"/>
        </w:rPr>
        <w:t>》依据国家统计局、海关总署及丙肝治疗药物相关协会等部门的权威资料数据，以及对丙肝治疗药物行业重点区域实地调研，结合丙肝治疗药物行业发展所处的环境，从理论到实践、从宏观到微观等多个角度对丙肝治疗药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4c412f6264768" w:history="1">
        <w:r>
          <w:rPr>
            <w:rStyle w:val="Hyperlink"/>
          </w:rPr>
          <w:t>2024-2030年中国丙肝治疗药物发展现状与市场前景报告</w:t>
        </w:r>
      </w:hyperlink>
      <w:r>
        <w:rPr>
          <w:rFonts w:hint="eastAsia"/>
        </w:rPr>
        <w:t>》内容严谨、数据翔实，通过辅以大量直观的图表，帮助丙肝治疗药物企业准确把握丙肝治疗药物行业发展动向、正确制定丙肝治疗药物企业发展战略和丙肝治疗药物投资策略。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丙肝治疗药物行业相关概述</w:t>
      </w:r>
      <w:r>
        <w:rPr>
          <w:rFonts w:hint="eastAsia"/>
        </w:rPr>
        <w:br/>
      </w:r>
      <w:r>
        <w:rPr>
          <w:rFonts w:hint="eastAsia"/>
        </w:rPr>
        <w:t>　　　　一、丙肝治疗药物行业定义及特点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1、丙肝治疗药物行业定义</w:t>
      </w:r>
      <w:r>
        <w:rPr>
          <w:rFonts w:hint="eastAsia"/>
        </w:rPr>
        <w:br/>
      </w:r>
      <w:r>
        <w:rPr>
          <w:rFonts w:hint="eastAsia"/>
        </w:rPr>
        <w:t>　　　　　　2、丙肝治疗药物行业特点</w:t>
      </w:r>
      <w:r>
        <w:rPr>
          <w:rFonts w:hint="eastAsia"/>
        </w:rPr>
        <w:br/>
      </w:r>
      <w:r>
        <w:rPr>
          <w:rFonts w:hint="eastAsia"/>
        </w:rPr>
        <w:t>　　　　二、丙肝治疗药物行业经营模式分析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1、丙肝治疗药物生产模式</w:t>
      </w:r>
      <w:r>
        <w:rPr>
          <w:rFonts w:hint="eastAsia"/>
        </w:rPr>
        <w:br/>
      </w:r>
      <w:r>
        <w:rPr>
          <w:rFonts w:hint="eastAsia"/>
        </w:rPr>
        <w:t>　　　　　　2、丙肝治疗药物采购模式</w:t>
      </w:r>
      <w:r>
        <w:rPr>
          <w:rFonts w:hint="eastAsia"/>
        </w:rPr>
        <w:br/>
      </w:r>
      <w:r>
        <w:rPr>
          <w:rFonts w:hint="eastAsia"/>
        </w:rPr>
        <w:t>　　　　　　3、丙肝治疗药物销售模式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2023年世界丙肝治疗药物行业市场运行形势分析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2023年全球丙肝治疗药物行业发展概况</w:t>
      </w:r>
      <w:r>
        <w:rPr>
          <w:rFonts w:hint="eastAsia"/>
        </w:rPr>
        <w:br/>
      </w:r>
      <w:r>
        <w:rPr>
          <w:rFonts w:hint="eastAsia"/>
        </w:rPr>
        <w:t>　　第二节 世界丙肝治疗药物行业发展走势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一、全球丙肝治疗药物行业市场分布情况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二、全球丙肝治疗药物行业发展趋势分析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全球丙肝治疗药物行业重点国家和区域分析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2023年中国丙肝治疗药物行业发展环境分析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丙肝治疗药物政策环境分析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丙肝治疗药物技术环境分析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2023年丙肝治疗药物行业技术发展现状及趋势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当前我国丙肝治疗药物技术发展现状</w:t>
      </w:r>
      <w:r>
        <w:rPr>
          <w:rFonts w:hint="eastAsia"/>
        </w:rPr>
        <w:br/>
      </w:r>
      <w:r>
        <w:rPr>
          <w:rFonts w:hint="eastAsia"/>
        </w:rPr>
        <w:t>　　第二节 中外丙肝治疗药物技术差距及产生差距的主要原因分析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提高我国丙肝治疗药物技术的对策</w:t>
      </w:r>
      <w:r>
        <w:rPr>
          <w:rFonts w:hint="eastAsia"/>
        </w:rPr>
        <w:br/>
      </w:r>
      <w:r>
        <w:rPr>
          <w:rFonts w:hint="eastAsia"/>
        </w:rPr>
        <w:t>　　第四节 我国丙肝治疗药物研发、设计发展趋势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中国丙肝治疗药物行业市场供需状况分析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中国丙肝治疗药物行业市场规模情况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中国丙肝治疗药物行业盈利情况分析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中国丙肝治疗药物行业市场需求状况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一、2018-2023年丙肝治疗药物行业市场需求情况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二、丙肝治疗药物行业市场需求特点分析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三、2024-2030年丙肝治疗药物行业市场需求预测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中国丙肝治疗药物行业市场供给状况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一、2018-2023年丙肝治疗药物行业市场供给情况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二、丙肝治疗药物行业市场供给特点分析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三、2024-2030年丙肝治疗药物行业市场供给预测</w:t>
      </w:r>
      <w:r>
        <w:rPr>
          <w:rFonts w:hint="eastAsia"/>
        </w:rPr>
        <w:br/>
      </w:r>
      <w:r>
        <w:rPr>
          <w:rFonts w:hint="eastAsia"/>
        </w:rPr>
        <w:t>　　第五节 丙肝治疗药物行业市场供需平衡状况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中国丙肝治疗药物行业进出口情况分析预测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2018-2023年中国丙肝治疗药物行业进出口情况分析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一、2018-2023年中国丙肝治疗药物行业进口分析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二、2018-2023年中国丙肝治疗药物行业出口分析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2024-2030年中国丙肝治疗药物行业进出口情况预测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一、2024-2030年中国丙肝治疗药物行业进口预测分析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二、2024-2030年中国丙肝治疗药物行业出口预测分析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影响丙肝治疗药物行业进出口变化的主要原因分析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2018-2023年中国丙肝治疗药物行业重点地区调研分析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一、中国丙肝治疗药物行业重点区域市场结构调研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二、**地区丙肝治疗药物市场调研分析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三、**地区丙肝治疗药物市场调研分析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四、**地区丙肝治疗药物市场调研分析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五、**地区丙肝治疗药物市场调研分析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六、**地区丙肝治疗药物市场调研分析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丙肝治疗药物行业细分产品市场调研分析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中国丙肝治疗药物行业市场行情分析预测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丙肝治疗药物价格影响因素分析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2018-2023年中国丙肝治疗药物市场价格趋向分析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2024-2030年中国丙肝治疗药物市场价格趋向预测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丙肝治疗药物行业上、下游市场分析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丙肝治疗药物行业上游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丙肝治疗药物行业下游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丙肝治疗药物行业竞争格局分析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丙肝治疗药物行业集中度分析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一、丙肝治疗药物市场集中度分析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二、丙肝治疗药物企业集中度分析</w:t>
      </w:r>
      <w:r>
        <w:rPr>
          <w:rFonts w:hint="eastAsia"/>
        </w:rPr>
        <w:br/>
      </w:r>
      <w:r>
        <w:rPr>
          <w:rFonts w:hint="eastAsia"/>
        </w:rPr>
        <w:t>　　　　三、丙肝治疗药物区域集中度分析</w:t>
      </w:r>
      <w:r>
        <w:rPr>
          <w:rFonts w:hint="eastAsia"/>
        </w:rPr>
        <w:br/>
      </w:r>
      <w:r>
        <w:rPr>
          <w:rFonts w:hint="eastAsia"/>
        </w:rPr>
        <w:t>　　第二节 丙肝治疗药物行业竞争格局分析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一、2023年丙肝治疗药物行业竞争分析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二、2023年中外丙肝治疗药物产品竞争分析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三、2018-2023年中国丙肝治疗药物市场竞争分析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四、2024-2030年国内主要丙肝治疗药物企业动向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丙肝治疗药物行业重点企业发展调研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丙肝治疗药物重点企业（一）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丙肝治疗药物重点企业（二）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丙肝治疗药物重点企业（三）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丙肝治疗药物重点企业（四）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丙肝治疗药物重点企业（五）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丙肝治疗药物重点企业（六）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丙肝治疗药物企业发展策略分析</w:t>
      </w:r>
      <w:r>
        <w:rPr>
          <w:rFonts w:hint="eastAsia"/>
        </w:rPr>
        <w:br/>
      </w:r>
      <w:r>
        <w:rPr>
          <w:rFonts w:hint="eastAsia"/>
        </w:rPr>
        <w:t>　　第一节 丙肝治疗药物市场策略分析</w:t>
      </w:r>
      <w:r>
        <w:rPr>
          <w:rFonts w:hint="eastAsia"/>
        </w:rPr>
        <w:br/>
      </w:r>
      <w:r>
        <w:rPr>
          <w:rFonts w:hint="eastAsia"/>
        </w:rPr>
        <w:t>　　　　一、丙肝治疗药物价格策略分析</w:t>
      </w:r>
      <w:r>
        <w:rPr>
          <w:rFonts w:hint="eastAsia"/>
        </w:rPr>
        <w:br/>
      </w:r>
      <w:r>
        <w:rPr>
          <w:rFonts w:hint="eastAsia"/>
        </w:rPr>
        <w:t>　　　　二、丙肝治疗药物渠道策略分析</w:t>
      </w:r>
      <w:r>
        <w:rPr>
          <w:rFonts w:hint="eastAsia"/>
        </w:rPr>
        <w:br/>
      </w:r>
      <w:r>
        <w:rPr>
          <w:rFonts w:hint="eastAsia"/>
        </w:rPr>
        <w:t>　　第二节 丙肝治疗药物销售策略分析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提高丙肝治疗药物企业竞争力的策略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一、提高中国丙肝治疗药物企业核心竞争力的对策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二、丙肝治疗药物企业提升竞争力的主要方向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三、影响丙肝治疗药物企业核心竞争力的因素及提升途径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四、提高丙肝治疗药物企业竞争力的策略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对我国丙肝治疗药物品牌的战略思考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一、丙肝治疗药物实施品牌战略的意义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二、丙肝治疗药物企业品牌的现状分析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三、我国丙肝治疗药物企业的品牌战略</w:t>
      </w:r>
      <w:r>
        <w:rPr>
          <w:rFonts w:hint="eastAsia"/>
        </w:rPr>
        <w:br/>
      </w:r>
      <w:r>
        <w:rPr>
          <w:rFonts w:hint="eastAsia"/>
        </w:rPr>
        <w:t>　　　　四、丙肝治疗药物品牌战略管理的策略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中国丙肝治疗药物行业营销策略分析</w:t>
      </w:r>
      <w:r>
        <w:rPr>
          <w:rFonts w:hint="eastAsia"/>
        </w:rPr>
        <w:br/>
      </w:r>
      <w:r>
        <w:rPr>
          <w:rFonts w:hint="eastAsia"/>
        </w:rPr>
        <w:t>　　第一节 丙肝治疗药物市场推广策略研究分析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一、做好丙肝治疗药物产品导入</w:t>
      </w:r>
      <w:r>
        <w:rPr>
          <w:rFonts w:hint="eastAsia"/>
        </w:rPr>
        <w:br/>
      </w:r>
      <w:r>
        <w:rPr>
          <w:rFonts w:hint="eastAsia"/>
        </w:rPr>
        <w:t>　　　　二、做好丙肝治疗药物产品组合和产品线决策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三、丙肝治疗药物行业城市市场推广策略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丙肝治疗药物行业渠道营销研究分析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一、丙肝治疗药物行业营销环境分析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二、丙肝治疗药物行业现存的营销渠道分析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三、丙肝治疗药物行业终端市场营销管理策略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丙肝治疗药物行业营销战略研究分析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一、中国丙肝治疗药物行业有效整合营销策略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二、建立丙肝治疗药物行业厂商的双嬴模式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2024-2030年中国丙肝治疗药物行业前景与风险预测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2024年丙肝治疗药物市场前景分析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2024年丙肝治疗药物发展趋势预测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2024-2030年中国丙肝治疗药物行业投资特性分析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一、2024-2030年中国丙肝治疗药物行业进入壁垒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二、2024-2030年中国丙肝治疗药物行业盈利模式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三、2024-2030年中国丙肝治疗药物行业盈利因素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2024-2030年中国丙肝治疗药物行业投资机会分析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一、2024-2030年中国丙肝治疗药物细分市场投资机会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二、2024-2030年中国丙肝治疗药物行业区域市场投资潜力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2024-2030年中国丙肝治疗药物行业投资风险分析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一、2024-2030年中国丙肝治疗药物行业市场竞争风险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二、2024-2030年中国丙肝治疗药物行业技术风险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三、2024-2030年中国丙肝治疗药物行业政策风险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四、2024-2030年中国丙肝治疗药物行业进入退出风险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2024-2030年中国丙肝治疗药物行业盈利模式与投资策略分析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国外丙肝治疗药物行业投资现状及经营模式分析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一、境外丙肝治疗药物行业成长情况调查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中国丙肝治疗药物行业商业模式探讨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中国丙肝治疗药物行业投资国际化发展战略分析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中国丙肝治疗药物行业投资策略分析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中国丙肝治疗药物行业资本运作战略选择方案研究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[:中:智:林:]中国丙肝治疗药物行业多元化经营战略的可行性分析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丙肝治疗药物行业历程</w:t>
      </w:r>
      <w:r>
        <w:rPr>
          <w:rFonts w:hint="eastAsia"/>
        </w:rPr>
        <w:br/>
      </w:r>
      <w:r>
        <w:rPr>
          <w:rFonts w:hint="eastAsia"/>
        </w:rPr>
        <w:t>　　图表 丙肝治疗药物行业生命周期</w:t>
      </w:r>
      <w:r>
        <w:rPr>
          <w:rFonts w:hint="eastAsia"/>
        </w:rPr>
        <w:br/>
      </w:r>
      <w:r>
        <w:rPr>
          <w:rFonts w:hint="eastAsia"/>
        </w:rPr>
        <w:t>　　图表 丙肝治疗药物行业产业链分析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2018-2023年丙肝治疗药物行业市场容量分析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2023年中国丙肝治疗药物行业需求领域分布格局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2023年中国丙肝治疗药物进口国家及地区分析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2023年中国丙肝治疗药物出口国家及地区分析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2018-2023年中国丙肝治疗药物行业企业平均规模情况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**地区丙肝治疗药物市场规模及增长情况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**地区丙肝治疗药物行业市场需求情况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**地区丙肝治疗药物市场规模及增长情况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**地区丙肝治疗药物行业市场需求情况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**地区丙肝治疗药物市场规模及增长情况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**地区丙肝治疗药物行业市场需求情况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**地区丙肝治疗药物市场规模及增长情况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**地区丙肝治疗药物行业市场需求情况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丙肝治疗药物重点企业（二）经营情况分析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丙肝治疗药物重点企业（二）主要经济指标情况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丙肝治疗药物重点企业（三）成长能力情况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2024-2030年中国丙肝治疗药物行业产能预测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2024-2030年中国丙肝治疗药物行业产量预测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2024-2030年中国丙肝治疗药物市场需求量预测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2024-2030年中国丙肝治疗药物行业供需平衡预测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2024-2030年中国丙肝治疗药物行业市场容量预测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2024-2030年中国丙肝治疗药物行业市场规模预测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2024-2030年中国丙肝治疗药物市场前景分析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2024-2030年中国丙肝治疗药物行业发展趋势预测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4c412f6264768" w:history="1">
        <w:r>
          <w:rPr>
            <w:rStyle w:val="Hyperlink"/>
          </w:rPr>
          <w:t>2024-2030年中国丙肝治疗药物发展现状与市场前景报告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4c412f6264768" w:history="1">
        <w:r>
          <w:rPr>
            <w:rStyle w:val="Hyperlink"/>
          </w:rPr>
          <w:t>https://www.20087.com/5/78/BingGanZhiLiaoYaoWuDeQianJingQuShi.html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20a511c004cc1" w:history="1">
      <w:r>
        <w:rPr>
          <w:rStyle w:val="Hyperlink"/>
        </w:rPr>
        <w:t>2024-2030年中国丙肝治疗药物发展现状与市场前景报告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ingGanZhiLiaoYaoWuDeQianJingQuShi.html" TargetMode="External" Id="R4324c412f626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ingGanZhiLiaoYaoWuDeQianJingQuShi.html" TargetMode="External" Id="R27d20a511c0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2024-01-25T02:46:15Z</dcterms:created>
  <dcterms:modified xsi:type="dcterms:W3CDTF">2024-01-25T03:46:15Z</dcterms:modified>
  <dc:subject>2024-2030年中国丙肝治疗药物发展现状与市场前景报告</dc:subject>
  <dc:title>2024-2030年中国丙肝治疗药物发展现状与市场前景报告</dc:title>
  <cp:keywords>2024-2030年中国丙肝治疗药物发展现状与市场前景报告</cp:keywords>
  <dc:description>2024-2030年中国丙肝治疗药物发展现状与市场前景报告</dc:description>
</cp:coreProperties>
</file>