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f4636fd4a418a" w:history="1">
              <w:r>
                <w:rPr>
                  <w:rStyle w:val="Hyperlink"/>
                </w:rPr>
                <w:t>2025-2031年中国骨修复材料市场深度调查研究与发展趋势分析报告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f4636fd4a418a" w:history="1">
              <w:r>
                <w:rPr>
                  <w:rStyle w:val="Hyperlink"/>
                </w:rPr>
                <w:t>2025-2031年中国骨修复材料市场深度调查研究与发展趋势分析报告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f4636fd4a418a" w:history="1">
                <w:r>
                  <w:rPr>
                    <w:rStyle w:val="Hyperlink"/>
                  </w:rPr>
                  <w:t>https://www.20087.com/5/78/GuXiuFuCaiLiaoShiChangDiaoYanYuQ.html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修复材料市场受益于全球人口老龄化和骨科疾病的增加。生物相容性材料，如羟基磷灰石、磷酸钙陶瓷和可吸收聚合物，已经成为主流。这些材料能够促进骨组织再生，同时减少手术并发症。3D打印技术的进步使得定制化骨修复植入物成为可能，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骨修复材料将更加注重生物活性和个性化。生物活性材料将促进更快的骨整合和再生，减少愈合时间。同时，基于患者的特定需求和解剖结构，个性化3D打印植入物将成为常态。此外，纳米技术和再生医学的进展将为骨修复带来革命性的新方法，如干细胞疗法和组织工程支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f4636fd4a418a" w:history="1">
        <w:r>
          <w:rPr>
            <w:rStyle w:val="Hyperlink"/>
          </w:rPr>
          <w:t>2025-2031年中国骨修复材料市场深度调查研究与发展趋势分析报告</w:t>
        </w:r>
      </w:hyperlink>
      <w:r>
        <w:rPr>
          <w:rFonts w:hint="eastAsia"/>
        </w:rPr>
        <w:t>》系统分析了骨修复材料行业的现状，全面梳理了骨修复材料市场需求、市场规模、产业链结构及价格体系，详细解读了骨修复材料细分市场特点。报告结合权威数据，科学预测了骨修复材料市场前景与发展趋势，客观分析了品牌竞争格局、市场集中度及重点企业的运营表现，并指出了骨修复材料行业面临的机遇与风险。为骨修复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骨修复材料行业界定</w:t>
      </w:r>
      <w:r>
        <w:rPr>
          <w:rFonts w:hint="eastAsia"/>
        </w:rPr>
        <w:br/>
      </w:r>
      <w:r>
        <w:rPr>
          <w:rFonts w:hint="eastAsia"/>
        </w:rPr>
        <w:t>　　第一节 骨修复材料行业定义</w:t>
      </w:r>
      <w:r>
        <w:rPr>
          <w:rFonts w:hint="eastAsia"/>
        </w:rPr>
        <w:br/>
      </w:r>
      <w:r>
        <w:rPr>
          <w:rFonts w:hint="eastAsia"/>
        </w:rPr>
        <w:t>　　第二节 骨修复材料行业基本特点</w:t>
      </w:r>
      <w:r>
        <w:rPr>
          <w:rFonts w:hint="eastAsia"/>
        </w:rPr>
        <w:br/>
      </w:r>
      <w:r>
        <w:rPr>
          <w:rFonts w:hint="eastAsia"/>
        </w:rPr>
        <w:t>　　第三节 骨修复材料产业链分析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中国骨修复材料行业发展环境分析</w:t>
      </w:r>
      <w:r>
        <w:rPr>
          <w:rFonts w:hint="eastAsia"/>
        </w:rPr>
        <w:br/>
      </w:r>
      <w:r>
        <w:rPr>
          <w:rFonts w:hint="eastAsia"/>
        </w:rPr>
        <w:t>　　第一节 骨修复材料行业经济环境分析</w:t>
      </w:r>
      <w:r>
        <w:rPr>
          <w:rFonts w:hint="eastAsia"/>
        </w:rPr>
        <w:br/>
      </w:r>
      <w:r>
        <w:rPr>
          <w:rFonts w:hint="eastAsia"/>
        </w:rPr>
        <w:t>　　第二节 骨修复材料行业政策环境分析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一、骨修复材料行业相关政策</w:t>
      </w:r>
      <w:r>
        <w:rPr>
          <w:rFonts w:hint="eastAsia"/>
        </w:rPr>
        <w:br/>
      </w:r>
      <w:r>
        <w:rPr>
          <w:rFonts w:hint="eastAsia"/>
        </w:rPr>
        <w:t>　　　　二、骨修复材料行业相关标准</w:t>
      </w:r>
      <w:r>
        <w:rPr>
          <w:rFonts w:hint="eastAsia"/>
        </w:rPr>
        <w:br/>
      </w:r>
      <w:r>
        <w:rPr>
          <w:rFonts w:hint="eastAsia"/>
        </w:rPr>
        <w:t>　　第三节 骨修复材料行业技术环境分析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2024-2025年国外骨修复材料行业发展概况</w:t>
      </w:r>
      <w:r>
        <w:rPr>
          <w:rFonts w:hint="eastAsia"/>
        </w:rPr>
        <w:br/>
      </w:r>
      <w:r>
        <w:rPr>
          <w:rFonts w:hint="eastAsia"/>
        </w:rPr>
        <w:t>　　第一节 国外骨修复材料行业发展历程</w:t>
      </w:r>
      <w:r>
        <w:rPr>
          <w:rFonts w:hint="eastAsia"/>
        </w:rPr>
        <w:br/>
      </w:r>
      <w:r>
        <w:rPr>
          <w:rFonts w:hint="eastAsia"/>
        </w:rPr>
        <w:t>　　第二节 国外骨修复材料行业发展现状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中国骨修复材料行业现状分析</w:t>
      </w:r>
      <w:r>
        <w:rPr>
          <w:rFonts w:hint="eastAsia"/>
        </w:rPr>
        <w:br/>
      </w:r>
      <w:r>
        <w:rPr>
          <w:rFonts w:hint="eastAsia"/>
        </w:rPr>
        <w:t>　　第一节 骨修复材料行业发展特点</w:t>
      </w:r>
      <w:r>
        <w:rPr>
          <w:rFonts w:hint="eastAsia"/>
        </w:rPr>
        <w:br/>
      </w:r>
      <w:r>
        <w:rPr>
          <w:rFonts w:hint="eastAsia"/>
        </w:rPr>
        <w:t>　　第二节 中国骨修复材料行业发展现状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2020-2025年中国骨修复材料行业市场供需状况分析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中国骨修复材料市场供给状况</w:t>
      </w:r>
      <w:r>
        <w:rPr>
          <w:rFonts w:hint="eastAsia"/>
        </w:rPr>
        <w:br/>
      </w:r>
      <w:r>
        <w:rPr>
          <w:rFonts w:hint="eastAsia"/>
        </w:rPr>
        <w:t>　　第二节 中国骨修复材料市场需求状况</w:t>
      </w:r>
      <w:r>
        <w:rPr>
          <w:rFonts w:hint="eastAsia"/>
        </w:rPr>
        <w:br/>
      </w:r>
      <w:r>
        <w:rPr>
          <w:rFonts w:hint="eastAsia"/>
        </w:rPr>
        <w:t>　　　　一、中国骨修复材料需求分析</w:t>
      </w:r>
      <w:r>
        <w:rPr>
          <w:rFonts w:hint="eastAsia"/>
        </w:rPr>
        <w:br/>
      </w:r>
      <w:r>
        <w:rPr>
          <w:rFonts w:hint="eastAsia"/>
        </w:rPr>
        <w:t>　　　　二、中国骨修复材料需求预测</w:t>
      </w:r>
      <w:r>
        <w:rPr>
          <w:rFonts w:hint="eastAsia"/>
        </w:rPr>
        <w:br/>
      </w:r>
      <w:r>
        <w:rPr>
          <w:rFonts w:hint="eastAsia"/>
        </w:rPr>
        <w:t>　　第三节 骨修复材料行业市场供需平衡状况分析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骨修复材料行业技术发展现状及趋势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当前我国骨修复材料技术发展现状</w:t>
      </w:r>
      <w:r>
        <w:rPr>
          <w:rFonts w:hint="eastAsia"/>
        </w:rPr>
        <w:br/>
      </w:r>
      <w:r>
        <w:rPr>
          <w:rFonts w:hint="eastAsia"/>
        </w:rPr>
        <w:t>　　第二节 提高我国骨修复材料技术的对策</w:t>
      </w:r>
      <w:r>
        <w:rPr>
          <w:rFonts w:hint="eastAsia"/>
        </w:rPr>
        <w:br/>
      </w:r>
      <w:r>
        <w:rPr>
          <w:rFonts w:hint="eastAsia"/>
        </w:rPr>
        <w:t>　　第三节 骨修复材料产品研发、设计发展趋势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2020-2025年中国骨修复材料行业进出口情况</w:t>
      </w:r>
      <w:r>
        <w:rPr>
          <w:rFonts w:hint="eastAsia"/>
        </w:rPr>
        <w:br/>
      </w:r>
      <w:r>
        <w:rPr>
          <w:rFonts w:hint="eastAsia"/>
        </w:rPr>
        <w:t>　　第一节 骨修复材料进口分析</w:t>
      </w:r>
      <w:r>
        <w:rPr>
          <w:rFonts w:hint="eastAsia"/>
        </w:rPr>
        <w:br/>
      </w:r>
      <w:r>
        <w:rPr>
          <w:rFonts w:hint="eastAsia"/>
        </w:rPr>
        <w:t>　　第二节 骨修复材料出口分析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2020-2025年中国骨修复材料行业重点区域市场调研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中国骨修复材料行业产品价格调研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影响中国骨修复材料价格的因素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2020-2025年骨修复材料行业主要数据监测分析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2020-2025年骨修复材料行业偿债能力分析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2020-2025年中国骨修复材料行业盈利能力分析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2020-2025年中国骨修复材料行业发展能力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2020-2025年中国骨修复材料规模企业统计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骨修复材料行业竞争格局分析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中国骨修复材料行业竞争结构分析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中国骨修复材料行业竞争力分析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骨修复材料市场集中度分析</w:t>
      </w:r>
      <w:r>
        <w:rPr>
          <w:rFonts w:hint="eastAsia"/>
        </w:rPr>
        <w:br/>
      </w:r>
      <w:r>
        <w:rPr>
          <w:rFonts w:hint="eastAsia"/>
        </w:rPr>
        <w:t>　　　　一、国内骨修复材料企业分布</w:t>
      </w:r>
      <w:r>
        <w:rPr>
          <w:rFonts w:hint="eastAsia"/>
        </w:rPr>
        <w:br/>
      </w:r>
      <w:r>
        <w:rPr>
          <w:rFonts w:hint="eastAsia"/>
        </w:rPr>
        <w:t>　　　　二、国内骨修复材料企业市场集中度</w:t>
      </w:r>
      <w:r>
        <w:rPr>
          <w:rFonts w:hint="eastAsia"/>
        </w:rPr>
        <w:br/>
      </w:r>
      <w:r>
        <w:rPr>
          <w:rFonts w:hint="eastAsia"/>
        </w:rPr>
        <w:t>　　　　三、国内骨修复材料消费区域分布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骨修复材料行业重点企业调研分析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杭州九源基因工程有限公司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t>　　第二节 天津中津生物发展有限公司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t>　　第三节 烟台正海生物技术有限公司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t>　　第四节 江苏阳生生物股份有限公司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t>　　第五节 天津市赛宁生物工程技术有限公司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t>　　第六节 北京奥精医药科技有限公司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t>　　第七节 北京大清生物技术有限公司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2025-2031年骨修复材料投资策略分析</w:t>
      </w:r>
      <w:r>
        <w:rPr>
          <w:rFonts w:hint="eastAsia"/>
        </w:rPr>
        <w:br/>
      </w:r>
      <w:r>
        <w:rPr>
          <w:rFonts w:hint="eastAsia"/>
        </w:rPr>
        <w:t>　　第一节 骨修复材料行业投资策略分析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骨修复材料行业投资前景研究及建议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2025-2031年骨修复材料行业发展机会与风险对策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2025-2031年中国骨修复材料行业投资环境分析</w:t>
      </w:r>
      <w:r>
        <w:rPr>
          <w:rFonts w:hint="eastAsia"/>
        </w:rPr>
        <w:br/>
      </w:r>
      <w:r>
        <w:rPr>
          <w:rFonts w:hint="eastAsia"/>
        </w:rPr>
        <w:t>　　第二节 骨修复材料行业风险预警分析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骨修复材料行业重点客户战略实施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中^智林^：骨修复材料项目投资建议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骨修复材料结构框图</w:t>
      </w:r>
      <w:r>
        <w:rPr>
          <w:rFonts w:hint="eastAsia"/>
        </w:rPr>
        <w:br/>
      </w:r>
      <w:r>
        <w:rPr>
          <w:rFonts w:hint="eastAsia"/>
        </w:rPr>
        <w:t>　　图表 骨修复材料行业主要法律法规</w:t>
      </w:r>
      <w:r>
        <w:rPr>
          <w:rFonts w:hint="eastAsia"/>
        </w:rPr>
        <w:br/>
      </w:r>
      <w:r>
        <w:rPr>
          <w:rFonts w:hint="eastAsia"/>
        </w:rPr>
        <w:t>　　图表 中国骨修复材料市场集中度</w:t>
      </w:r>
      <w:r>
        <w:rPr>
          <w:rFonts w:hint="eastAsia"/>
        </w:rPr>
        <w:br/>
      </w:r>
      <w:r>
        <w:rPr>
          <w:rFonts w:hint="eastAsia"/>
        </w:rPr>
        <w:t>　　图表 2020-2025年中国骨修复材料产量统计</w:t>
      </w:r>
      <w:r>
        <w:rPr>
          <w:rFonts w:hint="eastAsia"/>
        </w:rPr>
        <w:br/>
      </w:r>
      <w:r>
        <w:rPr>
          <w:rFonts w:hint="eastAsia"/>
        </w:rPr>
        <w:t>　　图表 2025-2031年中国骨修复材料产量预测</w:t>
      </w:r>
      <w:r>
        <w:rPr>
          <w:rFonts w:hint="eastAsia"/>
        </w:rPr>
        <w:br/>
      </w:r>
      <w:r>
        <w:rPr>
          <w:rFonts w:hint="eastAsia"/>
        </w:rPr>
        <w:t>　　图表 2020-2025年中国骨修复材料需求量统计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2020-2025年中国骨修复材料供需量统计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2020-2025年中国骨修复材料进口量统计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2020-2025年华北地区骨修复材料需求量统计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2020-2025年中南地区骨修复材料需求量统计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2020-2025年西部地区骨修复材料需求量统计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2020-2025年中国骨修复材料价格指数统计</w:t>
      </w:r>
      <w:r>
        <w:rPr>
          <w:rFonts w:hint="eastAsia"/>
        </w:rPr>
        <w:br/>
      </w:r>
      <w:r>
        <w:rPr>
          <w:rFonts w:hint="eastAsia"/>
        </w:rPr>
        <w:t>　　图表 中国骨修复材料价格情况</w:t>
      </w:r>
      <w:r>
        <w:rPr>
          <w:rFonts w:hint="eastAsia"/>
        </w:rPr>
        <w:br/>
      </w:r>
      <w:r>
        <w:rPr>
          <w:rFonts w:hint="eastAsia"/>
        </w:rPr>
        <w:t>　　图表 中国骨修复材料2025-2031年价格指数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2020-2025年中国骨修复材料行业发展能力统计</w:t>
      </w:r>
      <w:r>
        <w:rPr>
          <w:rFonts w:hint="eastAsia"/>
        </w:rPr>
        <w:br/>
      </w:r>
      <w:r>
        <w:rPr>
          <w:rFonts w:hint="eastAsia"/>
        </w:rPr>
        <w:t>　　图表 中国骨修复材料行业对上游议价能力分析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中国骨修复材料行业对下游议价能力分析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国内骨修复材料消费区域分布</w:t>
      </w:r>
      <w:r>
        <w:rPr>
          <w:rFonts w:hint="eastAsia"/>
        </w:rPr>
        <w:br/>
      </w:r>
      <w:r>
        <w:rPr>
          <w:rFonts w:hint="eastAsia"/>
        </w:rPr>
        <w:t>　　图表 2020-2025年骨修复材料重点公司A产销量</w:t>
      </w:r>
      <w:r>
        <w:rPr>
          <w:rFonts w:hint="eastAsia"/>
        </w:rPr>
        <w:br/>
      </w:r>
      <w:r>
        <w:rPr>
          <w:rFonts w:hint="eastAsia"/>
        </w:rPr>
        <w:t>　　图表 2025-2031年中国骨修复材料市场规模增长预测</w:t>
      </w:r>
      <w:r>
        <w:rPr>
          <w:rFonts w:hint="eastAsia"/>
        </w:rPr>
        <w:br/>
      </w:r>
      <w:r>
        <w:rPr>
          <w:rFonts w:hint="eastAsia"/>
        </w:rPr>
        <w:t>　　图表 骨修复材料行业投资方向预测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f4636fd4a418a" w:history="1">
        <w:r>
          <w:rPr>
            <w:rStyle w:val="Hyperlink"/>
          </w:rPr>
          <w:t>2025-2031年中国骨修复材料市场深度调查研究与发展趋势分析报告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f4636fd4a418a" w:history="1">
        <w:r>
          <w:rPr>
            <w:rStyle w:val="Hyperlink"/>
          </w:rPr>
          <w:t>https://www.20087.com/5/78/GuXiuFuCaiLiaoShiChangDiaoYanYuQ.html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修复材料rhbmp2、骨修复材料是什么东西、bmp骨诱导材料、骨修复材料能够在非骨环境中成骨的性质是、骨盆修复手法按真有效吗、胶原基骨修复材料、徒手骨盆修复三次6000元贵吗、骼金人工骨修复材料、骨填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bd187e95e4c1f" w:history="1">
      <w:r>
        <w:rPr>
          <w:rStyle w:val="Hyperlink"/>
        </w:rPr>
        <w:t>2025-2031年中国骨修复材料市场深度调查研究与发展趋势分析报告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XiuFuCaiLiaoShiChangDiaoYanYuQ.html" TargetMode="External" Id="R7c7f4636fd4a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XiuFuCaiLiaoShiChangDiaoYanYuQ.html" TargetMode="External" Id="R832bd187e95e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2025-05-22T05:39:00Z</dcterms:created>
  <dcterms:modified xsi:type="dcterms:W3CDTF">2025-05-22T06:39:00Z</dcterms:modified>
  <dc:subject>2025-2031年中国骨修复材料市场深度调查研究与发展趋势分析报告</dc:subject>
  <dc:title>2025-2031年中国骨修复材料市场深度调查研究与发展趋势分析报告</dc:title>
  <cp:keywords>2025-2031年中国骨修复材料市场深度调查研究与发展趋势分析报告</cp:keywords>
  <dc:description>2025-2031年中国骨修复材料市场深度调查研究与发展趋势分析报告</dc:description>
</cp:coreProperties>
</file>