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9f89ceff154cb8" w:history="1">
              <w:r>
                <w:rPr>
                  <w:rStyle w:val="Hyperlink"/>
                </w:rPr>
                <w:t>2026-2032年中国一次性注射器市场调研及发展前景分析报告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9f89ceff154cb8" w:history="1">
              <w:r>
                <w:rPr>
                  <w:rStyle w:val="Hyperlink"/>
                </w:rPr>
                <w:t>2026-2032年中国一次性注射器市场调研及发展前景分析报告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9f89ceff154cb8" w:history="1">
                <w:r>
                  <w:rPr>
                    <w:rStyle w:val="Hyperlink"/>
                  </w:rPr>
                  <w:t>https://www.20087.com/5/68/YiCiXingZhuSheQiShiChangQianJing.html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注射器是医疗领域中使用最为广泛的器械之一，其安全性和便利性对于预防疾病传播和提高医疗服务效率至关重要。目前，一次性注射器的生产标准和使用规范日趋严格，无菌包装、预填充设计和自动销毁机制的应用，有效避免了交叉感染的风险，同时也简化了医护人员的操作流程。</w:t>
      </w:r>
      <w:r>
        <w:rPr>
          <w:rFonts w:hint="eastAsia"/>
        </w:rPr>
        <w:br/>
      </w:r>
      <w:r>
        <w:rPr>
          <w:rFonts w:hint="eastAsia"/>
        </w:rPr>
        <w:t>　　未来，一次性注射器将更加注重人性化设计和智能化功能。市场调研网指出，人性化设计体现在根据不同的注射需求和人群特征，开发多样化的注射器型号，如儿童专用、大剂量药物专用等。智能化功能则意味着集成微电子和生物传感器，使注射器能够记录和传输注射数据，如剂量、时间、位置等，为远程医疗和慢性病管理提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9f89ceff154cb8" w:history="1">
        <w:r>
          <w:rPr>
            <w:rStyle w:val="Hyperlink"/>
          </w:rPr>
          <w:t>2026-2032年中国一次性注射器市场调研及发展前景分析报告</w:t>
        </w:r>
      </w:hyperlink>
      <w:r>
        <w:rPr>
          <w:rFonts w:hint="eastAsia"/>
        </w:rPr>
        <w:t>》，2025年一次性注射器行业市场规模达 亿元，预计2032年市场规模将达 亿元，期间年均复合增长率（CAGR）达 %。报告基于科学的市场调研与数据分析，全面解析了一次性注射器行业的市场规模、市场需求及发展现状。报告深入探讨了一次性注射器产业链结构、细分市场特点及技术发展方向，并结合宏观经济环境与消费者需求变化，对一次性注射器行业前景与未来趋势进行了科学预测，揭示了潜在增长空间。通过对一次性注射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2021-2026年世界一次性注射器市场发展形势整体阐述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2021-2026年世界一次性注射器市场规模与特点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2025-2026年世界一次性注射器主要国家与地区分析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2021-2026年世界一次性注射器行业发展趋势分析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2025-2026年中国一次性注射器行业市场发展环境分析（PEST分析法）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2025-2026年中国一次性注射器行业政策环境分析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2025-2026年中国一次性注射器行业社会环境分析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2025-2026年中国一次性注射器技术环境分析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2021-2026年中国一次性注射器行业市场供求态势深度剖析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2021-2026年中国一次性注射器行业供给、行业进入者分析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2021-2026年中国一次性注射器行业需求、替代产品分析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2021-2026年中国一次性注射器行业厂商行为调研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2021-2026年中国一次性注射器营销行为分析</w:t>
      </w:r>
      <w:r>
        <w:rPr>
          <w:rFonts w:hint="eastAsia"/>
        </w:rPr>
        <w:br/>
      </w:r>
      <w:r>
        <w:rPr>
          <w:rFonts w:hint="eastAsia"/>
        </w:rPr>
        <w:t>　　　　一、一次性注射器行业典型营销模式介绍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2021-2026年中国一次性注射器生产行为分析</w:t>
      </w:r>
      <w:r>
        <w:rPr>
          <w:rFonts w:hint="eastAsia"/>
        </w:rPr>
        <w:br/>
      </w:r>
      <w:r>
        <w:rPr>
          <w:rFonts w:hint="eastAsia"/>
        </w:rPr>
        <w:t>　　　　一、一次性注射器行业典型生产模式介绍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2021-2026年中国一次性注射器行业扩张行为分析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2021-2026年中国一次性注射器行业发展走势探析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2021-2026年中国一次性注射器行业动态分析</w:t>
      </w:r>
      <w:r>
        <w:rPr>
          <w:rFonts w:hint="eastAsia"/>
        </w:rPr>
        <w:br/>
      </w:r>
      <w:r>
        <w:rPr>
          <w:rFonts w:hint="eastAsia"/>
        </w:rPr>
        <w:t>　　　　一、一次性注射器行业特征分析</w:t>
      </w:r>
      <w:r>
        <w:rPr>
          <w:rFonts w:hint="eastAsia"/>
        </w:rPr>
        <w:br/>
      </w:r>
      <w:r>
        <w:rPr>
          <w:rFonts w:hint="eastAsia"/>
        </w:rPr>
        <w:t>　　　　二、一次性注射器产品市场价格分析</w:t>
      </w:r>
      <w:r>
        <w:rPr>
          <w:rFonts w:hint="eastAsia"/>
        </w:rPr>
        <w:br/>
      </w:r>
      <w:r>
        <w:rPr>
          <w:rFonts w:hint="eastAsia"/>
        </w:rPr>
        <w:t>　　　　三、一次性注射器行业技术工艺分析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2021-2026年中国一次性注射器经销商调查情况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2021-2026年中国一次性注射器行业发展问题分析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2021-2026年中国一次性注射器产量数据统计分析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2021-2026年中国一次性注射器产量数据分析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一、2021-2026年一次性注射器产量数据分析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二、2021-2026年一次性注射器重点省市数据分析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2025-2026年中国一次性注射器产量数据分析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一、2025-2026年全国一次性注射器产量数据分析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二、2025-2026年一次性注射器重点省市数据分析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2025-2026年中国一次性注射器产量增长性分析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2021-2026年中国一次性注射器进出口数据监测分析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2021-2026年中国一次性注射器进口数据分析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2021-2026年中国一次性注射器出口数据分析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2021-2026年中国一次性注射器进出口平均单价分析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2021-2026年中国一次性注射器进出口国家及地区分析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2021-2026年中国一次性注射器行业数据监测分析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2021-2026年中国一次性注射器行业规模分析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2025-2026年中国一次性注射器行业结构分析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2021-2026年中国一次性注射器行业产值分析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2021-2026年中国一次性注射器行业成本费用分析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2021-2026年中国一次性注射器行业盈利能力分析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2021-2026年中国一次性注射器市场竞争与厂商市场竞争力评价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2021-2026年中国一次性注射器行业市场竞争现状分析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一、一次性注射器行业竞争格局分析</w:t>
      </w:r>
      <w:r>
        <w:rPr>
          <w:rFonts w:hint="eastAsia"/>
        </w:rPr>
        <w:br/>
      </w:r>
      <w:r>
        <w:rPr>
          <w:rFonts w:hint="eastAsia"/>
        </w:rPr>
        <w:t>　　　　二、一次性注射器市场集中度分析</w:t>
      </w:r>
      <w:r>
        <w:rPr>
          <w:rFonts w:hint="eastAsia"/>
        </w:rPr>
        <w:br/>
      </w:r>
      <w:r>
        <w:rPr>
          <w:rFonts w:hint="eastAsia"/>
        </w:rPr>
        <w:t>　　　　三、一次性注射器行业竞争趋势分析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2021-2026年中国一次性注射器行业主力厂商市场竞争力评价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2021-2026年中国一次性注射器行业提升竞争力策略分析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2021-2026年中国一次性注射器行业优势企业竞争性财务指标对比分析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一次性注射器重点企业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一次性注射器重点企业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一次性注射器重点企业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一次性注射器重点企业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一次性注射器重点企业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一次性注射器重点企业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一次性注射器重点企业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一次性注射器重点企业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2026-2032年中国一次性注射器企业市场发展前景及趋势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一次性注射器企业发展机遇及风险</w:t>
      </w:r>
      <w:r>
        <w:rPr>
          <w:rFonts w:hint="eastAsia"/>
        </w:rPr>
        <w:br/>
      </w:r>
      <w:r>
        <w:rPr>
          <w:rFonts w:hint="eastAsia"/>
        </w:rPr>
        <w:t>　　　　一、一次性注射器企业发展机会</w:t>
      </w:r>
      <w:r>
        <w:rPr>
          <w:rFonts w:hint="eastAsia"/>
        </w:rPr>
        <w:br/>
      </w:r>
      <w:r>
        <w:rPr>
          <w:rFonts w:hint="eastAsia"/>
        </w:rPr>
        <w:t>　　　　二、一次性注射器企业发展挑战</w:t>
      </w:r>
      <w:r>
        <w:rPr>
          <w:rFonts w:hint="eastAsia"/>
        </w:rPr>
        <w:br/>
      </w:r>
      <w:r>
        <w:rPr>
          <w:rFonts w:hint="eastAsia"/>
        </w:rPr>
        <w:t>　　第二节 一次性注射器行业企业发展战略分析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一次性注射器行业企业发展建议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2026-2032年中国一次性注射器行业发展前景预测分析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2026-2032年中国一次性注射器产品发展趋势预测分析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一、一次性注射器制造行业预测分析</w:t>
      </w:r>
      <w:r>
        <w:rPr>
          <w:rFonts w:hint="eastAsia"/>
        </w:rPr>
        <w:br/>
      </w:r>
      <w:r>
        <w:rPr>
          <w:rFonts w:hint="eastAsia"/>
        </w:rPr>
        <w:t>　　　　二、一次性注射器技术方向分析</w:t>
      </w:r>
      <w:r>
        <w:rPr>
          <w:rFonts w:hint="eastAsia"/>
        </w:rPr>
        <w:br/>
      </w:r>
      <w:r>
        <w:rPr>
          <w:rFonts w:hint="eastAsia"/>
        </w:rPr>
        <w:t>　　　　三、一次性注射器竞争格局预测分析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2026-2032年中国一次性注射器行业市场发展前景预测分析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一、一次性注射器供给预测分析</w:t>
      </w:r>
      <w:r>
        <w:rPr>
          <w:rFonts w:hint="eastAsia"/>
        </w:rPr>
        <w:br/>
      </w:r>
      <w:r>
        <w:rPr>
          <w:rFonts w:hint="eastAsia"/>
        </w:rPr>
        <w:t>　　　　二、一次性注射器需求预测分析</w:t>
      </w:r>
      <w:r>
        <w:rPr>
          <w:rFonts w:hint="eastAsia"/>
        </w:rPr>
        <w:br/>
      </w:r>
      <w:r>
        <w:rPr>
          <w:rFonts w:hint="eastAsia"/>
        </w:rPr>
        <w:t>　　　　三、一次性注射器市场进出口预测分析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2026-2032年中国一次性注射器行业市场盈利能力预测分析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2026-2032年中国一次性注射器产业投资机会与风险研究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2026-2032年中国一次性注射器产业投资机会分析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二、一次性注射器行业投资机会研究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2026-2032年中国一次性注射器产业投资风险分析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2021-2026年中国一次性注射器进口数量分析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2021-2026年中国一次性注射器进口金额分析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2021-2026年中国一次性注射器出口数量分析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2021-2026年中国一次性注射器出口金额分析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2021-2026年中国一次性注射器进出口平均单价分析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2021-2026年中国一次性注射器进口国家及地区分析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2025-2026年我国一次性注射器行业不同所有制企业销售收入分布图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2021-2026年我国一次性注射器行业主要盈利指标增长趋势图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2026-2032年中国一次性注射器制造行业预测分析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2026-2032年中国一次性注射器竞争格局预测分析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2026-2032年中国一次性注射器供给预测分析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2026-2032年中国一次性注射器需求预测分析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2026-2032年中国一次性注射器市场进出口预测分析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2026-2032年中国一次性注射器行业市场盈利能力预测分析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9f89ceff154cb8" w:history="1">
        <w:r>
          <w:rPr>
            <w:rStyle w:val="Hyperlink"/>
          </w:rPr>
          <w:t>2026-2032年中国一次性注射器市场调研及发展前景分析报告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9f89ceff154cb8" w:history="1">
        <w:r>
          <w:rPr>
            <w:rStyle w:val="Hyperlink"/>
          </w:rPr>
          <w:t>https://www.20087.com/5/68/YiCiXingZhuSheQiShiChangQianJing.html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热点：一次性注射器属于几类医疗器械、一次性注射器多少钱一支、一次性注射器图片、一次性注射器能带上高铁吗、一次性注射器不良事件报告范例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0df2801b644c9b" w:history="1">
      <w:r>
        <w:rPr>
          <w:rStyle w:val="Hyperlink"/>
        </w:rPr>
        <w:t>2026-2032年中国一次性注射器市场调研及发展前景分析报告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YiCiXingZhuSheQiShiChangQianJing.html" TargetMode="External" Id="Rfa9f89ceff154c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YiCiXingZhuSheQiShiChangQianJing.html" TargetMode="External" Id="R1d0df2801b644c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2026-04-16T08:51:00Z</dcterms:created>
  <dcterms:modified xsi:type="dcterms:W3CDTF">2026-04-16T09:51:00Z</dcterms:modified>
  <dc:subject>2026-2032年中国一次性注射器市场调研及发展前景分析报告</dc:subject>
  <dc:title>2026-2032年中国一次性注射器市场调研及发展前景分析报告</dc:title>
  <cp:keywords>2026-2032年中国一次性注射器市场调研及发展前景分析报告</cp:keywords>
  <dc:description>2026-2032年中国一次性注射器市场调研及发展前景分析报告</dc:description>
</cp:coreProperties>
</file>