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67963c25a4891" w:history="1">
              <w:r>
                <w:rPr>
                  <w:rStyle w:val="Hyperlink"/>
                </w:rPr>
                <w:t>2026-2032年中国儿童消食药物市场分析与前景趋势预测报告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67963c25a4891" w:history="1">
              <w:r>
                <w:rPr>
                  <w:rStyle w:val="Hyperlink"/>
                </w:rPr>
                <w:t>2026-2032年中国儿童消食药物市场分析与前景趋势预测报告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67963c25a4891" w:history="1">
                <w:r>
                  <w:rPr>
                    <w:rStyle w:val="Hyperlink"/>
                  </w:rPr>
                  <w:t>https://www.20087.com/5/28/ErTongXiaoShiYaoWuHangYeFaZhanQianJing.html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消食药物是针对儿童消化不良、食欲不振、腹胀积食等症状开发的专用药品或保健产品，涵盖中成药、西药及功能性食品等多种类别。当前市场主流产品多以中成药为主，常采用山楂、麦芽、神曲、鸡内金等传统消食化积药材组方，剂型包括颗粒、口服液、咀嚼片和滴剂，以适应儿童的用药习惯和口味偏好。部分西药产品则通过调节胃肠动力或补充消化酶来改善症状。产品推广和使用需基于儿科医学指导，强调安全性与温和性。行业面临产品同质化严重、疗效评价标准不一、家长对长期用药安全性的顾虑以及与饮食行为干预结合不足等挑战。</w:t>
      </w:r>
      <w:r>
        <w:rPr>
          <w:rFonts w:hint="eastAsia"/>
        </w:rPr>
        <w:br/>
      </w:r>
      <w:r>
        <w:rPr>
          <w:rFonts w:hint="eastAsia"/>
        </w:rPr>
        <w:t>　　未来，儿童消食药物将向精准化配方、功能细分与整体健康管理方案融合方向发展。精准化是核心，基于现代药理学和循证医学研究，优化传统方剂的成分比例，明确有效成分和作用机制，开发针对不同病因（如功能性消化不良、乳糖不耐受、饮食结构失衡）的差异化产品。功能细分将深化，推出针对特定症状（如夜间腹胀、餐后饱胀感）或特定人群（如婴幼儿、学龄儿童）的专用制剂。与整体健康管理融合是趋势，产品将不仅提供药物缓解，更结合营养学建议、饮食行为指导和家庭护理方案，形成“产品+服务”的综合干预模式。剂型将更注重儿童依从性，开发口感更佳、服用更便捷的新剂型。安全性评估将贯穿研发和生产全过程，严格控制重金属、农药残留等指标。在功能性食品领域，益生菌、益生元与消食成分的协同作用将被深入探索。科普教育将加强，帮助家长科学认知儿童消化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67963c25a4891" w:history="1">
        <w:r>
          <w:rPr>
            <w:rStyle w:val="Hyperlink"/>
          </w:rPr>
          <w:t>2026-2032年中国儿童消食药物市场分析与前景趋势预测报告</w:t>
        </w:r>
      </w:hyperlink>
      <w:r>
        <w:rPr>
          <w:rFonts w:hint="eastAsia"/>
        </w:rPr>
        <w:t>》基于国家统计局及相关协会的详实数据，系统分析了儿童消食药物行业的市场规模、重点企业表现、产业链结构、竞争格局及价格动态。报告内容严谨、数据详实，结合丰富图表，全面呈现儿童消食药物行业现状与未来发展趋势。通过对儿童消食药物技术现状、SWOT分析及市场前景的解读，报告为儿童消食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儿童消食药物产业概述</w:t>
      </w:r>
      <w:r>
        <w:rPr>
          <w:rFonts w:hint="eastAsia"/>
        </w:rPr>
        <w:br/>
      </w:r>
      <w:r>
        <w:rPr>
          <w:rFonts w:hint="eastAsia"/>
        </w:rPr>
        <w:t>　　第一节 儿童消食药物定义</w:t>
      </w:r>
      <w:r>
        <w:rPr>
          <w:rFonts w:hint="eastAsia"/>
        </w:rPr>
        <w:br/>
      </w:r>
      <w:r>
        <w:rPr>
          <w:rFonts w:hint="eastAsia"/>
        </w:rPr>
        <w:t>　　第二节 儿童消食药物行业特点</w:t>
      </w:r>
      <w:r>
        <w:rPr>
          <w:rFonts w:hint="eastAsia"/>
        </w:rPr>
        <w:br/>
      </w:r>
      <w:r>
        <w:rPr>
          <w:rFonts w:hint="eastAsia"/>
        </w:rPr>
        <w:t>　　第三节 儿童消食药物发展历程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中国儿童消食药物行业运行环境分析</w:t>
      </w:r>
      <w:r>
        <w:rPr>
          <w:rFonts w:hint="eastAsia"/>
        </w:rPr>
        <w:br/>
      </w:r>
      <w:r>
        <w:rPr>
          <w:rFonts w:hint="eastAsia"/>
        </w:rPr>
        <w:t>　　第一节 儿童消食药物运行经济环境分析</w:t>
      </w:r>
      <w:r>
        <w:rPr>
          <w:rFonts w:hint="eastAsia"/>
        </w:rPr>
        <w:br/>
      </w:r>
      <w:r>
        <w:rPr>
          <w:rFonts w:hint="eastAsia"/>
        </w:rPr>
        <w:t>　　第二节 儿童消食药物产业政策环境分析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一、儿童消食药物行业监管体制</w:t>
      </w:r>
      <w:r>
        <w:rPr>
          <w:rFonts w:hint="eastAsia"/>
        </w:rPr>
        <w:br/>
      </w:r>
      <w:r>
        <w:rPr>
          <w:rFonts w:hint="eastAsia"/>
        </w:rPr>
        <w:t>　　　　二、儿童消食药物行业主要法规政策</w:t>
      </w:r>
      <w:r>
        <w:rPr>
          <w:rFonts w:hint="eastAsia"/>
        </w:rPr>
        <w:br/>
      </w:r>
      <w:r>
        <w:rPr>
          <w:rFonts w:hint="eastAsia"/>
        </w:rPr>
        <w:t>　　第三节 儿童消食药物产业社会环境分析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2025-2026年儿童消食药物行业技术发展现状及趋势分析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儿童消食药物行业技术发展现状分析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国内外儿童消食药物行业技术差距分析及差距形成的主要原因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儿童消食药物行业技术发展方向、趋势预测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提升儿童消食药物行业技术能力策略建议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全球儿童消食药物行业发展态势分析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全球儿童消食药物市场发展现状分析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国外主要国家、地区儿童消食药物市场现状</w:t>
      </w:r>
      <w:r>
        <w:rPr>
          <w:rFonts w:hint="eastAsia"/>
        </w:rPr>
        <w:br/>
      </w:r>
      <w:r>
        <w:rPr>
          <w:rFonts w:hint="eastAsia"/>
        </w:rPr>
        <w:t>　　第三节 全球儿童消食药物行业发展趋势预测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中国儿童消食药物行业发展调研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2020-2025年中国儿童消食药物行业规模情况</w:t>
      </w:r>
      <w:r>
        <w:rPr>
          <w:rFonts w:hint="eastAsia"/>
        </w:rPr>
        <w:br/>
      </w:r>
      <w:r>
        <w:rPr>
          <w:rFonts w:hint="eastAsia"/>
        </w:rPr>
        <w:t>　　　　一、儿童消食药物行业市场规模状况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二、儿童消食药物行业单位规模状况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三、儿童消食药物行业人员规模状况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2020-2025年中国儿童消食药物行业财务能力分析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一、儿童消食药物行业盈利能力分析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二、儿童消食药物行业偿债能力分析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三、儿童消食药物行业营运能力分析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四、儿童消食药物行业发展能力分析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2025-2026年中国儿童消食药物行业热点动态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2026年中国儿童消食药物行业面临的挑战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中国儿童消食药物行业重点地区市场调研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**地区儿童消食药物发展现状及趋势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**地区儿童消食药物发展现状及趋势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**地区儿童消食药物发展现状及趋势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**地区儿童消食药物发展现状及趋势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中国儿童消食药物行业价格走势及影响因素分析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国内儿童消食药物行业价格回顾</w:t>
      </w:r>
      <w:r>
        <w:rPr>
          <w:rFonts w:hint="eastAsia"/>
        </w:rPr>
        <w:br/>
      </w:r>
      <w:r>
        <w:rPr>
          <w:rFonts w:hint="eastAsia"/>
        </w:rPr>
        <w:t>　　第二节 国内儿童消食药物行业价格走势预测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国内儿童消食药物行业价格影响因素分析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中国儿童消食药物行业客户调研</w:t>
      </w:r>
      <w:r>
        <w:rPr>
          <w:rFonts w:hint="eastAsia"/>
        </w:rPr>
        <w:br/>
      </w:r>
      <w:r>
        <w:rPr>
          <w:rFonts w:hint="eastAsia"/>
        </w:rPr>
        <w:t>　　　　一、儿童消食药物行业客户偏好调查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二、客户对儿童消食药物品牌的首要认知渠道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三、儿童消食药物品牌忠诚度调查</w:t>
      </w:r>
      <w:r>
        <w:rPr>
          <w:rFonts w:hint="eastAsia"/>
        </w:rPr>
        <w:br/>
      </w:r>
      <w:r>
        <w:rPr>
          <w:rFonts w:hint="eastAsia"/>
        </w:rPr>
        <w:t>　　　　四、儿童消食药物行业客户消费理念调研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中国儿童消食药物行业重点企业发展调研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中国儿童消食药物行业竞争格局分析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2025-2026年儿童消食药物行业集中度分析</w:t>
      </w:r>
      <w:r>
        <w:rPr>
          <w:rFonts w:hint="eastAsia"/>
        </w:rPr>
        <w:br/>
      </w:r>
      <w:r>
        <w:rPr>
          <w:rFonts w:hint="eastAsia"/>
        </w:rPr>
        <w:t>　　　　一、儿童消食药物市场集中度分析</w:t>
      </w:r>
      <w:r>
        <w:rPr>
          <w:rFonts w:hint="eastAsia"/>
        </w:rPr>
        <w:br/>
      </w:r>
      <w:r>
        <w:rPr>
          <w:rFonts w:hint="eastAsia"/>
        </w:rPr>
        <w:t>　　　　二、儿童消食药物企业集中度分析</w:t>
      </w:r>
      <w:r>
        <w:rPr>
          <w:rFonts w:hint="eastAsia"/>
        </w:rPr>
        <w:br/>
      </w:r>
      <w:r>
        <w:rPr>
          <w:rFonts w:hint="eastAsia"/>
        </w:rPr>
        <w:t>　　第二节 2026年儿童消食药物行业竞争格局分析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一、儿童消食药物行业竞争策略分析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二、儿童消食药物行业竞争格局展望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三、我国儿童消食药物市场竞争趋势</w:t>
      </w:r>
      <w:r>
        <w:rPr>
          <w:rFonts w:hint="eastAsia"/>
        </w:rPr>
        <w:br/>
      </w:r>
      <w:r>
        <w:rPr>
          <w:rFonts w:hint="eastAsia"/>
        </w:rPr>
        <w:t>　　第三节 儿童消食药物行业兼并与重组整合分析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一、儿童消食药物行业兼并与重组整合动态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二、儿童消食药物行业兼并与重组整合发展趋势预测分析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儿童消食药物行业投资风险及应对策略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儿童消食药物行业SWOT模型分析</w:t>
      </w:r>
      <w:r>
        <w:rPr>
          <w:rFonts w:hint="eastAsia"/>
        </w:rPr>
        <w:br/>
      </w:r>
      <w:r>
        <w:rPr>
          <w:rFonts w:hint="eastAsia"/>
        </w:rPr>
        <w:t>　　　　一、儿童消食药物行业优势分析</w:t>
      </w:r>
      <w:r>
        <w:rPr>
          <w:rFonts w:hint="eastAsia"/>
        </w:rPr>
        <w:br/>
      </w:r>
      <w:r>
        <w:rPr>
          <w:rFonts w:hint="eastAsia"/>
        </w:rPr>
        <w:t>　　　　二、儿童消食药物行业劣势分析</w:t>
      </w:r>
      <w:r>
        <w:rPr>
          <w:rFonts w:hint="eastAsia"/>
        </w:rPr>
        <w:br/>
      </w:r>
      <w:r>
        <w:rPr>
          <w:rFonts w:hint="eastAsia"/>
        </w:rPr>
        <w:t>　　　　三、儿童消食药物行业机会分析</w:t>
      </w:r>
      <w:r>
        <w:rPr>
          <w:rFonts w:hint="eastAsia"/>
        </w:rPr>
        <w:br/>
      </w:r>
      <w:r>
        <w:rPr>
          <w:rFonts w:hint="eastAsia"/>
        </w:rPr>
        <w:t>　　　　四、儿童消食药物行业风险分析</w:t>
      </w:r>
      <w:r>
        <w:rPr>
          <w:rFonts w:hint="eastAsia"/>
        </w:rPr>
        <w:br/>
      </w:r>
      <w:r>
        <w:rPr>
          <w:rFonts w:hint="eastAsia"/>
        </w:rPr>
        <w:t>　　第二节 儿童消食药物行业投资风险及控制策略分析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一、儿童消食药物市场风险及控制策略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二、儿童消食药物行业政策风险及控制策略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三、儿童消食药物行业经营风险及控制策略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四、儿童消食药物同业竞争风险及控制策略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五、儿童消食药物行业其他风险及控制策略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2026-2032年中国儿童消食药物市场预测及发展建议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2026-2032年中国儿童消食药物市场预测分析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一、中国儿童消食药物市场前景分析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二、中国儿童消食药物发展趋势预测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2026-2032年中国儿童消食药物企业发展策略建议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一、儿童消食药物企业融资策略</w:t>
      </w:r>
      <w:r>
        <w:rPr>
          <w:rFonts w:hint="eastAsia"/>
        </w:rPr>
        <w:br/>
      </w:r>
      <w:r>
        <w:rPr>
          <w:rFonts w:hint="eastAsia"/>
        </w:rPr>
        <w:t>　　　　二、儿童消食药物企业人才策略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2026-2032年中国儿童消食药物企业营销策略建议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一、儿童消食药物企业定位策略</w:t>
      </w:r>
      <w:r>
        <w:rPr>
          <w:rFonts w:hint="eastAsia"/>
        </w:rPr>
        <w:br/>
      </w:r>
      <w:r>
        <w:rPr>
          <w:rFonts w:hint="eastAsia"/>
        </w:rPr>
        <w:t>　　　　二、儿童消食药物企业价格策略</w:t>
      </w:r>
      <w:r>
        <w:rPr>
          <w:rFonts w:hint="eastAsia"/>
        </w:rPr>
        <w:br/>
      </w:r>
      <w:r>
        <w:rPr>
          <w:rFonts w:hint="eastAsia"/>
        </w:rPr>
        <w:t>　　　　三、儿童消食药物企业促销策略</w:t>
      </w:r>
      <w:r>
        <w:rPr>
          <w:rFonts w:hint="eastAsia"/>
        </w:rPr>
        <w:br/>
      </w:r>
      <w:r>
        <w:rPr>
          <w:rFonts w:hint="eastAsia"/>
        </w:rPr>
        <w:t>　　第四节 中智:林　儿童消食药物行业研究结论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儿童消食药物介绍</w:t>
      </w:r>
      <w:r>
        <w:rPr>
          <w:rFonts w:hint="eastAsia"/>
        </w:rPr>
        <w:br/>
      </w:r>
      <w:r>
        <w:rPr>
          <w:rFonts w:hint="eastAsia"/>
        </w:rPr>
        <w:t>　　图表 儿童消食药物图片</w:t>
      </w:r>
      <w:r>
        <w:rPr>
          <w:rFonts w:hint="eastAsia"/>
        </w:rPr>
        <w:br/>
      </w:r>
      <w:r>
        <w:rPr>
          <w:rFonts w:hint="eastAsia"/>
        </w:rPr>
        <w:t>　　图表 儿童消食药物产业链调研</w:t>
      </w:r>
      <w:r>
        <w:rPr>
          <w:rFonts w:hint="eastAsia"/>
        </w:rPr>
        <w:br/>
      </w:r>
      <w:r>
        <w:rPr>
          <w:rFonts w:hint="eastAsia"/>
        </w:rPr>
        <w:t>　　图表 儿童消食药物行业特点</w:t>
      </w:r>
      <w:r>
        <w:rPr>
          <w:rFonts w:hint="eastAsia"/>
        </w:rPr>
        <w:br/>
      </w:r>
      <w:r>
        <w:rPr>
          <w:rFonts w:hint="eastAsia"/>
        </w:rPr>
        <w:t>　　图表 儿童消食药物政策</w:t>
      </w:r>
      <w:r>
        <w:rPr>
          <w:rFonts w:hint="eastAsia"/>
        </w:rPr>
        <w:br/>
      </w:r>
      <w:r>
        <w:rPr>
          <w:rFonts w:hint="eastAsia"/>
        </w:rPr>
        <w:t>　　图表 儿童消食药物技术 标准</w:t>
      </w:r>
      <w:r>
        <w:rPr>
          <w:rFonts w:hint="eastAsia"/>
        </w:rPr>
        <w:br/>
      </w:r>
      <w:r>
        <w:rPr>
          <w:rFonts w:hint="eastAsia"/>
        </w:rPr>
        <w:t>　　图表 儿童消食药物最新消息 动态</w:t>
      </w:r>
      <w:r>
        <w:rPr>
          <w:rFonts w:hint="eastAsia"/>
        </w:rPr>
        <w:br/>
      </w:r>
      <w:r>
        <w:rPr>
          <w:rFonts w:hint="eastAsia"/>
        </w:rPr>
        <w:t>　　图表 儿童消食药物行业现状</w:t>
      </w:r>
      <w:r>
        <w:rPr>
          <w:rFonts w:hint="eastAsia"/>
        </w:rPr>
        <w:br/>
      </w:r>
      <w:r>
        <w:rPr>
          <w:rFonts w:hint="eastAsia"/>
        </w:rPr>
        <w:t>　　图表 2020-2025年儿童消食药物行业市场容量统计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2020-2025年中国儿童消食药物销售统计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2020-2025年中国儿童消食药物企业数量统计</w:t>
      </w:r>
      <w:r>
        <w:rPr>
          <w:rFonts w:hint="eastAsia"/>
        </w:rPr>
        <w:br/>
      </w:r>
      <w:r>
        <w:rPr>
          <w:rFonts w:hint="eastAsia"/>
        </w:rPr>
        <w:t>　　图表 2025年儿童消食药物成本和利润分析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2020-2025年中国儿童消食药物行业偿债能力分析</w:t>
      </w:r>
      <w:r>
        <w:rPr>
          <w:rFonts w:hint="eastAsia"/>
        </w:rPr>
        <w:br/>
      </w:r>
      <w:r>
        <w:rPr>
          <w:rFonts w:hint="eastAsia"/>
        </w:rPr>
        <w:t>　　图表 儿童消食药物品牌分析</w:t>
      </w:r>
      <w:r>
        <w:rPr>
          <w:rFonts w:hint="eastAsia"/>
        </w:rPr>
        <w:br/>
      </w:r>
      <w:r>
        <w:rPr>
          <w:rFonts w:hint="eastAsia"/>
        </w:rPr>
        <w:t>　　图表 **地区儿童消食药物市场规模</w:t>
      </w:r>
      <w:r>
        <w:rPr>
          <w:rFonts w:hint="eastAsia"/>
        </w:rPr>
        <w:br/>
      </w:r>
      <w:r>
        <w:rPr>
          <w:rFonts w:hint="eastAsia"/>
        </w:rPr>
        <w:t>　　图表 **地区儿童消食药物行业市场需求</w:t>
      </w:r>
      <w:r>
        <w:rPr>
          <w:rFonts w:hint="eastAsia"/>
        </w:rPr>
        <w:br/>
      </w:r>
      <w:r>
        <w:rPr>
          <w:rFonts w:hint="eastAsia"/>
        </w:rPr>
        <w:t>　　图表 **地区儿童消食药物市场调研</w:t>
      </w:r>
      <w:r>
        <w:rPr>
          <w:rFonts w:hint="eastAsia"/>
        </w:rPr>
        <w:br/>
      </w:r>
      <w:r>
        <w:rPr>
          <w:rFonts w:hint="eastAsia"/>
        </w:rPr>
        <w:t>　　图表 **地区儿童消食药物行业市场需求分析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**地区儿童消食药物市场规模</w:t>
      </w:r>
      <w:r>
        <w:rPr>
          <w:rFonts w:hint="eastAsia"/>
        </w:rPr>
        <w:br/>
      </w:r>
      <w:r>
        <w:rPr>
          <w:rFonts w:hint="eastAsia"/>
        </w:rPr>
        <w:t>　　图表 **地区儿童消食药物行业市场需求</w:t>
      </w:r>
      <w:r>
        <w:rPr>
          <w:rFonts w:hint="eastAsia"/>
        </w:rPr>
        <w:br/>
      </w:r>
      <w:r>
        <w:rPr>
          <w:rFonts w:hint="eastAsia"/>
        </w:rPr>
        <w:t>　　图表 **地区儿童消食药物市场调研</w:t>
      </w:r>
      <w:r>
        <w:rPr>
          <w:rFonts w:hint="eastAsia"/>
        </w:rPr>
        <w:br/>
      </w:r>
      <w:r>
        <w:rPr>
          <w:rFonts w:hint="eastAsia"/>
        </w:rPr>
        <w:t>　　图表 **地区儿童消食药物市场需求分析</w:t>
      </w:r>
      <w:r>
        <w:rPr>
          <w:rFonts w:hint="eastAsia"/>
        </w:rPr>
        <w:br/>
      </w:r>
      <w:r>
        <w:rPr>
          <w:rFonts w:hint="eastAsia"/>
        </w:rPr>
        <w:t>　　图表 儿童消食药物上游发展</w:t>
      </w:r>
      <w:r>
        <w:rPr>
          <w:rFonts w:hint="eastAsia"/>
        </w:rPr>
        <w:br/>
      </w:r>
      <w:r>
        <w:rPr>
          <w:rFonts w:hint="eastAsia"/>
        </w:rPr>
        <w:t>　　图表 儿童消食药物下游发展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儿童消食药物企业（一）概况</w:t>
      </w:r>
      <w:r>
        <w:rPr>
          <w:rFonts w:hint="eastAsia"/>
        </w:rPr>
        <w:br/>
      </w:r>
      <w:r>
        <w:rPr>
          <w:rFonts w:hint="eastAsia"/>
        </w:rPr>
        <w:t>　　图表 企业儿童消食药物业务</w:t>
      </w:r>
      <w:r>
        <w:rPr>
          <w:rFonts w:hint="eastAsia"/>
        </w:rPr>
        <w:br/>
      </w:r>
      <w:r>
        <w:rPr>
          <w:rFonts w:hint="eastAsia"/>
        </w:rPr>
        <w:t>　　图表 儿童消食药物企业（一）经营情况分析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儿童消食药物企业（一）盈利能力情况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儿童消食药物企业（二）简介</w:t>
      </w:r>
      <w:r>
        <w:rPr>
          <w:rFonts w:hint="eastAsia"/>
        </w:rPr>
        <w:br/>
      </w:r>
      <w:r>
        <w:rPr>
          <w:rFonts w:hint="eastAsia"/>
        </w:rPr>
        <w:t>　　图表 企业儿童消食药物业务</w:t>
      </w:r>
      <w:r>
        <w:rPr>
          <w:rFonts w:hint="eastAsia"/>
        </w:rPr>
        <w:br/>
      </w:r>
      <w:r>
        <w:rPr>
          <w:rFonts w:hint="eastAsia"/>
        </w:rPr>
        <w:t>　　图表 儿童消食药物企业（二）经营情况分析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儿童消食药物企业（二）盈利能力情况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儿童消食药物企业（三）概况</w:t>
      </w:r>
      <w:r>
        <w:rPr>
          <w:rFonts w:hint="eastAsia"/>
        </w:rPr>
        <w:br/>
      </w:r>
      <w:r>
        <w:rPr>
          <w:rFonts w:hint="eastAsia"/>
        </w:rPr>
        <w:t>　　图表 企业儿童消食药物业务</w:t>
      </w:r>
      <w:r>
        <w:rPr>
          <w:rFonts w:hint="eastAsia"/>
        </w:rPr>
        <w:br/>
      </w:r>
      <w:r>
        <w:rPr>
          <w:rFonts w:hint="eastAsia"/>
        </w:rPr>
        <w:t>　　图表 儿童消食药物企业（三）经营情况分析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儿童消食药物企业（三）盈利能力情况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儿童消食药物企业（四）简介</w:t>
      </w:r>
      <w:r>
        <w:rPr>
          <w:rFonts w:hint="eastAsia"/>
        </w:rPr>
        <w:br/>
      </w:r>
      <w:r>
        <w:rPr>
          <w:rFonts w:hint="eastAsia"/>
        </w:rPr>
        <w:t>　　图表 企业儿童消食药物业务</w:t>
      </w:r>
      <w:r>
        <w:rPr>
          <w:rFonts w:hint="eastAsia"/>
        </w:rPr>
        <w:br/>
      </w:r>
      <w:r>
        <w:rPr>
          <w:rFonts w:hint="eastAsia"/>
        </w:rPr>
        <w:t>　　图表 儿童消食药物企业（四）经营情况分析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儿童消食药物企业（四）盈利能力情况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儿童消食药物企业（四）成长能力情况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儿童消食药物投资、并购情况</w:t>
      </w:r>
      <w:r>
        <w:rPr>
          <w:rFonts w:hint="eastAsia"/>
        </w:rPr>
        <w:br/>
      </w:r>
      <w:r>
        <w:rPr>
          <w:rFonts w:hint="eastAsia"/>
        </w:rPr>
        <w:t>　　图表 儿童消食药物优势</w:t>
      </w:r>
      <w:r>
        <w:rPr>
          <w:rFonts w:hint="eastAsia"/>
        </w:rPr>
        <w:br/>
      </w:r>
      <w:r>
        <w:rPr>
          <w:rFonts w:hint="eastAsia"/>
        </w:rPr>
        <w:t>　　图表 儿童消食药物劣势</w:t>
      </w:r>
      <w:r>
        <w:rPr>
          <w:rFonts w:hint="eastAsia"/>
        </w:rPr>
        <w:br/>
      </w:r>
      <w:r>
        <w:rPr>
          <w:rFonts w:hint="eastAsia"/>
        </w:rPr>
        <w:t>　　图表 儿童消食药物机会</w:t>
      </w:r>
      <w:r>
        <w:rPr>
          <w:rFonts w:hint="eastAsia"/>
        </w:rPr>
        <w:br/>
      </w:r>
      <w:r>
        <w:rPr>
          <w:rFonts w:hint="eastAsia"/>
        </w:rPr>
        <w:t>　　图表 儿童消食药物威胁</w:t>
      </w:r>
      <w:r>
        <w:rPr>
          <w:rFonts w:hint="eastAsia"/>
        </w:rPr>
        <w:br/>
      </w:r>
      <w:r>
        <w:rPr>
          <w:rFonts w:hint="eastAsia"/>
        </w:rPr>
        <w:t>　　图表 进入儿童消食药物行业壁垒</w:t>
      </w:r>
      <w:r>
        <w:rPr>
          <w:rFonts w:hint="eastAsia"/>
        </w:rPr>
        <w:br/>
      </w:r>
      <w:r>
        <w:rPr>
          <w:rFonts w:hint="eastAsia"/>
        </w:rPr>
        <w:t>　　图表 儿童消食药物发展有利因素</w:t>
      </w:r>
      <w:r>
        <w:rPr>
          <w:rFonts w:hint="eastAsia"/>
        </w:rPr>
        <w:br/>
      </w:r>
      <w:r>
        <w:rPr>
          <w:rFonts w:hint="eastAsia"/>
        </w:rPr>
        <w:t>　　图表 儿童消食药物发展不利因素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2026-2032年中国儿童消食药物行业信息化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2026-2032年中国儿童消食药物行业市场容量预测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2026-2032年中国儿童消食药物行业市场规模预测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2026-2032年中国儿童消食药物行业风险</w:t>
      </w:r>
      <w:r>
        <w:rPr>
          <w:rFonts w:hint="eastAsia"/>
        </w:rPr>
        <w:br/>
      </w:r>
      <w:r>
        <w:rPr>
          <w:rFonts w:hint="eastAsia"/>
        </w:rPr>
        <w:t>　　图表 2026-2032年中国儿童消食药物市场前景分析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2026-2032年中国儿童消食药物发展趋势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67963c25a4891" w:history="1">
        <w:r>
          <w:rPr>
            <w:rStyle w:val="Hyperlink"/>
          </w:rPr>
          <w:t>2026-2032年中国儿童消食药物市场分析与前景趋势预测报告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67963c25a4891" w:history="1">
        <w:r>
          <w:rPr>
            <w:rStyle w:val="Hyperlink"/>
          </w:rPr>
          <w:t>https://www.20087.com/5/28/ErTongXiaoShiYaoWuHangYeFaZhanQianJing.html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热点：孩子积食怎么办、小娃消食的药有哪些、十大健胃消食药、孩子消食药有哪些、健脾消食的中成药、小孩的消食药有哪些?、孩子积食了怎样消食、孩子消食药、小孩消食的药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7691091e4bb1" w:history="1">
      <w:r>
        <w:rPr>
          <w:rStyle w:val="Hyperlink"/>
        </w:rPr>
        <w:t>2026-2032年中国儿童消食药物市场分析与前景趋势预测报告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ErTongXiaoShiYaoWuHangYeFaZhanQianJing.html" TargetMode="External" Id="Rd4967963c25a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ErTongXiaoShiYaoWuHangYeFaZhanQianJing.html" TargetMode="External" Id="R66be7691091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2026-02-07T02:45:21Z</dcterms:created>
  <dcterms:modified xsi:type="dcterms:W3CDTF">2026-02-07T03:45:21Z</dcterms:modified>
  <dc:subject>2026-2032年中国儿童消食药物市场分析与前景趋势预测报告</dc:subject>
  <dc:title>2026-2032年中国儿童消食药物市场分析与前景趋势预测报告</dc:title>
  <cp:keywords>2026-2032年中国儿童消食药物市场分析与前景趋势预测报告</cp:keywords>
  <dc:description>2026-2032年中国儿童消食药物市场分析与前景趋势预测报告</dc:description>
</cp:coreProperties>
</file>