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d66fd428ce4d53" w:history="1">
              <w:r>
                <w:rPr>
                  <w:rStyle w:val="Hyperlink"/>
                </w:rPr>
                <w:t>2025-2031年中国更年期用药行业发展调研与行业前景分析报告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d66fd428ce4d53" w:history="1">
              <w:r>
                <w:rPr>
                  <w:rStyle w:val="Hyperlink"/>
                </w:rPr>
                <w:t>2025-2031年中国更年期用药行业发展调研与行业前景分析报告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d66fd428ce4d53" w:history="1">
                <w:r>
                  <w:rPr>
                    <w:rStyle w:val="Hyperlink"/>
                  </w:rPr>
                  <w:t>https://www.20087.com/5/88/GengNianQiYongYaoQianJing.html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更年期用药是一种用于缓解更年期症状的关键药品，近年来随着医药技术的发展和技术的进步，其设计和技术得到了显著提升。现代更年期用药不仅注重药物的安全性和有效性，还引入了更多环保和功能性的成分，以提高产品的综合性能。此外，随着可持续发展理念的普及，更年期用药的生产和使用也越来越注重环保性能。未来，更年期用药的发展将更加注重技术创新和服务优化，通过引入更多智能化功能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医药技术的发展和技术的进步，更年期用药市场将持续增长。技术创新将是推动行业发展的重要因素，例如通过采用更先进的药物开发技术和优化生产工艺，提高更年期用药的安全性和有效性。此外，随着可持续发展理念的普及，更年期用药的生产和使用将更加注重环保性能，通过采用环保材料和减少资源消耗，实现绿色生产。长期来看，更年期用药将朝着更加高效化、环保化和个性化的方向发展，成为推动医药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d66fd428ce4d53" w:history="1">
        <w:r>
          <w:rPr>
            <w:rStyle w:val="Hyperlink"/>
          </w:rPr>
          <w:t>2025-2031年中国更年期用药行业发展调研与行业前景分析报告</w:t>
        </w:r>
      </w:hyperlink>
      <w:r>
        <w:rPr>
          <w:rFonts w:hint="eastAsia"/>
        </w:rPr>
        <w:t>》通过严谨的分析、翔实的数据及直观的图表，系统解析了更年期用药行业的市场规模、需求变化、价格波动及产业链结构。报告全面评估了当前更年期用药市场现状，科学预测了未来市场前景与发展趋势，重点剖析了更年期用药细分市场的机遇与挑战。同时，报告对更年期用药重点企业的竞争地位及市场集中度进行了评估，为更年期用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更年期用药行业发展综述</w:t>
      </w:r>
      <w:r>
        <w:rPr>
          <w:rFonts w:hint="eastAsia"/>
        </w:rPr>
        <w:br/>
      </w:r>
      <w:r>
        <w:rPr>
          <w:rFonts w:hint="eastAsia"/>
        </w:rPr>
        <w:t>　　第一节 更年期用药行业相关概念概述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最近3-5年中国更年期用药行业经济指标分析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更年期用药行业产业链分析</w:t>
      </w:r>
      <w:r>
        <w:rPr>
          <w:rFonts w:hint="eastAsia"/>
        </w:rPr>
        <w:br/>
      </w:r>
      <w:r>
        <w:rPr>
          <w:rFonts w:hint="eastAsia"/>
        </w:rPr>
        <w:t>　　　　一、更年期用药行业产业链</w:t>
      </w:r>
      <w:r>
        <w:rPr>
          <w:rFonts w:hint="eastAsia"/>
        </w:rPr>
        <w:br/>
      </w:r>
      <w:r>
        <w:rPr>
          <w:rFonts w:hint="eastAsia"/>
        </w:rPr>
        <w:t>　　　　二、更年期用药行业下游需求市场分析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更年期用药行业市场环境及影响分析（PEST）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更年期用药行业政治法律环境（P）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三、更年期用药行业相关标准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一、更年期用药产业社会环境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三、更年期用药产业发展对社会发展的影响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一、更年期用药技术分析</w:t>
      </w:r>
      <w:r>
        <w:rPr>
          <w:rFonts w:hint="eastAsia"/>
        </w:rPr>
        <w:br/>
      </w:r>
      <w:r>
        <w:rPr>
          <w:rFonts w:hint="eastAsia"/>
        </w:rPr>
        <w:t>　　　　二、更年期用药技术发展水平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三、2020-2025年更年期用药技术发展分析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我国更年期用药行业运行现状分析</w:t>
      </w:r>
      <w:r>
        <w:rPr>
          <w:rFonts w:hint="eastAsia"/>
        </w:rPr>
        <w:br/>
      </w:r>
      <w:r>
        <w:rPr>
          <w:rFonts w:hint="eastAsia"/>
        </w:rPr>
        <w:t>　　第一节 我国更年期用药行业发展状况分析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一、我国更年期用药行业发展阶段</w:t>
      </w:r>
      <w:r>
        <w:rPr>
          <w:rFonts w:hint="eastAsia"/>
        </w:rPr>
        <w:br/>
      </w:r>
      <w:r>
        <w:rPr>
          <w:rFonts w:hint="eastAsia"/>
        </w:rPr>
        <w:t>　　　　二、我国更年期用药行业发展总体概况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三、我国更年期用药行业发展特点分析</w:t>
      </w:r>
      <w:r>
        <w:rPr>
          <w:rFonts w:hint="eastAsia"/>
        </w:rPr>
        <w:br/>
      </w:r>
      <w:r>
        <w:rPr>
          <w:rFonts w:hint="eastAsia"/>
        </w:rPr>
        <w:t>　　　　四、更年期用药行业经营模式分析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2020-2025年更年期用药行业发展现状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一、2020-2025年我国更年期用药行业市场规模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二、2020-2025年我国更年期用药行业发展分析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三、2020-2025年中国更年期用药企业发展分析</w:t>
      </w:r>
      <w:r>
        <w:rPr>
          <w:rFonts w:hint="eastAsia"/>
        </w:rPr>
        <w:br/>
      </w:r>
      <w:r>
        <w:rPr>
          <w:rFonts w:hint="eastAsia"/>
        </w:rPr>
        <w:t>　　第三节 2020-2025年更年期用药市场情况分析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一、2020-2025年中国更年期用药市场总体概况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二、2020-2025年中国更年期用药产品市场发展分析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我国更年期用药所属行业整体运行指标分析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2020-2025年中国更年期用药所属行业总体规模分析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2020-2025年中国更年期用药所属行业财务指标总体分析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我国更年期用药市场供需分析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一、2020-2025年我国更年期用药行业供给情况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二、2020-2025年我国更年期用药行业需求情况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三、2020-2025年我国更年期用药行业供需平衡分析</w:t>
      </w:r>
      <w:r>
        <w:rPr>
          <w:rFonts w:hint="eastAsia"/>
        </w:rPr>
        <w:br/>
      </w:r>
      <w:r>
        <w:rPr>
          <w:rFonts w:hint="eastAsia"/>
        </w:rPr>
        <w:t>　　第四节 更年期用药所属行业进出口市场分析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一、更年期用药所属行业进出口综述</w:t>
      </w:r>
      <w:r>
        <w:rPr>
          <w:rFonts w:hint="eastAsia"/>
        </w:rPr>
        <w:br/>
      </w:r>
      <w:r>
        <w:rPr>
          <w:rFonts w:hint="eastAsia"/>
        </w:rPr>
        <w:t>　　　　二、更年期用药所属行业出口市场分析</w:t>
      </w:r>
      <w:r>
        <w:rPr>
          <w:rFonts w:hint="eastAsia"/>
        </w:rPr>
        <w:br/>
      </w:r>
      <w:r>
        <w:rPr>
          <w:rFonts w:hint="eastAsia"/>
        </w:rPr>
        <w:t>　　　　三、更年期用药所属行业进口市场分析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妇女更年期用药行业主要产品市场现状与趋势分析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第一节 妇女更年期用药行业主要产品结构特征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一、妇女更年期用药行业产品结构特征分析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二、妇女更年期用药行业产品市场发展概况</w:t>
      </w:r>
      <w:r>
        <w:rPr>
          <w:rFonts w:hint="eastAsia"/>
        </w:rPr>
        <w:br/>
      </w:r>
      <w:r>
        <w:rPr>
          <w:rFonts w:hint="eastAsia"/>
        </w:rPr>
        <w:t>　　第二节 坤泰胶囊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第三节 莉芙敏片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第四节 坤宝丸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第五节 妇宁康片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第六节 佳蓉片</w:t>
      </w:r>
      <w:r>
        <w:rPr>
          <w:rFonts w:hint="eastAsia"/>
        </w:rPr>
        <w:br/>
      </w:r>
      <w:r>
        <w:rPr>
          <w:rFonts w:hint="eastAsia"/>
        </w:rPr>
        <w:t>　　第七节 更年安片</w:t>
      </w:r>
      <w:r>
        <w:rPr>
          <w:rFonts w:hint="eastAsia"/>
        </w:rPr>
        <w:br/>
      </w:r>
      <w:r>
        <w:rPr>
          <w:rFonts w:hint="eastAsia"/>
        </w:rPr>
        <w:t>　　第八节 地贞颗粒</w:t>
      </w:r>
      <w:r>
        <w:rPr>
          <w:rFonts w:hint="eastAsia"/>
        </w:rPr>
        <w:br/>
      </w:r>
      <w:r>
        <w:rPr>
          <w:rFonts w:hint="eastAsia"/>
        </w:rPr>
        <w:t>　　第九节 女珍颗粒</w:t>
      </w:r>
      <w:r>
        <w:rPr>
          <w:rFonts w:hint="eastAsia"/>
        </w:rPr>
        <w:br/>
      </w:r>
      <w:r>
        <w:rPr>
          <w:rFonts w:hint="eastAsia"/>
        </w:rPr>
        <w:t>　　第十节 希明婷片</w:t>
      </w:r>
      <w:r>
        <w:rPr>
          <w:rFonts w:hint="eastAsia"/>
        </w:rPr>
        <w:br/>
      </w:r>
      <w:r>
        <w:rPr>
          <w:rFonts w:hint="eastAsia"/>
        </w:rPr>
        <w:t>　　第十一节 更年宁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2020-2025年更年期用药行业竞争形势及策略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一、更年期用药行业竞争结构分析</w:t>
      </w:r>
      <w:r>
        <w:rPr>
          <w:rFonts w:hint="eastAsia"/>
        </w:rPr>
        <w:br/>
      </w:r>
      <w:r>
        <w:rPr>
          <w:rFonts w:hint="eastAsia"/>
        </w:rPr>
        <w:t>　　　　二、更年期用药行业企业间竞争格局分析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三、更年期用药行业集中度分析</w:t>
      </w:r>
      <w:r>
        <w:rPr>
          <w:rFonts w:hint="eastAsia"/>
        </w:rPr>
        <w:br/>
      </w:r>
      <w:r>
        <w:rPr>
          <w:rFonts w:hint="eastAsia"/>
        </w:rPr>
        <w:t>　　　　四、更年期用药行业SWOT分析</w:t>
      </w:r>
      <w:r>
        <w:rPr>
          <w:rFonts w:hint="eastAsia"/>
        </w:rPr>
        <w:br/>
      </w:r>
      <w:r>
        <w:rPr>
          <w:rFonts w:hint="eastAsia"/>
        </w:rPr>
        <w:t>　　第二节 中国更年期用药行业竞争格局综述</w:t>
      </w:r>
      <w:r>
        <w:rPr>
          <w:rFonts w:hint="eastAsia"/>
        </w:rPr>
        <w:br/>
      </w:r>
      <w:r>
        <w:rPr>
          <w:rFonts w:hint="eastAsia"/>
        </w:rPr>
        <w:t>　　　　一、更年期用药行业竞争概况</w:t>
      </w:r>
      <w:r>
        <w:rPr>
          <w:rFonts w:hint="eastAsia"/>
        </w:rPr>
        <w:br/>
      </w:r>
      <w:r>
        <w:rPr>
          <w:rFonts w:hint="eastAsia"/>
        </w:rPr>
        <w:t>　　　　二、中国更年期用药行业竞争力分析</w:t>
      </w:r>
      <w:r>
        <w:rPr>
          <w:rFonts w:hint="eastAsia"/>
        </w:rPr>
        <w:br/>
      </w:r>
      <w:r>
        <w:rPr>
          <w:rFonts w:hint="eastAsia"/>
        </w:rPr>
        <w:t>　　　　三、中国更年期用药竞争力优势分析</w:t>
      </w:r>
      <w:r>
        <w:rPr>
          <w:rFonts w:hint="eastAsia"/>
        </w:rPr>
        <w:br/>
      </w:r>
      <w:r>
        <w:rPr>
          <w:rFonts w:hint="eastAsia"/>
        </w:rPr>
        <w:t>　　　　四、更年期用药行业主要企业竞争力分析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2020-2025年更年期用药行业竞争格局分析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一、2020-2025年国内外更年期用药竞争分析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二、2020-2025年我国更年期用药市场竞争分析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三、2020-2025年我国更年期用药市场集中度分析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四、2020-2025年国内主要更年期用药企业动向</w:t>
      </w:r>
      <w:r>
        <w:rPr>
          <w:rFonts w:hint="eastAsia"/>
        </w:rPr>
        <w:br/>
      </w:r>
      <w:r>
        <w:rPr>
          <w:rFonts w:hint="eastAsia"/>
        </w:rPr>
        <w:t>　　第四节 更年期用药市场竞争策略分析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更年期用药行业领先企业经营形势分析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贵阳新天药业股份有限公司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北京同仁堂股份有限公司同仁堂制药厂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德国夏菩天然药物制药公司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陕西西安博爱制药有限责任公司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辽宁先臻制药有限公司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天津中新药业乐仁堂制药厂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第七节 山东绿叶制药有限公司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第八节 江西济民可信药业有限公司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第九节 广东康奇力药业股份有限公司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第十节 西安自力中药集团有限公司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2025-2031年更年期用药行业前景及趋势预测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2025-2031年更年期用药市场发展前景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一、2025-2031年更年期用药市场发展潜力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二、2025-2031年更年期用药市场发展前景展望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三、2025-2031年更年期用药细分行业发展前景分析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2025-2031年更年期用药市场发展趋势预测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一、2025-2031年更年期用药行业发展趋势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二、2025-2031年更年期用药市场规模预测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三、2025-2031年更年期用药行业应用趋势预测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2025-2031年中国更年期用药行业供需预测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一、2025-2031年中国更年期用药行业供给预测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二、2025-2031年中国更年期用药行业产销预测</w:t>
      </w:r>
      <w:r>
        <w:rPr>
          <w:rFonts w:hint="eastAsia"/>
        </w:rPr>
        <w:br/>
      </w:r>
      <w:r>
        <w:rPr>
          <w:rFonts w:hint="eastAsia"/>
        </w:rPr>
        <w:t>　　　　三、2025-2031年中国更年期用药行业投资预测</w:t>
      </w:r>
      <w:r>
        <w:rPr>
          <w:rFonts w:hint="eastAsia"/>
        </w:rPr>
        <w:br/>
      </w:r>
      <w:r>
        <w:rPr>
          <w:rFonts w:hint="eastAsia"/>
        </w:rPr>
        <w:t>　　　　四、2025-2031年中国更年期用药行业需求预测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五、2025-2031年中国更年期用药行业供需平衡预测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2025-2031年更年期用药行业投资机会与风险防范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更年期用药行业投融资情况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四、更年期用药行业投资现状分析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2025-2031年更年期用药行业投资机会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四、更年期用药行业投资机遇</w:t>
      </w:r>
      <w:r>
        <w:rPr>
          <w:rFonts w:hint="eastAsia"/>
        </w:rPr>
        <w:br/>
      </w:r>
      <w:r>
        <w:rPr>
          <w:rFonts w:hint="eastAsia"/>
        </w:rPr>
        <w:t>　　第三节 2025-2031年更年期用药行业投资风险及防范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中国更年期用药行业投资建议</w:t>
      </w:r>
      <w:r>
        <w:rPr>
          <w:rFonts w:hint="eastAsia"/>
        </w:rPr>
        <w:br/>
      </w:r>
      <w:r>
        <w:rPr>
          <w:rFonts w:hint="eastAsia"/>
        </w:rPr>
        <w:t>　　　　一、更年期用药行业未来发展方向</w:t>
      </w:r>
      <w:r>
        <w:rPr>
          <w:rFonts w:hint="eastAsia"/>
        </w:rPr>
        <w:br/>
      </w:r>
      <w:r>
        <w:rPr>
          <w:rFonts w:hint="eastAsia"/>
        </w:rPr>
        <w:t>　　　　二、更年期用药行业主要投资建议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三、中国更年期用药企业融资分析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更年期用药行业研究结论及建议</w:t>
      </w:r>
      <w:r>
        <w:rPr>
          <w:rFonts w:hint="eastAsia"/>
        </w:rPr>
        <w:br/>
      </w:r>
      <w:r>
        <w:rPr>
          <w:rFonts w:hint="eastAsia"/>
        </w:rPr>
        <w:t>　　第二节 更年期用药子行业研究结论及建议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(中智:林)更年期用药行业发展建议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更年期用药行业现状</w:t>
      </w:r>
      <w:r>
        <w:rPr>
          <w:rFonts w:hint="eastAsia"/>
        </w:rPr>
        <w:br/>
      </w:r>
      <w:r>
        <w:rPr>
          <w:rFonts w:hint="eastAsia"/>
        </w:rPr>
        <w:t>　　图表 更年期用药行业产业链调研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2020-2025年更年期用药行业市场容量统计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2020-2025年中国更年期用药行业市场规模情况</w:t>
      </w:r>
      <w:r>
        <w:rPr>
          <w:rFonts w:hint="eastAsia"/>
        </w:rPr>
        <w:br/>
      </w:r>
      <w:r>
        <w:rPr>
          <w:rFonts w:hint="eastAsia"/>
        </w:rPr>
        <w:t>　　图表 更年期用药行业动态</w:t>
      </w:r>
      <w:r>
        <w:rPr>
          <w:rFonts w:hint="eastAsia"/>
        </w:rPr>
        <w:br/>
      </w:r>
      <w:r>
        <w:rPr>
          <w:rFonts w:hint="eastAsia"/>
        </w:rPr>
        <w:t>　　图表 2020-2025年中国更年期用药行业销售收入统计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2020-2025年中国更年期用药行业盈利统计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2020-2025年中国更年期用药行业利润总额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2020-2025年中国更年期用药行业企业数量统计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2020-2025年中国更年期用药行业竞争力分析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2020-2025年中国更年期用药行业盈利能力分析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2020-2025年中国更年期用药行业运营能力分析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2020-2025年中国更年期用药行业偿债能力分析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2020-2025年中国更年期用药行业发展能力分析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2020-2025年中国更年期用药行业经营效益分析</w:t>
      </w:r>
      <w:r>
        <w:rPr>
          <w:rFonts w:hint="eastAsia"/>
        </w:rPr>
        <w:br/>
      </w:r>
      <w:r>
        <w:rPr>
          <w:rFonts w:hint="eastAsia"/>
        </w:rPr>
        <w:t>　　图表 更年期用药行业竞争对手分析</w:t>
      </w:r>
      <w:r>
        <w:rPr>
          <w:rFonts w:hint="eastAsia"/>
        </w:rPr>
        <w:br/>
      </w:r>
      <w:r>
        <w:rPr>
          <w:rFonts w:hint="eastAsia"/>
        </w:rPr>
        <w:t>　　图表 **地区更年期用药市场规模</w:t>
      </w:r>
      <w:r>
        <w:rPr>
          <w:rFonts w:hint="eastAsia"/>
        </w:rPr>
        <w:br/>
      </w:r>
      <w:r>
        <w:rPr>
          <w:rFonts w:hint="eastAsia"/>
        </w:rPr>
        <w:t>　　图表 **地区更年期用药行业市场需求</w:t>
      </w:r>
      <w:r>
        <w:rPr>
          <w:rFonts w:hint="eastAsia"/>
        </w:rPr>
        <w:br/>
      </w:r>
      <w:r>
        <w:rPr>
          <w:rFonts w:hint="eastAsia"/>
        </w:rPr>
        <w:t>　　图表 **地区更年期用药市场调研</w:t>
      </w:r>
      <w:r>
        <w:rPr>
          <w:rFonts w:hint="eastAsia"/>
        </w:rPr>
        <w:br/>
      </w:r>
      <w:r>
        <w:rPr>
          <w:rFonts w:hint="eastAsia"/>
        </w:rPr>
        <w:t>　　图表 **地区更年期用药行业市场需求分析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**地区更年期用药市场规模</w:t>
      </w:r>
      <w:r>
        <w:rPr>
          <w:rFonts w:hint="eastAsia"/>
        </w:rPr>
        <w:br/>
      </w:r>
      <w:r>
        <w:rPr>
          <w:rFonts w:hint="eastAsia"/>
        </w:rPr>
        <w:t>　　图表 **地区更年期用药行业市场需求</w:t>
      </w:r>
      <w:r>
        <w:rPr>
          <w:rFonts w:hint="eastAsia"/>
        </w:rPr>
        <w:br/>
      </w:r>
      <w:r>
        <w:rPr>
          <w:rFonts w:hint="eastAsia"/>
        </w:rPr>
        <w:t>　　图表 **地区更年期用药市场调研</w:t>
      </w:r>
      <w:r>
        <w:rPr>
          <w:rFonts w:hint="eastAsia"/>
        </w:rPr>
        <w:br/>
      </w:r>
      <w:r>
        <w:rPr>
          <w:rFonts w:hint="eastAsia"/>
        </w:rPr>
        <w:t>　　图表 **地区更年期用药行业市场需求分析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更年期用药重点企业（一）基本信息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更年期用药重点企业（一）经营情况分析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更年期用药重点企业（一）盈利能力情况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更年期用药重点企业（一）偿债能力情况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更年期用药重点企业（一）运营能力情况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更年期用药重点企业（一）成长能力情况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更年期用药重点企业（二）基本信息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更年期用药重点企业（二）经营情况分析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更年期用药重点企业（二）盈利能力情况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更年期用药重点企业（二）偿债能力情况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更年期用药重点企业（二）运营能力情况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更年期用药重点企业（二）成长能力情况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2025-2031年中国更年期用药行业信息化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2025-2031年中国更年期用药行业市场容量预测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2025-2031年中国更年期用药行业市场规模预测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2025-2031年中国更年期用药行业风险分析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2025-2031年中国更年期用药市场前景分析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2025-2031年中国更年期用药行业发展趋势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d66fd428ce4d53" w:history="1">
        <w:r>
          <w:rPr>
            <w:rStyle w:val="Hyperlink"/>
          </w:rPr>
          <w:t>2025-2031年中国更年期用药行业发展调研与行业前景分析报告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d66fd428ce4d53" w:history="1">
        <w:r>
          <w:rPr>
            <w:rStyle w:val="Hyperlink"/>
          </w:rPr>
          <w:t>https://www.20087.com/5/88/GengNianQiYongYaoQianJing.html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更年期的药物有哪些、更年期用药一览表、女人更年期吃啥药效果好、更年期用药中成药、更年期可以吃什么药调理、男性更年期用药、更年期的最佳治疗方法、更年期用药有哪些、更年期综合征用药指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a0b901ade34b85" w:history="1">
      <w:r>
        <w:rPr>
          <w:rStyle w:val="Hyperlink"/>
        </w:rPr>
        <w:t>2025-2031年中国更年期用药行业发展调研与行业前景分析报告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GengNianQiYongYaoQianJing.html" TargetMode="External" Id="R03d66fd428ce4d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GengNianQiYongYaoQianJing.html" TargetMode="External" Id="Rdea0b901ade34b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2025-05-03T02:28:00Z</dcterms:created>
  <dcterms:modified xsi:type="dcterms:W3CDTF">2025-05-03T03:28:00Z</dcterms:modified>
  <dc:subject>2025-2031年中国更年期用药行业发展调研与行业前景分析报告</dc:subject>
  <dc:title>2025-2031年中国更年期用药行业发展调研与行业前景分析报告</dc:title>
  <cp:keywords>2025-2031年中国更年期用药行业发展调研与行业前景分析报告</cp:keywords>
  <dc:description>2025-2031年中国更年期用药行业发展调研与行业前景分析报告</dc:description>
</cp:coreProperties>
</file>