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d389394c24c32" w:history="1">
              <w:r>
                <w:rPr>
                  <w:rStyle w:val="Hyperlink"/>
                </w:rPr>
                <w:t>全球与中国眼科服务发展现状及市场前景预测报告（2022-2028年）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d389394c24c32" w:history="1">
              <w:r>
                <w:rPr>
                  <w:rStyle w:val="Hyperlink"/>
                </w:rPr>
                <w:t>全球与中国眼科服务发展现状及市场前景预测报告（2022-2028年）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d389394c24c32" w:history="1">
                <w:r>
                  <w:rPr>
                    <w:rStyle w:val="Hyperlink"/>
                  </w:rPr>
                  <w:t>https://www.20087.com/5/38/YanKeFuWuHangYeQianJingFenXi.html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服务市场在全球范围内持续增长，主要得益于人口老龄化导致的眼部疾病增多、视觉健康意识提升以及医疗技术的进步。目前，眼科服务正经历着从传统诊疗到高科技辅助诊断治疗的转变。激光手术、人工晶体植入等先进治疗方法的普及，提高了治疗效果和患者满意度。同时，远程医疗服务也在逐步推广，使得眼科服务能够覆盖更广泛的人群。</w:t>
      </w:r>
      <w:r>
        <w:rPr>
          <w:rFonts w:hint="eastAsia"/>
        </w:rPr>
        <w:br/>
      </w:r>
      <w:r>
        <w:rPr>
          <w:rFonts w:hint="eastAsia"/>
        </w:rPr>
        <w:t>　　未来，眼科服务将更加注重技术创新和服务模式的多样化。一方面，人工智能和大数据的应用将进一步提升诊断的准确性和效率；另一方面，个性化治疗方案的制定将成为趋势，以满足不同患者的特定需求。此外，随着人们对视觉健康日益增长的关注，预防性眼保健服务也将得到更多的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d389394c24c32" w:history="1">
        <w:r>
          <w:rPr>
            <w:rStyle w:val="Hyperlink"/>
          </w:rPr>
          <w:t>全球与中国眼科服务发展现状及市场前景预测报告（2022-2028年）</w:t>
        </w:r>
      </w:hyperlink>
      <w:r>
        <w:rPr>
          <w:rFonts w:hint="eastAsia"/>
        </w:rPr>
        <w:t>》通过严谨的内容、翔实的分析、权威的数据和直观的图表，全面解析了眼科服务行业的市场规模、需求变化、价格波动以及产业链构成。眼科服务报告深入剖析了当前市场现状，科学预测了未来眼科服务市场前景与发展趋势，特别关注了眼科服务细分市场的机会与挑战。同时，对眼科服务重点企业的竞争地位、品牌影响力和市场集中度进行了全面评估。眼科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按照不同产品类型，眼科服务主要可以分为如下几个类别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不同产品类型眼科服务增长趋势2017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屈光近视手术</w:t>
      </w:r>
      <w:r>
        <w:rPr>
          <w:rFonts w:hint="eastAsia"/>
        </w:rPr>
        <w:br/>
      </w:r>
      <w:r>
        <w:rPr>
          <w:rFonts w:hint="eastAsia"/>
        </w:rPr>
        <w:t>　　　　1.2.3 眼病诊疗</w:t>
      </w:r>
      <w:r>
        <w:rPr>
          <w:rFonts w:hint="eastAsia"/>
        </w:rPr>
        <w:br/>
      </w:r>
      <w:r>
        <w:rPr>
          <w:rFonts w:hint="eastAsia"/>
        </w:rPr>
        <w:t>　　　　1.2.4 医学验光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从不同应用，眼科服务主要包括如下几个方面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不同应用眼科服务增长趋势2017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十三五期间（2017至2021）和十四五期间（2021至2025）眼科服务行业发展总体概况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眼科服务行业发展主要特点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全球眼科服务行业规模及预测分析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全球市场眼科服务总体规模（2017-2028）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中国市场眼科服务总体规模（2017-2028）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中国市场眼科服务总规模占全球比重（2017-2028）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全球主要地区眼科服务市场规模分析（2017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全球市场主要企业眼科服务收入分析（2017-2022）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眼科服务行业集中度分析：全球Top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全球眼科服务第一梯队、第二梯队和第三梯队企业及市场份额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全球主要企业总部、眼科服务市场分布及商业化日期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全球主要企业眼科服务产品类型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中国本土主要企业眼科服务收入分析（2017-2022）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中国市场眼科服务销售情况分析</w:t>
      </w:r>
      <w:r>
        <w:rPr>
          <w:rFonts w:hint="eastAsia"/>
        </w:rPr>
        <w:br/>
      </w:r>
      <w:r>
        <w:rPr>
          <w:rFonts w:hint="eastAsia"/>
        </w:rPr>
        <w:t>　　3.3 眼科服务中国企业SWOT分析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不同产品类型眼科服务分析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全球市场不同产品类型眼科服务总体规模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全球市场不同产品类型眼科服务总体规模（2017-2022）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全球市场不同产品类型眼科服务总体规模预测（2023-2028）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中国市场不同产品类型眼科服务总体规模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中国市场不同产品类型眼科服务总体规模（2017-2022）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中国市场不同产品类型眼科服务总体规模预测（2023-2028）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不同应用眼科服务分析</w:t>
      </w:r>
      <w:r>
        <w:rPr>
          <w:rFonts w:hint="eastAsia"/>
        </w:rPr>
        <w:br/>
      </w:r>
      <w:r>
        <w:rPr>
          <w:rFonts w:hint="eastAsia"/>
        </w:rPr>
        <w:t>　　5.1 全球市场不同应用眼科服务总体规模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全球市场不同应用眼科服务总体规模（2017-2022）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全球市场不同应用眼科服务总体规模预测（2023-2028）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中国市场不同应用眼科服务总体规模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中国市场不同应用眼科服务总体规模（2017-2022）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中国市场不同应用眼科服务总体规模预测（2023-2028）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眼科服务行业发展机遇及主要驱动因素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眼科服务行业发展面临的风险</w:t>
      </w:r>
      <w:r>
        <w:rPr>
          <w:rFonts w:hint="eastAsia"/>
        </w:rPr>
        <w:br/>
      </w:r>
      <w:r>
        <w:rPr>
          <w:rFonts w:hint="eastAsia"/>
        </w:rPr>
        <w:t>　　6.3 眼科服务行业政策分析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眼科服务行业产业链简介</w:t>
      </w:r>
      <w:r>
        <w:rPr>
          <w:rFonts w:hint="eastAsia"/>
        </w:rPr>
        <w:br/>
      </w:r>
      <w:r>
        <w:rPr>
          <w:rFonts w:hint="eastAsia"/>
        </w:rPr>
        <w:t>　　　　7.1.1 眼科服务产业链</w:t>
      </w:r>
      <w:r>
        <w:rPr>
          <w:rFonts w:hint="eastAsia"/>
        </w:rPr>
        <w:br/>
      </w:r>
      <w:r>
        <w:rPr>
          <w:rFonts w:hint="eastAsia"/>
        </w:rPr>
        <w:t>　　　　7.1.2 眼科服务行业供应链分析</w:t>
      </w:r>
      <w:r>
        <w:rPr>
          <w:rFonts w:hint="eastAsia"/>
        </w:rPr>
        <w:br/>
      </w:r>
      <w:r>
        <w:rPr>
          <w:rFonts w:hint="eastAsia"/>
        </w:rPr>
        <w:t>　　　　7.1.3 眼科服务主要原材料及其供应商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眼科服务行业主要下游客户</w:t>
      </w:r>
      <w:r>
        <w:rPr>
          <w:rFonts w:hint="eastAsia"/>
        </w:rPr>
        <w:br/>
      </w:r>
      <w:r>
        <w:rPr>
          <w:rFonts w:hint="eastAsia"/>
        </w:rPr>
        <w:t>　　7.2 眼科服务行业采购模式</w:t>
      </w:r>
      <w:r>
        <w:rPr>
          <w:rFonts w:hint="eastAsia"/>
        </w:rPr>
        <w:br/>
      </w:r>
      <w:r>
        <w:rPr>
          <w:rFonts w:hint="eastAsia"/>
        </w:rPr>
        <w:t>　　7.3 眼科服务行业开发/生产模式</w:t>
      </w:r>
      <w:r>
        <w:rPr>
          <w:rFonts w:hint="eastAsia"/>
        </w:rPr>
        <w:br/>
      </w:r>
      <w:r>
        <w:rPr>
          <w:rFonts w:hint="eastAsia"/>
        </w:rPr>
        <w:t>　　7.4 眼科服务行业销售模式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全球市场主要眼科服务企业简介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重点企业（14）眼科服务收入及毛利率（2017-2022）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不同产品类型眼科服务增长趋势2017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不同应用眼科服务增长趋势2017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眼科服务行业发展主要特点</w:t>
      </w:r>
      <w:r>
        <w:rPr>
          <w:rFonts w:hint="eastAsia"/>
        </w:rPr>
        <w:br/>
      </w:r>
      <w:r>
        <w:rPr>
          <w:rFonts w:hint="eastAsia"/>
        </w:rPr>
        <w:t>　　表4 进入眼科服务行业壁垒</w:t>
      </w:r>
      <w:r>
        <w:rPr>
          <w:rFonts w:hint="eastAsia"/>
        </w:rPr>
        <w:br/>
      </w:r>
      <w:r>
        <w:rPr>
          <w:rFonts w:hint="eastAsia"/>
        </w:rPr>
        <w:t>　　表5 眼科服务发展趋势及建议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全球主要地区眼科服务总体规模（百万美元）：2017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全球主要地区眼科服务总体规模（2017-2022）&amp;（百万美元）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全球主要地区眼科服务总体规模（2023-2028）&amp;（百万美元）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北美眼科服务基本情况分析</w:t>
      </w:r>
      <w:r>
        <w:rPr>
          <w:rFonts w:hint="eastAsia"/>
        </w:rPr>
        <w:br/>
      </w:r>
      <w:r>
        <w:rPr>
          <w:rFonts w:hint="eastAsia"/>
        </w:rPr>
        <w:t>　　表10 欧洲眼科服务基本情况分析</w:t>
      </w:r>
      <w:r>
        <w:rPr>
          <w:rFonts w:hint="eastAsia"/>
        </w:rPr>
        <w:br/>
      </w:r>
      <w:r>
        <w:rPr>
          <w:rFonts w:hint="eastAsia"/>
        </w:rPr>
        <w:t>　　表11 亚太眼科服务基本情况分析</w:t>
      </w:r>
      <w:r>
        <w:rPr>
          <w:rFonts w:hint="eastAsia"/>
        </w:rPr>
        <w:br/>
      </w:r>
      <w:r>
        <w:rPr>
          <w:rFonts w:hint="eastAsia"/>
        </w:rPr>
        <w:t>　　表12 拉美眼科服务基本情况分析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中东及非洲眼科服务基本情况分析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全球市场主要企业眼科服务收入（2017-2022）&amp;（百万美元）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全球市场主要企业眼科服务收入市场份额（2017-2022）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2021年全球主要企业眼科服务收入排名</w:t>
      </w:r>
      <w:r>
        <w:rPr>
          <w:rFonts w:hint="eastAsia"/>
        </w:rPr>
        <w:br/>
      </w:r>
      <w:r>
        <w:rPr>
          <w:rFonts w:hint="eastAsia"/>
        </w:rPr>
        <w:t>　　表17 2021全球眼科服务主要厂商市场地位（第一梯队、第二梯队和第三梯队）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全球主要企业总部、眼科服务市场分布及商业化日期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全球主要企业眼科服务产品类型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中国本土企业眼科服务收入（2017-2022）&amp;（百万美元）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中国本土企业眼科服务收入市场份额（2017-2022）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2021年全球及中国本土企业在中国市场眼科服务收入排名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全球市场不同产品类型眼科服务总体规模（2017-2022）&amp;（百万美元）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全球市场不同产品类型眼科服务市场份额（2017-2022）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全球市场不同产品类型眼科服务总体规模预测（2023-2028）&amp;（百万美元）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全球市场不同产品类型眼科服务市场份额预测（2023-2028）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中国市场不同产品类型眼科服务总体规模（2017-2022）&amp;（百万美元）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中国市场不同产品类型眼科服务市场份额（2017-2022）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中国市场不同产品类型眼科服务总体规模预测（2023-2028）&amp;（百万美元）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中国市场不同产品类型眼科服务市场份额预测（2023-2028）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全球市场不同应用眼科服务总体规模（2017-2022）&amp;（百万美元）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全球市场不同应用眼科服务市场份额（2017-2022）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全球市场不同应用眼科服务总体规模预测（2023-2028）&amp;（百万美元）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全球市场不同应用眼科服务市场份额预测（2023-2028）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中国市场不同应用眼科服务总体规模（2017-2022）&amp;（百万美元）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中国市场不同应用眼科服务市场份额（2017-2022）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中国市场不同应用眼科服务总体规模预测（2023-2028）&amp;（百万美元）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中国市场不同应用眼科服务市场份额预测（2023-2028）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眼科服务行业发展机遇及主要驱动因素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眼科服务行业发展面临的风险</w:t>
      </w:r>
      <w:r>
        <w:rPr>
          <w:rFonts w:hint="eastAsia"/>
        </w:rPr>
        <w:br/>
      </w:r>
      <w:r>
        <w:rPr>
          <w:rFonts w:hint="eastAsia"/>
        </w:rPr>
        <w:t>　　表42 眼科服务行业政策分析</w:t>
      </w:r>
      <w:r>
        <w:rPr>
          <w:rFonts w:hint="eastAsia"/>
        </w:rPr>
        <w:br/>
      </w:r>
      <w:r>
        <w:rPr>
          <w:rFonts w:hint="eastAsia"/>
        </w:rPr>
        <w:t>　　表43 眼科服务行业供应链分析</w:t>
      </w:r>
      <w:r>
        <w:rPr>
          <w:rFonts w:hint="eastAsia"/>
        </w:rPr>
        <w:br/>
      </w:r>
      <w:r>
        <w:rPr>
          <w:rFonts w:hint="eastAsia"/>
        </w:rPr>
        <w:t>　　表44 眼科服务上游原材料和主要供应商情况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眼科服务行业主要下游客户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重点企业（14）基本信息、眼科服务市场分布、总部及行业地位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重点企业（14）眼科服务产品规格、参数及市场应用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重点企业（14）眼科服务收入（百万美元）及毛利率（2017-2022）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眼科服务产品图片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全球不同产品类型眼科服务市场份额 2021 &amp; 2028</w:t>
      </w:r>
      <w:r>
        <w:rPr>
          <w:rFonts w:hint="eastAsia"/>
        </w:rPr>
        <w:br/>
      </w:r>
      <w:r>
        <w:rPr>
          <w:rFonts w:hint="eastAsia"/>
        </w:rPr>
        <w:t>　　图3 屈光近视手术产品图片</w:t>
      </w:r>
      <w:r>
        <w:rPr>
          <w:rFonts w:hint="eastAsia"/>
        </w:rPr>
        <w:br/>
      </w:r>
      <w:r>
        <w:rPr>
          <w:rFonts w:hint="eastAsia"/>
        </w:rPr>
        <w:t>　　图4 眼病诊疗产品图片</w:t>
      </w:r>
      <w:r>
        <w:rPr>
          <w:rFonts w:hint="eastAsia"/>
        </w:rPr>
        <w:br/>
      </w:r>
      <w:r>
        <w:rPr>
          <w:rFonts w:hint="eastAsia"/>
        </w:rPr>
        <w:t>　　图5 医学验光产品图片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全球不同应用眼科服务市场份额 2021 &amp; 2028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全球市场眼科服务市场规模：2017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全球市场眼科服务总体规模（2017-2028）&amp;（百万美元）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中国市场眼科服务总体规模（2017-2028）&amp;（百万美元）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中国市场眼科服务总规模占全球比重（2017-2028）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全球主要地区眼科服务市场份额（2017-2028）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北美（美国和加拿大）眼科服务总体规模（2017-2028）&amp;（百万美元）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欧洲（德国、英国、法国和意大利等国家）眼科服务总体规模（2017-2028）&amp;（百万美元）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亚太主要国家\u002F地区（中国、日本、韩国、中国台湾、印度和东南亚）眼科服务总体规模（2017-2028）&amp;（百万美元）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拉美主要国家（墨西哥和巴西等）眼科服务总体规模（2017-2028）&amp;（百万美元）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中东及非洲地区眼科服务总体规模（2017-2028）&amp;（百万美元）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2021全球前五大厂商眼科服务市场份额（按收入）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2021全球眼科服务第一梯队、第二梯队和第三梯队厂商及市场份额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眼科服务中国企业SWOT分析</w:t>
      </w:r>
      <w:r>
        <w:rPr>
          <w:rFonts w:hint="eastAsia"/>
        </w:rPr>
        <w:br/>
      </w:r>
      <w:r>
        <w:rPr>
          <w:rFonts w:hint="eastAsia"/>
        </w:rPr>
        <w:t>　　图24 眼科服务产业链</w:t>
      </w:r>
      <w:r>
        <w:rPr>
          <w:rFonts w:hint="eastAsia"/>
        </w:rPr>
        <w:br/>
      </w:r>
      <w:r>
        <w:rPr>
          <w:rFonts w:hint="eastAsia"/>
        </w:rPr>
        <w:t>　　图25 眼科服务行业采购模式</w:t>
      </w:r>
      <w:r>
        <w:rPr>
          <w:rFonts w:hint="eastAsia"/>
        </w:rPr>
        <w:br/>
      </w:r>
      <w:r>
        <w:rPr>
          <w:rFonts w:hint="eastAsia"/>
        </w:rPr>
        <w:t>　　图26 眼科服务行业开发\u002F生产模式分析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眼科服务行业销售模式分析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d389394c24c32" w:history="1">
        <w:r>
          <w:rPr>
            <w:rStyle w:val="Hyperlink"/>
          </w:rPr>
          <w:t>全球与中国眼科服务发展现状及市场前景预测报告（2022-2028年）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d389394c24c32" w:history="1">
        <w:r>
          <w:rPr>
            <w:rStyle w:val="Hyperlink"/>
          </w:rPr>
          <w:t>https://www.20087.com/5/38/YanKeFuWuHangYeQianJingFenXi.html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0c0da904946f4" w:history="1">
      <w:r>
        <w:rPr>
          <w:rStyle w:val="Hyperlink"/>
        </w:rPr>
        <w:t>全球与中国眼科服务发展现状及市场前景预测报告（2022-2028年）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anKeFuWuHangYeQianJingFenXi.html" TargetMode="External" Id="Rc09d389394c2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anKeFuWuHangYeQianJingFenXi.html" TargetMode="External" Id="R2190c0da904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2022-06-18T07:57:03Z</dcterms:created>
  <dcterms:modified xsi:type="dcterms:W3CDTF">2022-06-18T08:57:03Z</dcterms:modified>
  <dc:subject>全球与中国眼科服务发展现状及市场前景预测报告（2022-2028年）</dc:subject>
  <dc:title>全球与中国眼科服务发展现状及市场前景预测报告（2022-2028年）</dc:title>
  <cp:keywords>全球与中国眼科服务发展现状及市场前景预测报告（2022-2028年）</cp:keywords>
  <dc:description>全球与中国眼科服务发展现状及市场前景预测报告（2022-2028年）</dc:description>
</cp:coreProperties>
</file>