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af5600fc84763" w:history="1">
              <w:r>
                <w:rPr>
                  <w:rStyle w:val="Hyperlink"/>
                </w:rPr>
                <w:t>2025年中国碘仿产业研究与前景分析报告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af5600fc84763" w:history="1">
              <w:r>
                <w:rPr>
                  <w:rStyle w:val="Hyperlink"/>
                </w:rPr>
                <w:t>2025年中国碘仿产业研究与前景分析报告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af5600fc84763" w:history="1">
                <w:r>
                  <w:rPr>
                    <w:rStyle w:val="Hyperlink"/>
                  </w:rPr>
                  <w:t>https://www.20087.com/5/58/DianFangHangYeYanJiuBaoGao.html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仿是一种重要的消毒剂和防腐剂，因其具备良好的抗菌性能而受到市场的重视。近年来，随着化学技术和材料科学的发展，碘仿的技术水平不断提高。目前，碘仿不仅具备良好的消毒效果和稳定性，还能根据不同应用场景进行定制化生产。随着新材料技术的进步，一些新型材料和制造技术被应用于碘仿的制造中，提高了产品的稳定性和适用范围。此外，随着智能制造技术的发展，碘仿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碘仿将朝着更加高效、环保和多功能化的方向发展。一方面，随着新材料技术的进步，碘仿将采用更加环保的生产工艺，提高产品的稳定性和安全性。同时，随着智能制造技术的发展，碘仿的生产和制造将更加精确，提高产品的可靠性和耐久性。此外，随着新材料技术的发展，碘仿将探索与其他材料的复合使用，如与新型载体材料的结合，提高消毒效率。预计未来，碘仿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af5600fc84763" w:history="1">
        <w:r>
          <w:rPr>
            <w:rStyle w:val="Hyperlink"/>
          </w:rPr>
          <w:t>2025年中国碘仿产业研究与前景分析报告</w:t>
        </w:r>
      </w:hyperlink>
      <w:r>
        <w:rPr>
          <w:rFonts w:hint="eastAsia"/>
        </w:rPr>
        <w:t>》基于权威数据资源与长期监测数据，全面分析了碘仿行业现状、市场需求、市场规模及产业链结构。碘仿报告探讨了价格变动、细分市场特征以及市场前景，并对未来发展趋势进行了科学预测。同时，碘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碘仿产业概述</w:t>
      </w:r>
      <w:r>
        <w:rPr>
          <w:rFonts w:hint="eastAsia"/>
        </w:rPr>
        <w:br/>
      </w:r>
      <w:r>
        <w:rPr>
          <w:rFonts w:hint="eastAsia"/>
        </w:rPr>
        <w:t>　　第一节 碘仿产业定义</w:t>
      </w:r>
      <w:r>
        <w:rPr>
          <w:rFonts w:hint="eastAsia"/>
        </w:rPr>
        <w:br/>
      </w:r>
      <w:r>
        <w:rPr>
          <w:rFonts w:hint="eastAsia"/>
        </w:rPr>
        <w:t>　　第二节 碘仿产业发展历程</w:t>
      </w:r>
      <w:r>
        <w:rPr>
          <w:rFonts w:hint="eastAsia"/>
        </w:rPr>
        <w:br/>
      </w:r>
      <w:r>
        <w:rPr>
          <w:rFonts w:hint="eastAsia"/>
        </w:rPr>
        <w:t>　　第三节 碘仿分类情况</w:t>
      </w:r>
      <w:r>
        <w:rPr>
          <w:rFonts w:hint="eastAsia"/>
        </w:rPr>
        <w:br/>
      </w:r>
      <w:r>
        <w:rPr>
          <w:rFonts w:hint="eastAsia"/>
        </w:rPr>
        <w:t>　　第四节 碘仿产业链分析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我国碘仿行业政策环境分析</w:t>
      </w:r>
      <w:r>
        <w:rPr>
          <w:rFonts w:hint="eastAsia"/>
        </w:rPr>
        <w:br/>
      </w:r>
      <w:r>
        <w:rPr>
          <w:rFonts w:hint="eastAsia"/>
        </w:rPr>
        <w:t>　　　　一、碘仿产业政策分析</w:t>
      </w:r>
      <w:r>
        <w:rPr>
          <w:rFonts w:hint="eastAsia"/>
        </w:rPr>
        <w:br/>
      </w:r>
      <w:r>
        <w:rPr>
          <w:rFonts w:hint="eastAsia"/>
        </w:rPr>
        <w:t>　　　　二、相关碘仿产业政策影响分析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我国碘仿行业技术环境分析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一、我国碘仿技术发展概况</w:t>
      </w:r>
      <w:r>
        <w:rPr>
          <w:rFonts w:hint="eastAsia"/>
        </w:rPr>
        <w:br/>
      </w:r>
      <w:r>
        <w:rPr>
          <w:rFonts w:hint="eastAsia"/>
        </w:rPr>
        <w:t>　　　　二、我国碘仿行业技术发展趋势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中国碘仿市场供需分析预测</w:t>
      </w:r>
      <w:r>
        <w:rPr>
          <w:rFonts w:hint="eastAsia"/>
        </w:rPr>
        <w:br/>
      </w:r>
      <w:r>
        <w:rPr>
          <w:rFonts w:hint="eastAsia"/>
        </w:rPr>
        <w:t>　　第一节 碘仿市场现状分析及预测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二、2025-2031年我国碘仿市场规模预测</w:t>
      </w:r>
      <w:r>
        <w:rPr>
          <w:rFonts w:hint="eastAsia"/>
        </w:rPr>
        <w:br/>
      </w:r>
      <w:r>
        <w:rPr>
          <w:rFonts w:hint="eastAsia"/>
        </w:rPr>
        <w:t>　　第二节 碘仿行业供给分析及预测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二、2025年我国碘仿行业产量特点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三、2025-2031年我国碘仿行业产量预测</w:t>
      </w:r>
      <w:r>
        <w:rPr>
          <w:rFonts w:hint="eastAsia"/>
        </w:rPr>
        <w:br/>
      </w:r>
      <w:r>
        <w:rPr>
          <w:rFonts w:hint="eastAsia"/>
        </w:rPr>
        <w:t>　　第三节 碘仿市场需求分析及预测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二、2025年我国碘仿市场需求特点分析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三、2025-2031年我国碘仿市场需求预测</w:t>
      </w:r>
      <w:r>
        <w:rPr>
          <w:rFonts w:hint="eastAsia"/>
        </w:rPr>
        <w:br/>
      </w:r>
      <w:r>
        <w:rPr>
          <w:rFonts w:hint="eastAsia"/>
        </w:rPr>
        <w:t>　　第四节 碘仿行业进出口情况分析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一、2019-2024年我国碘仿进出口情况分析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二、2025年我国碘仿行业进出口特点分析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2019-2024年我国碘仿市场价格回顾分析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当前国内碘仿产品市场价格及评述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国内碘仿产品价格影响因素分析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2025-2031年我国碘仿市场价格趋势预测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碘仿行业上、下游产业分析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碘仿产业链分析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二、碘仿产业链模型分析</w:t>
      </w:r>
      <w:r>
        <w:rPr>
          <w:rFonts w:hint="eastAsia"/>
        </w:rPr>
        <w:br/>
      </w:r>
      <w:r>
        <w:rPr>
          <w:rFonts w:hint="eastAsia"/>
        </w:rPr>
        <w:t>　　第二节 碘仿上游行业发展状况分析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碘仿下游产业发展状况分析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二、中国碘仿行业重点区域（一）发展分析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三、中国碘仿行业重点区域（二）发展分析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四、中国碘仿行业重点区域（三）发展分析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五、中国碘仿行业重点区域（四）发展分析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六、中国碘仿行业重点区域（五）发展分析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近几年碘仿行业重点企业发展分析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二、碘仿企业经营情况分析</w:t>
      </w:r>
      <w:r>
        <w:rPr>
          <w:rFonts w:hint="eastAsia"/>
        </w:rPr>
        <w:br/>
      </w:r>
      <w:r>
        <w:rPr>
          <w:rFonts w:hint="eastAsia"/>
        </w:rPr>
        <w:t>　　　　三、碘仿企业发展规划及前景展望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二、碘仿企业经营情况分析</w:t>
      </w:r>
      <w:r>
        <w:rPr>
          <w:rFonts w:hint="eastAsia"/>
        </w:rPr>
        <w:br/>
      </w:r>
      <w:r>
        <w:rPr>
          <w:rFonts w:hint="eastAsia"/>
        </w:rPr>
        <w:t>　　　　三、碘仿企业发展规划及前景展望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二、碘仿企业经营情况分析</w:t>
      </w:r>
      <w:r>
        <w:rPr>
          <w:rFonts w:hint="eastAsia"/>
        </w:rPr>
        <w:br/>
      </w:r>
      <w:r>
        <w:rPr>
          <w:rFonts w:hint="eastAsia"/>
        </w:rPr>
        <w:t>　　　　三、碘仿企业发展规划及前景展望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二、碘仿企业经营情况分析</w:t>
      </w:r>
      <w:r>
        <w:rPr>
          <w:rFonts w:hint="eastAsia"/>
        </w:rPr>
        <w:br/>
      </w:r>
      <w:r>
        <w:rPr>
          <w:rFonts w:hint="eastAsia"/>
        </w:rPr>
        <w:t>　　　　三、碘仿企业发展规划及前景展望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二、碘仿企业经营情况分析</w:t>
      </w:r>
      <w:r>
        <w:rPr>
          <w:rFonts w:hint="eastAsia"/>
        </w:rPr>
        <w:br/>
      </w:r>
      <w:r>
        <w:rPr>
          <w:rFonts w:hint="eastAsia"/>
        </w:rPr>
        <w:t>　　　　三、碘仿企业发展规划及前景展望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中国碘仿行业财务能力分析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2019-2024年中国碘仿行业集中度分析</w:t>
      </w:r>
      <w:r>
        <w:rPr>
          <w:rFonts w:hint="eastAsia"/>
        </w:rPr>
        <w:br/>
      </w:r>
      <w:r>
        <w:rPr>
          <w:rFonts w:hint="eastAsia"/>
        </w:rPr>
        <w:t>　　第二节 碘仿行业SWOT分析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当前碘仿行业存在的问题</w:t>
      </w:r>
      <w:r>
        <w:rPr>
          <w:rFonts w:hint="eastAsia"/>
        </w:rPr>
        <w:br/>
      </w:r>
      <w:r>
        <w:rPr>
          <w:rFonts w:hint="eastAsia"/>
        </w:rPr>
        <w:t>　　第二节 碘仿未来发展预测分析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三、2025-2031年中国碘仿行业发展趋势预测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2025-2031年中国碘仿行业投资风险分析</w:t>
      </w:r>
      <w:r>
        <w:rPr>
          <w:rFonts w:hint="eastAsia"/>
        </w:rPr>
        <w:br/>
      </w:r>
      <w:r>
        <w:rPr>
          <w:rFonts w:hint="eastAsia"/>
        </w:rPr>
        <w:t>　　　　一、碘仿市场竞争风险</w:t>
      </w:r>
      <w:r>
        <w:rPr>
          <w:rFonts w:hint="eastAsia"/>
        </w:rPr>
        <w:br/>
      </w:r>
      <w:r>
        <w:rPr>
          <w:rFonts w:hint="eastAsia"/>
        </w:rPr>
        <w:t>　　　　二、碘仿原材料压力风险分析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三、碘仿技术风险分析</w:t>
      </w:r>
      <w:r>
        <w:rPr>
          <w:rFonts w:hint="eastAsia"/>
        </w:rPr>
        <w:br/>
      </w:r>
      <w:r>
        <w:rPr>
          <w:rFonts w:hint="eastAsia"/>
        </w:rPr>
        <w:t>　　　　四、碘仿政策和体制风险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2024-2025年碘仿行业投资情况分析</w:t>
      </w:r>
      <w:r>
        <w:rPr>
          <w:rFonts w:hint="eastAsia"/>
        </w:rPr>
        <w:br/>
      </w:r>
      <w:r>
        <w:rPr>
          <w:rFonts w:hint="eastAsia"/>
        </w:rPr>
        <w:t>　　　　一、碘仿总体投资结构</w:t>
      </w:r>
      <w:r>
        <w:rPr>
          <w:rFonts w:hint="eastAsia"/>
        </w:rPr>
        <w:br/>
      </w:r>
      <w:r>
        <w:rPr>
          <w:rFonts w:hint="eastAsia"/>
        </w:rPr>
        <w:t>　　　　二、碘仿投资规模情况</w:t>
      </w:r>
      <w:r>
        <w:rPr>
          <w:rFonts w:hint="eastAsia"/>
        </w:rPr>
        <w:br/>
      </w:r>
      <w:r>
        <w:rPr>
          <w:rFonts w:hint="eastAsia"/>
        </w:rPr>
        <w:t>　　　　三、碘仿投资增速情况</w:t>
      </w:r>
      <w:r>
        <w:rPr>
          <w:rFonts w:hint="eastAsia"/>
        </w:rPr>
        <w:br/>
      </w:r>
      <w:r>
        <w:rPr>
          <w:rFonts w:hint="eastAsia"/>
        </w:rPr>
        <w:t>　　　　四、碘仿分地区投资分析</w:t>
      </w:r>
      <w:r>
        <w:rPr>
          <w:rFonts w:hint="eastAsia"/>
        </w:rPr>
        <w:br/>
      </w:r>
      <w:r>
        <w:rPr>
          <w:rFonts w:hint="eastAsia"/>
        </w:rPr>
        <w:t>　　第二节 碘仿行业投资机会分析</w:t>
      </w:r>
      <w:r>
        <w:rPr>
          <w:rFonts w:hint="eastAsia"/>
        </w:rPr>
        <w:br/>
      </w:r>
      <w:r>
        <w:rPr>
          <w:rFonts w:hint="eastAsia"/>
        </w:rPr>
        <w:t>　　　　一、碘仿投资项目分析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二、可以投资的碘仿模式</w:t>
      </w:r>
      <w:r>
        <w:rPr>
          <w:rFonts w:hint="eastAsia"/>
        </w:rPr>
        <w:br/>
      </w:r>
      <w:r>
        <w:rPr>
          <w:rFonts w:hint="eastAsia"/>
        </w:rPr>
        <w:t>　　　　三、2025年碘仿投资机会</w:t>
      </w:r>
      <w:r>
        <w:rPr>
          <w:rFonts w:hint="eastAsia"/>
        </w:rPr>
        <w:br/>
      </w:r>
      <w:r>
        <w:rPr>
          <w:rFonts w:hint="eastAsia"/>
        </w:rPr>
        <w:t>　　　　四、2025年碘仿投资新方向</w:t>
      </w:r>
      <w:r>
        <w:rPr>
          <w:rFonts w:hint="eastAsia"/>
        </w:rPr>
        <w:br/>
      </w:r>
      <w:r>
        <w:rPr>
          <w:rFonts w:hint="eastAsia"/>
        </w:rPr>
        <w:t>　　第三节 中:智:林:－碘仿行业发展前景分析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碘仿行业历程</w:t>
      </w:r>
      <w:r>
        <w:rPr>
          <w:rFonts w:hint="eastAsia"/>
        </w:rPr>
        <w:br/>
      </w:r>
      <w:r>
        <w:rPr>
          <w:rFonts w:hint="eastAsia"/>
        </w:rPr>
        <w:t>　　图表 碘仿行业生命周期</w:t>
      </w:r>
      <w:r>
        <w:rPr>
          <w:rFonts w:hint="eastAsia"/>
        </w:rPr>
        <w:br/>
      </w:r>
      <w:r>
        <w:rPr>
          <w:rFonts w:hint="eastAsia"/>
        </w:rPr>
        <w:t>　　图表 碘仿行业产业链分析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2019-2024年中国碘仿出口金额分析</w:t>
      </w:r>
      <w:r>
        <w:rPr>
          <w:rFonts w:hint="eastAsia"/>
        </w:rPr>
        <w:br/>
      </w:r>
      <w:r>
        <w:rPr>
          <w:rFonts w:hint="eastAsia"/>
        </w:rPr>
        <w:t>　　图表 2024年中国碘仿进口国家及地区分析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af5600fc84763" w:history="1">
        <w:r>
          <w:rPr>
            <w:rStyle w:val="Hyperlink"/>
          </w:rPr>
          <w:t>2025年中国碘仿产业研究与前景分析报告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af5600fc84763" w:history="1">
        <w:r>
          <w:rPr>
            <w:rStyle w:val="Hyperlink"/>
          </w:rPr>
          <w:t>https://www.20087.com/5/58/DianFangHangYeYanJiuBaoGao.html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热点：碘仿和碘伏的区别、碘仿反应、碘仿图片、碘仿纱条、碘仿对人体的副作用、碘仿是什么、碘仿纱条十大害处、碘仿反应方程式、口腔碘仿的作用与用途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7d11a0a74920" w:history="1">
      <w:r>
        <w:rPr>
          <w:rStyle w:val="Hyperlink"/>
        </w:rPr>
        <w:t>2025年中国碘仿产业研究与前景分析报告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FangHangYeYanJiuBaoGao.html" TargetMode="External" Id="R78caf5600fc8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FangHangYeYanJiuBaoGao.html" TargetMode="External" Id="R2b547d11a0a7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2024-11-01T05:57:00Z</dcterms:created>
  <dcterms:modified xsi:type="dcterms:W3CDTF">2024-11-01T06:57:00Z</dcterms:modified>
  <dc:subject>2025年中国碘仿产业研究与前景分析报告</dc:subject>
  <dc:title>2025年中国碘仿产业研究与前景分析报告</dc:title>
  <cp:keywords>2025年中国碘仿产业研究与前景分析报告</cp:keywords>
  <dc:description>2025年中国碘仿产业研究与前景分析报告</dc:description>
</cp:coreProperties>
</file>