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ec8d179c394c0e" w:history="1">
              <w:r>
                <w:rPr>
                  <w:rStyle w:val="Hyperlink"/>
                </w:rPr>
                <w:t>2025-2031年中国空间质谱市场现状与前景趋势预测报告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ec8d179c394c0e" w:history="1">
              <w:r>
                <w:rPr>
                  <w:rStyle w:val="Hyperlink"/>
                </w:rPr>
                <w:t>2025-2031年中国空间质谱市场现状与前景趋势预测报告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5200885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ec8d179c394c0e" w:history="1">
                <w:r>
                  <w:rPr>
                    <w:rStyle w:val="Hyperlink"/>
                  </w:rPr>
                  <w:t>https://www.20087.com/5/88/KongJianZhiPuDeXianZhuangYuFaZhanQianJing.html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间质谱是一种用于分析物质成分和结构的高端仪器，广泛应用于天文学、地球科学和生命科学研究等领域。它可以精确测量样本中的元素组成及其同位素比例，对于揭示宇宙起源、地质演化和生物分子结构具有重要意义。近年来，随着探测技术和数据处理能力的提升，空间质谱仪的分辨率和灵敏度不断提高。现代空间质谱仪不仅具备高精度的分析能力，还集成了自动化控制系统，简化了实验操作流程。然而，高昂的成本和技术门槛较高仍然是制约其广泛应用的主要障碍。</w:t>
      </w:r>
      <w:r>
        <w:rPr>
          <w:rFonts w:hint="eastAsia"/>
        </w:rPr>
        <w:br/>
      </w:r>
      <w:r>
        <w:rPr>
          <w:rFonts w:hint="eastAsia"/>
        </w:rPr>
        <w:t>　　未来，空间质谱的发展将更加注重技术创新与跨学科应用。一方面，通过引入量子计算和人工智能技术，实现对复杂样本的快速分析和精准解读，提高科研效率；另一方面，结合多模态成像技术，开发集成多种分析手段的空间质谱平台，为科学家提供更全面的数据支持。此外，探索其在医疗诊断和食品安全检测中的应用潜力，如开发适用于即时检测（POCT）设备的高效质谱仪，提供全面的技术支持，也是未来发展的一个重要方向。同时，加强国际合作与交流，共同应对全球科技挑战，有助于推动行业的长远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ec8d179c394c0e" w:history="1">
        <w:r>
          <w:rPr>
            <w:rStyle w:val="Hyperlink"/>
          </w:rPr>
          <w:t>2025-2031年中国空间质谱市场现状与前景趋势预测报告</w:t>
        </w:r>
      </w:hyperlink>
      <w:r>
        <w:rPr>
          <w:rFonts w:hint="eastAsia"/>
        </w:rPr>
        <w:t>》基于深入调研和权威数据，全面系统地展现了中国空间质谱行业的现状与未来趋势。报告依托国家权威机构和相关协会的资料，严谨分析了空间质谱市场规模、竞争格局、技术创新及消费需求等核心要素。通过翔实数据和直观图表，为空间质谱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空间质谱行业概述</w:t>
      </w:r>
      <w:r>
        <w:rPr>
          <w:rFonts w:hint="eastAsia"/>
        </w:rPr>
        <w:br/>
      </w:r>
      <w:r>
        <w:rPr>
          <w:rFonts w:hint="eastAsia"/>
        </w:rPr>
        <w:t>　　第一节 空间质谱定义与分类</w:t>
      </w:r>
      <w:r>
        <w:rPr>
          <w:rFonts w:hint="eastAsia"/>
        </w:rPr>
        <w:br/>
      </w:r>
      <w:r>
        <w:rPr>
          <w:rFonts w:hint="eastAsia"/>
        </w:rPr>
        <w:t>　　第二节 空间质谱应用领域</w:t>
      </w:r>
      <w:r>
        <w:rPr>
          <w:rFonts w:hint="eastAsia"/>
        </w:rPr>
        <w:br/>
      </w:r>
      <w:r>
        <w:rPr>
          <w:rFonts w:hint="eastAsia"/>
        </w:rPr>
        <w:t>　　第三节 空间质谱行业经济指标分析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空间质谱产业链及经营模式分析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三、空间质谱销售模式及销售渠道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全球空间质谱市场发展综述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2019-2024年全球空间质谱市场规模与趋势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主要国家与地区空间质谱市场分析</w:t>
      </w:r>
      <w:r>
        <w:rPr>
          <w:rFonts w:hint="eastAsia"/>
        </w:rPr>
        <w:br/>
      </w:r>
      <w:r>
        <w:rPr>
          <w:rFonts w:hint="eastAsia"/>
        </w:rPr>
        <w:t>　　第三节 2025-2031年全球空间质谱行业发展趋势与前景预测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中国空间质谱行业市场分析</w:t>
      </w:r>
      <w:r>
        <w:rPr>
          <w:rFonts w:hint="eastAsia"/>
        </w:rPr>
        <w:br/>
      </w:r>
      <w:r>
        <w:rPr>
          <w:rFonts w:hint="eastAsia"/>
        </w:rPr>
        <w:t>　　第一节 2024-2025年空间质谱产能与投资动态</w:t>
      </w:r>
      <w:r>
        <w:rPr>
          <w:rFonts w:hint="eastAsia"/>
        </w:rPr>
        <w:br/>
      </w:r>
      <w:r>
        <w:rPr>
          <w:rFonts w:hint="eastAsia"/>
        </w:rPr>
        <w:t>　　　　一、国内空间质谱产能及利用情况</w:t>
      </w:r>
      <w:r>
        <w:rPr>
          <w:rFonts w:hint="eastAsia"/>
        </w:rPr>
        <w:br/>
      </w:r>
      <w:r>
        <w:rPr>
          <w:rFonts w:hint="eastAsia"/>
        </w:rPr>
        <w:t>　　　　二、空间质谱产能扩张与投资动态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2025-2031年空间质谱行业产量统计与趋势预测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一、2019-2024年空间质谱行业产量数据统计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1、2019-2024年空间质谱产量及增长趋势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2、2019-2024年空间质谱细分产品产量及份额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二、影响空间质谱产量的关键因素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三、2025-2031年空间质谱产量预测</w:t>
      </w:r>
      <w:r>
        <w:rPr>
          <w:rFonts w:hint="eastAsia"/>
        </w:rPr>
        <w:br/>
      </w:r>
      <w:r>
        <w:rPr>
          <w:rFonts w:hint="eastAsia"/>
        </w:rPr>
        <w:t>　　第三节 2025-2031年空间质谱市场需求与销售分析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一、2024-2025年空间质谱行业需求现状</w:t>
      </w:r>
      <w:r>
        <w:rPr>
          <w:rFonts w:hint="eastAsia"/>
        </w:rPr>
        <w:br/>
      </w:r>
      <w:r>
        <w:rPr>
          <w:rFonts w:hint="eastAsia"/>
        </w:rPr>
        <w:t>　　　　二、空间质谱客户群体与需求特点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三、2019-2024年空间质谱行业销售规模分析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四、2025-2031年空间质谱市场增长潜力与规模预测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中国空间质谱细分市场与下游应用领域分析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空间质谱细分市场分析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一、2024-2025年空间质谱主要细分产品市场现状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空间质谱下游应用与客户群体分析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一、2024-2025年空间质谱各应用领域市场现状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2024-2025年中国空间质谱技术发展研究</w:t>
      </w:r>
      <w:r>
        <w:rPr>
          <w:rFonts w:hint="eastAsia"/>
        </w:rPr>
        <w:br/>
      </w:r>
      <w:r>
        <w:rPr>
          <w:rFonts w:hint="eastAsia"/>
        </w:rPr>
        <w:t>　　第一节 当前空间质谱技术发展现状</w:t>
      </w:r>
      <w:r>
        <w:rPr>
          <w:rFonts w:hint="eastAsia"/>
        </w:rPr>
        <w:br/>
      </w:r>
      <w:r>
        <w:rPr>
          <w:rFonts w:hint="eastAsia"/>
        </w:rPr>
        <w:t>　　第二节 国内外空间质谱技术差异与原因</w:t>
      </w:r>
      <w:r>
        <w:rPr>
          <w:rFonts w:hint="eastAsia"/>
        </w:rPr>
        <w:br/>
      </w:r>
      <w:r>
        <w:rPr>
          <w:rFonts w:hint="eastAsia"/>
        </w:rPr>
        <w:t>　　第三节 空间质谱技术创新与发展趋势预测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技术进步对空间质谱行业的影响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空间质谱价格机制与竞争策略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一、2019-2024年空间质谱市场价格走势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空间质谱定价策略与方法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2025-2031年空间质谱价格竞争态势与趋势预测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中国空间质谱行业重点区域市场研究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2024-2025年重点区域空间质谱市场发展概况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二、2019-2024年空间质谱市场需求规模情况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三、2025-2031年空间质谱行业发展潜力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二、2019-2024年空间质谱市场需求规模情况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三、2025-2031年空间质谱行业发展潜力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二、2019-2024年空间质谱市场需求规模情况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三、2025-2031年空间质谱行业发展潜力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二、2019-2024年空间质谱市场需求规模情况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三、2025-2031年空间质谱行业发展潜力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二、2019-2024年空间质谱市场需求规模情况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三、2025-2031年空间质谱行业发展潜力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2019-2024年中国空间质谱行业进出口情况分析</w:t>
      </w:r>
      <w:r>
        <w:rPr>
          <w:rFonts w:hint="eastAsia"/>
        </w:rPr>
        <w:br/>
      </w:r>
      <w:r>
        <w:rPr>
          <w:rFonts w:hint="eastAsia"/>
        </w:rPr>
        <w:t>　　第一节 空间质谱行业进口情况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一、2019-2024年空间质谱进口规模及增长情况</w:t>
      </w:r>
      <w:r>
        <w:rPr>
          <w:rFonts w:hint="eastAsia"/>
        </w:rPr>
        <w:br/>
      </w:r>
      <w:r>
        <w:rPr>
          <w:rFonts w:hint="eastAsia"/>
        </w:rPr>
        <w:t>　　　　二、空间质谱主要进口来源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空间质谱行业出口情况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一、2019-2024年空间质谱出口规模及增长情况</w:t>
      </w:r>
      <w:r>
        <w:rPr>
          <w:rFonts w:hint="eastAsia"/>
        </w:rPr>
        <w:br/>
      </w:r>
      <w:r>
        <w:rPr>
          <w:rFonts w:hint="eastAsia"/>
        </w:rPr>
        <w:t>　　　　二、空间质谱主要出口目的地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2019-2024年中国空间质谱行业总体发展与财务状况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2019-2024年中国空间质谱行业规模情况</w:t>
      </w:r>
      <w:r>
        <w:rPr>
          <w:rFonts w:hint="eastAsia"/>
        </w:rPr>
        <w:br/>
      </w:r>
      <w:r>
        <w:rPr>
          <w:rFonts w:hint="eastAsia"/>
        </w:rPr>
        <w:t>　　　　一、空间质谱行业企业数量规模</w:t>
      </w:r>
      <w:r>
        <w:rPr>
          <w:rFonts w:hint="eastAsia"/>
        </w:rPr>
        <w:br/>
      </w:r>
      <w:r>
        <w:rPr>
          <w:rFonts w:hint="eastAsia"/>
        </w:rPr>
        <w:t>　　　　二、空间质谱行业从业人员规模</w:t>
      </w:r>
      <w:r>
        <w:rPr>
          <w:rFonts w:hint="eastAsia"/>
        </w:rPr>
        <w:br/>
      </w:r>
      <w:r>
        <w:rPr>
          <w:rFonts w:hint="eastAsia"/>
        </w:rPr>
        <w:t>　　　　三、空间质谱行业市场敏感性分析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2019-2024年中国空间质谱行业财务能力分析</w:t>
      </w:r>
      <w:r>
        <w:rPr>
          <w:rFonts w:hint="eastAsia"/>
        </w:rPr>
        <w:br/>
      </w:r>
      <w:r>
        <w:rPr>
          <w:rFonts w:hint="eastAsia"/>
        </w:rPr>
        <w:t>　　　　一、空间质谱行业盈利能力</w:t>
      </w:r>
      <w:r>
        <w:rPr>
          <w:rFonts w:hint="eastAsia"/>
        </w:rPr>
        <w:br/>
      </w:r>
      <w:r>
        <w:rPr>
          <w:rFonts w:hint="eastAsia"/>
        </w:rPr>
        <w:t>　　　　二、空间质谱行业偿债能力</w:t>
      </w:r>
      <w:r>
        <w:rPr>
          <w:rFonts w:hint="eastAsia"/>
        </w:rPr>
        <w:br/>
      </w:r>
      <w:r>
        <w:rPr>
          <w:rFonts w:hint="eastAsia"/>
        </w:rPr>
        <w:t>　　　　三、空间质谱行业营运能力</w:t>
      </w:r>
      <w:r>
        <w:rPr>
          <w:rFonts w:hint="eastAsia"/>
        </w:rPr>
        <w:br/>
      </w:r>
      <w:r>
        <w:rPr>
          <w:rFonts w:hint="eastAsia"/>
        </w:rPr>
        <w:t>　　　　四、空间质谱行业发展能力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空间质谱行业重点企业调研分析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二、企业空间质谱业务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二、企业空间质谱业务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二、企业空间质谱业务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二、企业空间质谱业务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二、企业空间质谱业务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二、企业空间质谱业务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中国空间质谱行业竞争格局分析</w:t>
      </w:r>
      <w:r>
        <w:rPr>
          <w:rFonts w:hint="eastAsia"/>
        </w:rPr>
        <w:br/>
      </w:r>
      <w:r>
        <w:rPr>
          <w:rFonts w:hint="eastAsia"/>
        </w:rPr>
        <w:t>　　第一节 空间质谱行业竞争格局总览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2024-2025年空间质谱行业竞争力分析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2019-2024年空间质谱行业企业并购活动分析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2024-2025年空间质谱行业会展与招投标活动分析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一、空间质谱行业会展活动及其市场影响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2025年中国空间质谱企业发展企业发展策略与建议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空间质谱销售模式与渠道策略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空间质谱品牌与市场推广策略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空间质谱研发投入与技术创新能力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空间质谱合作联盟与资源整合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中国空间质谱行业风险与对策</w:t>
      </w:r>
      <w:r>
        <w:rPr>
          <w:rFonts w:hint="eastAsia"/>
        </w:rPr>
        <w:br/>
      </w:r>
      <w:r>
        <w:rPr>
          <w:rFonts w:hint="eastAsia"/>
        </w:rPr>
        <w:t>　　第一节 空间质谱行业SWOT分析</w:t>
      </w:r>
      <w:r>
        <w:rPr>
          <w:rFonts w:hint="eastAsia"/>
        </w:rPr>
        <w:br/>
      </w:r>
      <w:r>
        <w:rPr>
          <w:rFonts w:hint="eastAsia"/>
        </w:rPr>
        <w:t>　　　　一、空间质谱行业优势</w:t>
      </w:r>
      <w:r>
        <w:rPr>
          <w:rFonts w:hint="eastAsia"/>
        </w:rPr>
        <w:br/>
      </w:r>
      <w:r>
        <w:rPr>
          <w:rFonts w:hint="eastAsia"/>
        </w:rPr>
        <w:t>　　　　二、空间质谱行业劣势</w:t>
      </w:r>
      <w:r>
        <w:rPr>
          <w:rFonts w:hint="eastAsia"/>
        </w:rPr>
        <w:br/>
      </w:r>
      <w:r>
        <w:rPr>
          <w:rFonts w:hint="eastAsia"/>
        </w:rPr>
        <w:t>　　　　三、空间质谱市场机会</w:t>
      </w:r>
      <w:r>
        <w:rPr>
          <w:rFonts w:hint="eastAsia"/>
        </w:rPr>
        <w:br/>
      </w:r>
      <w:r>
        <w:rPr>
          <w:rFonts w:hint="eastAsia"/>
        </w:rPr>
        <w:t>　　　　四、空间质谱市场威胁</w:t>
      </w:r>
      <w:r>
        <w:rPr>
          <w:rFonts w:hint="eastAsia"/>
        </w:rPr>
        <w:br/>
      </w:r>
      <w:r>
        <w:rPr>
          <w:rFonts w:hint="eastAsia"/>
        </w:rPr>
        <w:t>　　第二节 空间质谱行业风险及对策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2025-2031年中国空间质谱行业前景与发展趋势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2024-2025年空间质谱行业发展环境分析</w:t>
      </w:r>
      <w:r>
        <w:rPr>
          <w:rFonts w:hint="eastAsia"/>
        </w:rPr>
        <w:br/>
      </w:r>
      <w:r>
        <w:rPr>
          <w:rFonts w:hint="eastAsia"/>
        </w:rPr>
        <w:t>　　　　一、空间质谱行业主管部门与监管体制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二、空间质谱行业主要法律法规及政策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三、空间质谱行业标准与质量监管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2025-2031年空间质谱行业发展趋势与方向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2025-2031年空间质谱行业发展潜力与机遇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空间质谱行业研究结论与建议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中:智:林:－空间质谱行业发展建议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空间质谱介绍</w:t>
      </w:r>
      <w:r>
        <w:rPr>
          <w:rFonts w:hint="eastAsia"/>
        </w:rPr>
        <w:br/>
      </w:r>
      <w:r>
        <w:rPr>
          <w:rFonts w:hint="eastAsia"/>
        </w:rPr>
        <w:t>　　图表 空间质谱图片</w:t>
      </w:r>
      <w:r>
        <w:rPr>
          <w:rFonts w:hint="eastAsia"/>
        </w:rPr>
        <w:br/>
      </w:r>
      <w:r>
        <w:rPr>
          <w:rFonts w:hint="eastAsia"/>
        </w:rPr>
        <w:t>　　图表 空间质谱种类</w:t>
      </w:r>
      <w:r>
        <w:rPr>
          <w:rFonts w:hint="eastAsia"/>
        </w:rPr>
        <w:br/>
      </w:r>
      <w:r>
        <w:rPr>
          <w:rFonts w:hint="eastAsia"/>
        </w:rPr>
        <w:t>　　图表 空间质谱发展历程</w:t>
      </w:r>
      <w:r>
        <w:rPr>
          <w:rFonts w:hint="eastAsia"/>
        </w:rPr>
        <w:br/>
      </w:r>
      <w:r>
        <w:rPr>
          <w:rFonts w:hint="eastAsia"/>
        </w:rPr>
        <w:t>　　图表 空间质谱用途 应用</w:t>
      </w:r>
      <w:r>
        <w:rPr>
          <w:rFonts w:hint="eastAsia"/>
        </w:rPr>
        <w:br/>
      </w:r>
      <w:r>
        <w:rPr>
          <w:rFonts w:hint="eastAsia"/>
        </w:rPr>
        <w:t>　　图表 空间质谱政策</w:t>
      </w:r>
      <w:r>
        <w:rPr>
          <w:rFonts w:hint="eastAsia"/>
        </w:rPr>
        <w:br/>
      </w:r>
      <w:r>
        <w:rPr>
          <w:rFonts w:hint="eastAsia"/>
        </w:rPr>
        <w:t>　　图表 空间质谱技术 专利情况</w:t>
      </w:r>
      <w:r>
        <w:rPr>
          <w:rFonts w:hint="eastAsia"/>
        </w:rPr>
        <w:br/>
      </w:r>
      <w:r>
        <w:rPr>
          <w:rFonts w:hint="eastAsia"/>
        </w:rPr>
        <w:t>　　图表 空间质谱标准</w:t>
      </w:r>
      <w:r>
        <w:rPr>
          <w:rFonts w:hint="eastAsia"/>
        </w:rPr>
        <w:br/>
      </w:r>
      <w:r>
        <w:rPr>
          <w:rFonts w:hint="eastAsia"/>
        </w:rPr>
        <w:t>　　图表 2019-2024年中国空间质谱市场规模分析</w:t>
      </w:r>
      <w:r>
        <w:rPr>
          <w:rFonts w:hint="eastAsia"/>
        </w:rPr>
        <w:br/>
      </w:r>
      <w:r>
        <w:rPr>
          <w:rFonts w:hint="eastAsia"/>
        </w:rPr>
        <w:t>　　图表 空间质谱产业链分析</w:t>
      </w:r>
      <w:r>
        <w:rPr>
          <w:rFonts w:hint="eastAsia"/>
        </w:rPr>
        <w:br/>
      </w:r>
      <w:r>
        <w:rPr>
          <w:rFonts w:hint="eastAsia"/>
        </w:rPr>
        <w:t>　　图表 2019-2024年空间质谱市场容量分析</w:t>
      </w:r>
      <w:r>
        <w:rPr>
          <w:rFonts w:hint="eastAsia"/>
        </w:rPr>
        <w:br/>
      </w:r>
      <w:r>
        <w:rPr>
          <w:rFonts w:hint="eastAsia"/>
        </w:rPr>
        <w:t>　　图表 空间质谱品牌</w:t>
      </w:r>
      <w:r>
        <w:rPr>
          <w:rFonts w:hint="eastAsia"/>
        </w:rPr>
        <w:br/>
      </w:r>
      <w:r>
        <w:rPr>
          <w:rFonts w:hint="eastAsia"/>
        </w:rPr>
        <w:t>　　图表 空间质谱生产现状</w:t>
      </w:r>
      <w:r>
        <w:rPr>
          <w:rFonts w:hint="eastAsia"/>
        </w:rPr>
        <w:br/>
      </w:r>
      <w:r>
        <w:rPr>
          <w:rFonts w:hint="eastAsia"/>
        </w:rPr>
        <w:t>　　图表 2019-2024年中国空间质谱产能统计</w:t>
      </w:r>
      <w:r>
        <w:rPr>
          <w:rFonts w:hint="eastAsia"/>
        </w:rPr>
        <w:br/>
      </w:r>
      <w:r>
        <w:rPr>
          <w:rFonts w:hint="eastAsia"/>
        </w:rPr>
        <w:t>　　图表 2019-2024年中国空间质谱产量情况</w:t>
      </w:r>
      <w:r>
        <w:rPr>
          <w:rFonts w:hint="eastAsia"/>
        </w:rPr>
        <w:br/>
      </w:r>
      <w:r>
        <w:rPr>
          <w:rFonts w:hint="eastAsia"/>
        </w:rPr>
        <w:t>　　图表 2019-2024年中国空间质谱销售情况</w:t>
      </w:r>
      <w:r>
        <w:rPr>
          <w:rFonts w:hint="eastAsia"/>
        </w:rPr>
        <w:br/>
      </w:r>
      <w:r>
        <w:rPr>
          <w:rFonts w:hint="eastAsia"/>
        </w:rPr>
        <w:t>　　图表 2019-2024年中国空间质谱市场需求情况</w:t>
      </w:r>
      <w:r>
        <w:rPr>
          <w:rFonts w:hint="eastAsia"/>
        </w:rPr>
        <w:br/>
      </w:r>
      <w:r>
        <w:rPr>
          <w:rFonts w:hint="eastAsia"/>
        </w:rPr>
        <w:t>　　图表 空间质谱价格走势</w:t>
      </w:r>
      <w:r>
        <w:rPr>
          <w:rFonts w:hint="eastAsia"/>
        </w:rPr>
        <w:br/>
      </w:r>
      <w:r>
        <w:rPr>
          <w:rFonts w:hint="eastAsia"/>
        </w:rPr>
        <w:t>　　图表 2025年中国空间质谱公司数量统计 单位：家</w:t>
      </w:r>
      <w:r>
        <w:rPr>
          <w:rFonts w:hint="eastAsia"/>
        </w:rPr>
        <w:br/>
      </w:r>
      <w:r>
        <w:rPr>
          <w:rFonts w:hint="eastAsia"/>
        </w:rPr>
        <w:t>　　图表 空间质谱成本和利润分析</w:t>
      </w:r>
      <w:r>
        <w:rPr>
          <w:rFonts w:hint="eastAsia"/>
        </w:rPr>
        <w:br/>
      </w:r>
      <w:r>
        <w:rPr>
          <w:rFonts w:hint="eastAsia"/>
        </w:rPr>
        <w:t>　　图表 华东地区空间质谱市场规模及增长情况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华东地区空间质谱市场需求情况</w:t>
      </w:r>
      <w:r>
        <w:rPr>
          <w:rFonts w:hint="eastAsia"/>
        </w:rPr>
        <w:br/>
      </w:r>
      <w:r>
        <w:rPr>
          <w:rFonts w:hint="eastAsia"/>
        </w:rPr>
        <w:t>　　图表 华南地区空间质谱市场规模及增长情况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华南地区空间质谱需求情况</w:t>
      </w:r>
      <w:r>
        <w:rPr>
          <w:rFonts w:hint="eastAsia"/>
        </w:rPr>
        <w:br/>
      </w:r>
      <w:r>
        <w:rPr>
          <w:rFonts w:hint="eastAsia"/>
        </w:rPr>
        <w:t>　　图表 华北地区空间质谱市场规模及增长情况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华北地区空间质谱需求情况</w:t>
      </w:r>
      <w:r>
        <w:rPr>
          <w:rFonts w:hint="eastAsia"/>
        </w:rPr>
        <w:br/>
      </w:r>
      <w:r>
        <w:rPr>
          <w:rFonts w:hint="eastAsia"/>
        </w:rPr>
        <w:t>　　图表 华中地区空间质谱市场规模及增长情况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华中地区空间质谱市场需求情况</w:t>
      </w:r>
      <w:r>
        <w:rPr>
          <w:rFonts w:hint="eastAsia"/>
        </w:rPr>
        <w:br/>
      </w:r>
      <w:r>
        <w:rPr>
          <w:rFonts w:hint="eastAsia"/>
        </w:rPr>
        <w:t>　　图表 空间质谱招标、中标情况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2019-2024年中国空间质谱进口数据统计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2019-2024年中国空间质谱出口数据分析</w:t>
      </w:r>
      <w:r>
        <w:rPr>
          <w:rFonts w:hint="eastAsia"/>
        </w:rPr>
        <w:br/>
      </w:r>
      <w:r>
        <w:rPr>
          <w:rFonts w:hint="eastAsia"/>
        </w:rPr>
        <w:t>　　图表 2025年中国空间质谱进口来源国家及地区分析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2025年中国空间质谱出口目的国家及地区分析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空间质谱最新消息</w:t>
      </w:r>
      <w:r>
        <w:rPr>
          <w:rFonts w:hint="eastAsia"/>
        </w:rPr>
        <w:br/>
      </w:r>
      <w:r>
        <w:rPr>
          <w:rFonts w:hint="eastAsia"/>
        </w:rPr>
        <w:t>　　图表 空间质谱企业简介</w:t>
      </w:r>
      <w:r>
        <w:rPr>
          <w:rFonts w:hint="eastAsia"/>
        </w:rPr>
        <w:br/>
      </w:r>
      <w:r>
        <w:rPr>
          <w:rFonts w:hint="eastAsia"/>
        </w:rPr>
        <w:t>　　图表 企业空间质谱产品</w:t>
      </w:r>
      <w:r>
        <w:rPr>
          <w:rFonts w:hint="eastAsia"/>
        </w:rPr>
        <w:br/>
      </w:r>
      <w:r>
        <w:rPr>
          <w:rFonts w:hint="eastAsia"/>
        </w:rPr>
        <w:t>　　图表 空间质谱企业经营情况</w:t>
      </w:r>
      <w:r>
        <w:rPr>
          <w:rFonts w:hint="eastAsia"/>
        </w:rPr>
        <w:br/>
      </w:r>
      <w:r>
        <w:rPr>
          <w:rFonts w:hint="eastAsia"/>
        </w:rPr>
        <w:t>　　图表 空间质谱企业(二)简介</w:t>
      </w:r>
      <w:r>
        <w:rPr>
          <w:rFonts w:hint="eastAsia"/>
        </w:rPr>
        <w:br/>
      </w:r>
      <w:r>
        <w:rPr>
          <w:rFonts w:hint="eastAsia"/>
        </w:rPr>
        <w:t>　　图表 企业空间质谱产品型号</w:t>
      </w:r>
      <w:r>
        <w:rPr>
          <w:rFonts w:hint="eastAsia"/>
        </w:rPr>
        <w:br/>
      </w:r>
      <w:r>
        <w:rPr>
          <w:rFonts w:hint="eastAsia"/>
        </w:rPr>
        <w:t>　　图表 空间质谱企业(二)经营情况</w:t>
      </w:r>
      <w:r>
        <w:rPr>
          <w:rFonts w:hint="eastAsia"/>
        </w:rPr>
        <w:br/>
      </w:r>
      <w:r>
        <w:rPr>
          <w:rFonts w:hint="eastAsia"/>
        </w:rPr>
        <w:t>　　图表 空间质谱企业(三)调研</w:t>
      </w:r>
      <w:r>
        <w:rPr>
          <w:rFonts w:hint="eastAsia"/>
        </w:rPr>
        <w:br/>
      </w:r>
      <w:r>
        <w:rPr>
          <w:rFonts w:hint="eastAsia"/>
        </w:rPr>
        <w:t>　　图表 企业空间质谱产品规格</w:t>
      </w:r>
      <w:r>
        <w:rPr>
          <w:rFonts w:hint="eastAsia"/>
        </w:rPr>
        <w:br/>
      </w:r>
      <w:r>
        <w:rPr>
          <w:rFonts w:hint="eastAsia"/>
        </w:rPr>
        <w:t>　　图表 空间质谱企业(三)经营情况</w:t>
      </w:r>
      <w:r>
        <w:rPr>
          <w:rFonts w:hint="eastAsia"/>
        </w:rPr>
        <w:br/>
      </w:r>
      <w:r>
        <w:rPr>
          <w:rFonts w:hint="eastAsia"/>
        </w:rPr>
        <w:t>　　图表 空间质谱企业(四)介绍</w:t>
      </w:r>
      <w:r>
        <w:rPr>
          <w:rFonts w:hint="eastAsia"/>
        </w:rPr>
        <w:br/>
      </w:r>
      <w:r>
        <w:rPr>
          <w:rFonts w:hint="eastAsia"/>
        </w:rPr>
        <w:t>　　图表 企业空间质谱产品参数</w:t>
      </w:r>
      <w:r>
        <w:rPr>
          <w:rFonts w:hint="eastAsia"/>
        </w:rPr>
        <w:br/>
      </w:r>
      <w:r>
        <w:rPr>
          <w:rFonts w:hint="eastAsia"/>
        </w:rPr>
        <w:t>　　图表 空间质谱企业(四)经营情况</w:t>
      </w:r>
      <w:r>
        <w:rPr>
          <w:rFonts w:hint="eastAsia"/>
        </w:rPr>
        <w:br/>
      </w:r>
      <w:r>
        <w:rPr>
          <w:rFonts w:hint="eastAsia"/>
        </w:rPr>
        <w:t>　　图表 空间质谱企业(五)简介</w:t>
      </w:r>
      <w:r>
        <w:rPr>
          <w:rFonts w:hint="eastAsia"/>
        </w:rPr>
        <w:br/>
      </w:r>
      <w:r>
        <w:rPr>
          <w:rFonts w:hint="eastAsia"/>
        </w:rPr>
        <w:t>　　图表 企业空间质谱业务</w:t>
      </w:r>
      <w:r>
        <w:rPr>
          <w:rFonts w:hint="eastAsia"/>
        </w:rPr>
        <w:br/>
      </w:r>
      <w:r>
        <w:rPr>
          <w:rFonts w:hint="eastAsia"/>
        </w:rPr>
        <w:t>　　图表 空间质谱企业(五)经营情况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空间质谱特点</w:t>
      </w:r>
      <w:r>
        <w:rPr>
          <w:rFonts w:hint="eastAsia"/>
        </w:rPr>
        <w:br/>
      </w:r>
      <w:r>
        <w:rPr>
          <w:rFonts w:hint="eastAsia"/>
        </w:rPr>
        <w:t>　　图表 空间质谱优缺点</w:t>
      </w:r>
      <w:r>
        <w:rPr>
          <w:rFonts w:hint="eastAsia"/>
        </w:rPr>
        <w:br/>
      </w:r>
      <w:r>
        <w:rPr>
          <w:rFonts w:hint="eastAsia"/>
        </w:rPr>
        <w:t>　　图表 空间质谱行业生命周期</w:t>
      </w:r>
      <w:r>
        <w:rPr>
          <w:rFonts w:hint="eastAsia"/>
        </w:rPr>
        <w:br/>
      </w:r>
      <w:r>
        <w:rPr>
          <w:rFonts w:hint="eastAsia"/>
        </w:rPr>
        <w:t>　　图表 空间质谱上游、下游分析</w:t>
      </w:r>
      <w:r>
        <w:rPr>
          <w:rFonts w:hint="eastAsia"/>
        </w:rPr>
        <w:br/>
      </w:r>
      <w:r>
        <w:rPr>
          <w:rFonts w:hint="eastAsia"/>
        </w:rPr>
        <w:t>　　图表 空间质谱投资、并购现状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2025-2031年中国空间质谱产能预测</w:t>
      </w:r>
      <w:r>
        <w:rPr>
          <w:rFonts w:hint="eastAsia"/>
        </w:rPr>
        <w:br/>
      </w:r>
      <w:r>
        <w:rPr>
          <w:rFonts w:hint="eastAsia"/>
        </w:rPr>
        <w:t>　　图表 2025-2031年中国空间质谱产量预测</w:t>
      </w:r>
      <w:r>
        <w:rPr>
          <w:rFonts w:hint="eastAsia"/>
        </w:rPr>
        <w:br/>
      </w:r>
      <w:r>
        <w:rPr>
          <w:rFonts w:hint="eastAsia"/>
        </w:rPr>
        <w:t>　　图表 2025-2031年中国空间质谱需求量预测</w:t>
      </w:r>
      <w:r>
        <w:rPr>
          <w:rFonts w:hint="eastAsia"/>
        </w:rPr>
        <w:br/>
      </w:r>
      <w:r>
        <w:rPr>
          <w:rFonts w:hint="eastAsia"/>
        </w:rPr>
        <w:t>　　图表 2025-2031年中国空间质谱销量预测</w:t>
      </w:r>
      <w:r>
        <w:rPr>
          <w:rFonts w:hint="eastAsia"/>
        </w:rPr>
        <w:br/>
      </w:r>
      <w:r>
        <w:rPr>
          <w:rFonts w:hint="eastAsia"/>
        </w:rPr>
        <w:t>　　图表 空间质谱优势、劣势、机会、威胁分析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空间质谱发展前景</w:t>
      </w:r>
      <w:r>
        <w:rPr>
          <w:rFonts w:hint="eastAsia"/>
        </w:rPr>
        <w:br/>
      </w:r>
      <w:r>
        <w:rPr>
          <w:rFonts w:hint="eastAsia"/>
        </w:rPr>
        <w:t>　　图表 空间质谱发展趋势预测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2025-2031年中国空间质谱市场规模预测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ec8d179c394c0e" w:history="1">
        <w:r>
          <w:rPr>
            <w:rStyle w:val="Hyperlink"/>
          </w:rPr>
          <w:t>2025-2031年中国空间质谱市场现状与前景趋势预测报告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5200885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ec8d179c394c0e" w:history="1">
        <w:r>
          <w:rPr>
            <w:rStyle w:val="Hyperlink"/>
          </w:rPr>
          <w:t>https://www.20087.com/5/88/KongJianZhiPuDeXianZhuangYuFaZhanQianJing.html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0234f203d2475b" w:history="1">
      <w:r>
        <w:rPr>
          <w:rStyle w:val="Hyperlink"/>
        </w:rPr>
        <w:t>2025-2031年中国空间质谱市场现状与前景趋势预测报告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KongJianZhiPuDeXianZhuangYuFaZhanQianJing.html" TargetMode="External" Id="R2cec8d179c394c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KongJianZhiPuDeXianZhuangYuFaZhanQianJing.html" TargetMode="External" Id="Rd80234f203d247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2025-03-03T02:22:40Z</dcterms:created>
  <dcterms:modified xsi:type="dcterms:W3CDTF">2025-03-03T03:22:40Z</dcterms:modified>
  <dc:subject>2025-2031年中国空间质谱市场现状与前景趋势预测报告</dc:subject>
  <dc:title>2025-2031年中国空间质谱市场现状与前景趋势预测报告</dc:title>
  <cp:keywords>2025-2031年中国空间质谱市场现状与前景趋势预测报告</cp:keywords>
  <dc:description>2025-2031年中国空间质谱市场现状与前景趋势预测报告</dc:description>
</cp:coreProperties>
</file>