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00459d88c4e9e" w:history="1">
              <w:r>
                <w:rPr>
                  <w:rStyle w:val="Hyperlink"/>
                </w:rPr>
                <w:t>2025-2031年中国血清制品行业发展研究与市场前景报告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00459d88c4e9e" w:history="1">
              <w:r>
                <w:rPr>
                  <w:rStyle w:val="Hyperlink"/>
                </w:rPr>
                <w:t>2025-2031年中国血清制品行业发展研究与市场前景报告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00459d88c4e9e" w:history="1">
                <w:r>
                  <w:rPr>
                    <w:rStyle w:val="Hyperlink"/>
                  </w:rPr>
                  <w:t>https://www.20087.com/5/78/XueQingZhiPinHangYeQianJingQuShi.html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清制品，如免疫球蛋白、白蛋白、凝血因子等，是生物制药产业中的关键组成部分，主要用于疾病治疗、疫苗制造、科研实验等多个领域。当前，血清制品的生产工艺已经趋于成熟，采用先进的层析纯化技术和严格的质量控制标准，确保产品的安全性和有效性。然而，全球市场上供应量受制于血液采集和捐献制度的完善程度，以及生物技术公司在合规性和安全性方面的投入。随着全球人口老龄化和慢性病发病率上升，血清制品的需求持续增加，特别是用于治疗罕见病和重症感染的稀有血清制品更是供不应求。</w:t>
      </w:r>
      <w:r>
        <w:rPr>
          <w:rFonts w:hint="eastAsia"/>
        </w:rPr>
        <w:br/>
      </w:r>
      <w:r>
        <w:rPr>
          <w:rFonts w:hint="eastAsia"/>
        </w:rPr>
        <w:t>　　未来血清制品的发展将着重于技术创新和资源优化。一方面，血清替代品的研发成为热点，通过细胞培养和重组蛋白技术生产人造血清成分，减轻对人类和动物血液的依赖，同时降低传播病毒和其他病原体的风险。另一方面，血清制品的个性化医疗应用将深化，例如针对特定患者的CAR-T细胞疗法所需的定制化血清制剂。此外，随着生物制药技术的进步，血清制品的纯度和效力将进一步提升，同时也将面临更加严格的监管要求和伦理审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00459d88c4e9e" w:history="1">
        <w:r>
          <w:rPr>
            <w:rStyle w:val="Hyperlink"/>
          </w:rPr>
          <w:t>2025-2031年中国血清制品行业发展研究与市场前景报告</w:t>
        </w:r>
      </w:hyperlink>
      <w:r>
        <w:rPr>
          <w:rFonts w:hint="eastAsia"/>
        </w:rPr>
        <w:t>》基于权威机构及相关协会等渠道的数据，结合血清制品行业发展的宏观环境和微观实践，从多维度对血清制品行业进行了深入调研与分析。报告内容严谨、数据翔实，辅以大量直观图表，旨在帮助血清制品企业精准把握行业动态，科学制定发展战略与投资策略。本报告是血清制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血清制品行业相关概述</w:t>
      </w:r>
      <w:r>
        <w:rPr>
          <w:rFonts w:hint="eastAsia"/>
        </w:rPr>
        <w:br/>
      </w:r>
      <w:r>
        <w:rPr>
          <w:rFonts w:hint="eastAsia"/>
        </w:rPr>
        <w:t>　　　　一、血清制品行业定义及特点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1、血清制品行业定义</w:t>
      </w:r>
      <w:r>
        <w:rPr>
          <w:rFonts w:hint="eastAsia"/>
        </w:rPr>
        <w:br/>
      </w:r>
      <w:r>
        <w:rPr>
          <w:rFonts w:hint="eastAsia"/>
        </w:rPr>
        <w:t>　　　　　　2、血清制品行业特点</w:t>
      </w:r>
      <w:r>
        <w:rPr>
          <w:rFonts w:hint="eastAsia"/>
        </w:rPr>
        <w:br/>
      </w:r>
      <w:r>
        <w:rPr>
          <w:rFonts w:hint="eastAsia"/>
        </w:rPr>
        <w:t>　　　　二、血清制品行业经营模式分析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1、血清制品生产模式</w:t>
      </w:r>
      <w:r>
        <w:rPr>
          <w:rFonts w:hint="eastAsia"/>
        </w:rPr>
        <w:br/>
      </w:r>
      <w:r>
        <w:rPr>
          <w:rFonts w:hint="eastAsia"/>
        </w:rPr>
        <w:t>　　　　　　2、血清制品采购模式</w:t>
      </w:r>
      <w:r>
        <w:rPr>
          <w:rFonts w:hint="eastAsia"/>
        </w:rPr>
        <w:br/>
      </w:r>
      <w:r>
        <w:rPr>
          <w:rFonts w:hint="eastAsia"/>
        </w:rPr>
        <w:t>　　　　　　3、血清制品销售模式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2024-2025年全球血清制品行业市场运行形势分析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2024-2025年全球血清制品行业发展概况</w:t>
      </w:r>
      <w:r>
        <w:rPr>
          <w:rFonts w:hint="eastAsia"/>
        </w:rPr>
        <w:br/>
      </w:r>
      <w:r>
        <w:rPr>
          <w:rFonts w:hint="eastAsia"/>
        </w:rPr>
        <w:t>　　第二节 全球血清制品行业发展走势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一、全球血清制品行业市场分布情况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二、全球血清制品行业发展趋势分析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全球血清制品行业重点国家和区域分析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2024-2025年中国血清制品行业发展环境分析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血清制品政策环境分析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血清制品技术环境分析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2024-2025年血清制品行业技术发展现状及趋势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当前我国血清制品技术发展现状</w:t>
      </w:r>
      <w:r>
        <w:rPr>
          <w:rFonts w:hint="eastAsia"/>
        </w:rPr>
        <w:br/>
      </w:r>
      <w:r>
        <w:rPr>
          <w:rFonts w:hint="eastAsia"/>
        </w:rPr>
        <w:t>　　第二节 中外血清制品技术差距及产生差距的主要原因分析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提高我国血清制品技术的对策</w:t>
      </w:r>
      <w:r>
        <w:rPr>
          <w:rFonts w:hint="eastAsia"/>
        </w:rPr>
        <w:br/>
      </w:r>
      <w:r>
        <w:rPr>
          <w:rFonts w:hint="eastAsia"/>
        </w:rPr>
        <w:t>　　第四节 我国血清制品研发、设计发展趋势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2024-2025年中国血清制品行业市场供需状况分析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中国血清制品行业市场规模情况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中国血清制品行业盈利情况分析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中国血清制品行业市场需求状况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一、2019-2024年血清制品行业市场需求情况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二、血清制品行业市场需求特点分析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三、2025-2031年血清制品行业市场需求预测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中国血清制品行业市场供给状况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一、2019-2024年血清制品行业市场供给情况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二、血清制品行业市场供给特点分析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三、2025-2031年血清制品行业市场供给预测</w:t>
      </w:r>
      <w:r>
        <w:rPr>
          <w:rFonts w:hint="eastAsia"/>
        </w:rPr>
        <w:br/>
      </w:r>
      <w:r>
        <w:rPr>
          <w:rFonts w:hint="eastAsia"/>
        </w:rPr>
        <w:t>　　第五节 血清制品行业市场供需平衡状况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中国血清制品行业进出口情况分析预测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2019-2024年中国血清制品行业进出口情况分析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一、2019-2024年中国血清制品行业进口分析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二、2019-2024年中国血清制品行业出口分析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2025-2031年中国血清制品行业进出口情况预测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一、2025-2031年中国血清制品行业进口预测分析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二、2025-2031年中国血清制品行业出口预测分析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影响血清制品行业进出口变化的主要原因分析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2019-2024年中国血清制品行业重点地区调研分析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一、中国血清制品行业重点区域市场结构调研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二、**地区血清制品市场调研分析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三、**地区血清制品市场调研分析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四、**地区血清制品市场调研分析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五、**地区血清制品市场调研分析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六、**地区血清制品市场调研分析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血清制品行业细分产品市场调研分析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中国血清制品行业市场行情分析预测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血清制品价格影响因素分析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2019-2024年中国血清制品市场价格趋向分析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2025-2031年中国血清制品市场价格趋向预测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血清制品行业上、下游市场分析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血清制品行业上游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血清制品行业下游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血清制品行业竞争格局分析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血清制品行业集中度分析</w:t>
      </w:r>
      <w:r>
        <w:rPr>
          <w:rFonts w:hint="eastAsia"/>
        </w:rPr>
        <w:br/>
      </w:r>
      <w:r>
        <w:rPr>
          <w:rFonts w:hint="eastAsia"/>
        </w:rPr>
        <w:t>　　　　一、血清制品市场集中度分析</w:t>
      </w:r>
      <w:r>
        <w:rPr>
          <w:rFonts w:hint="eastAsia"/>
        </w:rPr>
        <w:br/>
      </w:r>
      <w:r>
        <w:rPr>
          <w:rFonts w:hint="eastAsia"/>
        </w:rPr>
        <w:t>　　　　二、血清制品企业集中度分析</w:t>
      </w:r>
      <w:r>
        <w:rPr>
          <w:rFonts w:hint="eastAsia"/>
        </w:rPr>
        <w:br/>
      </w:r>
      <w:r>
        <w:rPr>
          <w:rFonts w:hint="eastAsia"/>
        </w:rPr>
        <w:t>　　　　三、血清制品区域集中度分析</w:t>
      </w:r>
      <w:r>
        <w:rPr>
          <w:rFonts w:hint="eastAsia"/>
        </w:rPr>
        <w:br/>
      </w:r>
      <w:r>
        <w:rPr>
          <w:rFonts w:hint="eastAsia"/>
        </w:rPr>
        <w:t>　　第二节 血清制品行业竞争格局分析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一、2025年血清制品行业竞争分析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三、2019-2024年中国血清制品市场竞争分析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血清制品重点企业（一）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血清制品重点企业（二）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血清制品重点企业（三）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血清制品重点企业（四）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血清制品重点企业（五）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血清制品重点企业（六）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2024-2025年血清制品企业发展策略分析</w:t>
      </w:r>
      <w:r>
        <w:rPr>
          <w:rFonts w:hint="eastAsia"/>
        </w:rPr>
        <w:br/>
      </w:r>
      <w:r>
        <w:rPr>
          <w:rFonts w:hint="eastAsia"/>
        </w:rPr>
        <w:t>　　第一节 血清制品市场策略分析</w:t>
      </w:r>
      <w:r>
        <w:rPr>
          <w:rFonts w:hint="eastAsia"/>
        </w:rPr>
        <w:br/>
      </w:r>
      <w:r>
        <w:rPr>
          <w:rFonts w:hint="eastAsia"/>
        </w:rPr>
        <w:t>　　　　一、血清制品价格策略分析</w:t>
      </w:r>
      <w:r>
        <w:rPr>
          <w:rFonts w:hint="eastAsia"/>
        </w:rPr>
        <w:br/>
      </w:r>
      <w:r>
        <w:rPr>
          <w:rFonts w:hint="eastAsia"/>
        </w:rPr>
        <w:t>　　　　二、血清制品渠道策略分析</w:t>
      </w:r>
      <w:r>
        <w:rPr>
          <w:rFonts w:hint="eastAsia"/>
        </w:rPr>
        <w:br/>
      </w:r>
      <w:r>
        <w:rPr>
          <w:rFonts w:hint="eastAsia"/>
        </w:rPr>
        <w:t>　　第二节 血清制品销售策略分析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四、提高血清制品企业竞争力的策略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对我国血清制品品牌的战略思考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三、我国血清制品企业的品牌战略</w:t>
      </w:r>
      <w:r>
        <w:rPr>
          <w:rFonts w:hint="eastAsia"/>
        </w:rPr>
        <w:br/>
      </w:r>
      <w:r>
        <w:rPr>
          <w:rFonts w:hint="eastAsia"/>
        </w:rPr>
        <w:t>　　　　四、血清制品品牌战略管理的策略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2024-2025年中国血清制品行业营销策略分析</w:t>
      </w:r>
      <w:r>
        <w:rPr>
          <w:rFonts w:hint="eastAsia"/>
        </w:rPr>
        <w:br/>
      </w:r>
      <w:r>
        <w:rPr>
          <w:rFonts w:hint="eastAsia"/>
        </w:rPr>
        <w:t>　　第一节 血清制品市场推广策略研究分析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一、做好血清制品产品导入</w:t>
      </w:r>
      <w:r>
        <w:rPr>
          <w:rFonts w:hint="eastAsia"/>
        </w:rPr>
        <w:br/>
      </w:r>
      <w:r>
        <w:rPr>
          <w:rFonts w:hint="eastAsia"/>
        </w:rPr>
        <w:t>　　　　二、做好血清制品产品组合和产品线决策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三、血清制品行业城市市场推广策略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血清制品行业渠道营销研究分析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一、血清制品行业营销环境分析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二、血清制品行业现存的营销渠道分析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三、血清制品行业终端市场营销管理策略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血清制品行业营销战略研究分析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一、中国血清制品行业有效整合营销策略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二、建立血清制品行业厂商的双嬴模式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2025-2031年中国血清制品行业前景与风险预测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2025年血清制品市场前景分析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2025年血清制品发展趋势预测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2025-2031年中国血清制品行业投资特性分析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一、2025-2031年中国血清制品行业进入壁垒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二、2025-2031年中国血清制品行业盈利模式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三、2025-2031年中国血清制品行业盈利因素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一、2025-2031年中国血清制品细分市场投资机会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二、2025-2031年中国血清制品行业区域市场投资潜力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2025-2031年中国血清制品行业投资风险分析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一、2025-2031年中国血清制品行业市场竞争风险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二、2025-2031年中国血清制品行业技术风险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三、2025-2031年中国血清制品行业政策风险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四、2025-2031年中国血清制品行业进入退出风险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2025-2031年中国血清制品行业盈利模式与投资策略分析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国外血清制品行业投资现状及经营模式分析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一、境外血清制品行业成长情况调查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中国血清制品行业商业模式探讨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中国血清制品行业投资国际化发展战略分析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中国血清制品行业投资策略分析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中国血清制品行业资本运作战略选择方案研究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中国血清制品行业多元化经营战略的可行性分析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血清制品行业类别</w:t>
      </w:r>
      <w:r>
        <w:rPr>
          <w:rFonts w:hint="eastAsia"/>
        </w:rPr>
        <w:br/>
      </w:r>
      <w:r>
        <w:rPr>
          <w:rFonts w:hint="eastAsia"/>
        </w:rPr>
        <w:t>　　图表 血清制品行业产业链调研</w:t>
      </w:r>
      <w:r>
        <w:rPr>
          <w:rFonts w:hint="eastAsia"/>
        </w:rPr>
        <w:br/>
      </w:r>
      <w:r>
        <w:rPr>
          <w:rFonts w:hint="eastAsia"/>
        </w:rPr>
        <w:t>　　图表 血清制品行业现状</w:t>
      </w:r>
      <w:r>
        <w:rPr>
          <w:rFonts w:hint="eastAsia"/>
        </w:rPr>
        <w:br/>
      </w:r>
      <w:r>
        <w:rPr>
          <w:rFonts w:hint="eastAsia"/>
        </w:rPr>
        <w:t>　　图表 血清制品行业标准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2019-2024年中国血清制品行业市场规模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2024年中国血清制品行业产能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2019-2024年中国血清制品行业产量统计</w:t>
      </w:r>
      <w:r>
        <w:rPr>
          <w:rFonts w:hint="eastAsia"/>
        </w:rPr>
        <w:br/>
      </w:r>
      <w:r>
        <w:rPr>
          <w:rFonts w:hint="eastAsia"/>
        </w:rPr>
        <w:t>　　图表 血清制品行业动态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2019-2024年中国血清制品市场需求量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2024年中国血清制品行业需求区域调研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2019-2024年中国血清制品行情</w:t>
      </w:r>
      <w:r>
        <w:rPr>
          <w:rFonts w:hint="eastAsia"/>
        </w:rPr>
        <w:br/>
      </w:r>
      <w:r>
        <w:rPr>
          <w:rFonts w:hint="eastAsia"/>
        </w:rPr>
        <w:t>　　图表 2019-2024年中国血清制品价格走势图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2019-2024年中国血清制品行业销售收入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2019-2024年中国血清制品行业盈利情况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2019-2024年中国血清制品进口统计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2019-2024年中国血清制品出口统计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**地区血清制品市场规模</w:t>
      </w:r>
      <w:r>
        <w:rPr>
          <w:rFonts w:hint="eastAsia"/>
        </w:rPr>
        <w:br/>
      </w:r>
      <w:r>
        <w:rPr>
          <w:rFonts w:hint="eastAsia"/>
        </w:rPr>
        <w:t>　　图表 **地区血清制品行业市场需求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**地区血清制品市场调研</w:t>
      </w:r>
      <w:r>
        <w:rPr>
          <w:rFonts w:hint="eastAsia"/>
        </w:rPr>
        <w:br/>
      </w:r>
      <w:r>
        <w:rPr>
          <w:rFonts w:hint="eastAsia"/>
        </w:rPr>
        <w:t>　　图表 **地区血清制品行业市场需求分析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**地区血清制品市场规模</w:t>
      </w:r>
      <w:r>
        <w:rPr>
          <w:rFonts w:hint="eastAsia"/>
        </w:rPr>
        <w:br/>
      </w:r>
      <w:r>
        <w:rPr>
          <w:rFonts w:hint="eastAsia"/>
        </w:rPr>
        <w:t>　　图表 **地区血清制品行业市场需求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**地区血清制品市场调研</w:t>
      </w:r>
      <w:r>
        <w:rPr>
          <w:rFonts w:hint="eastAsia"/>
        </w:rPr>
        <w:br/>
      </w:r>
      <w:r>
        <w:rPr>
          <w:rFonts w:hint="eastAsia"/>
        </w:rPr>
        <w:t>　　图表 **地区血清制品行业市场需求分析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血清制品行业竞争对手分析</w:t>
      </w:r>
      <w:r>
        <w:rPr>
          <w:rFonts w:hint="eastAsia"/>
        </w:rPr>
        <w:br/>
      </w:r>
      <w:r>
        <w:rPr>
          <w:rFonts w:hint="eastAsia"/>
        </w:rPr>
        <w:t>　　图表 血清制品重点企业（一）基本信息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2025-2031年中国血清制品行业市场规模预测</w:t>
      </w:r>
      <w:r>
        <w:rPr>
          <w:rFonts w:hint="eastAsia"/>
        </w:rPr>
        <w:br/>
      </w:r>
      <w:r>
        <w:rPr>
          <w:rFonts w:hint="eastAsia"/>
        </w:rPr>
        <w:t>　　图表 血清制品行业准入条件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2025-2031年中国血清制品市场前景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2025-2031年中国血清制品行业信息化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00459d88c4e9e" w:history="1">
        <w:r>
          <w:rPr>
            <w:rStyle w:val="Hyperlink"/>
          </w:rPr>
          <w:t>2025-2031年中国血清制品行业发展研究与市场前景报告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00459d88c4e9e" w:history="1">
        <w:r>
          <w:rPr>
            <w:rStyle w:val="Hyperlink"/>
          </w:rPr>
          <w:t>https://www.20087.com/5/78/XueQingZhiPinHangYeQianJingQuShi.html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热点：血清制品有哪些药?、血清制品的药物是、细胞能量液多少钱一瓶、血清制品最好的除菌方法是、血液制品、血清制品有何危险、血清的制备方法、血清制品经56℃,1小时、血清的功效与作用及禁忌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a2ade7cd1432e" w:history="1">
      <w:r>
        <w:rPr>
          <w:rStyle w:val="Hyperlink"/>
        </w:rPr>
        <w:t>2025-2031年中国血清制品行业发展研究与市场前景报告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ueQingZhiPinHangYeQianJingQuShi.html" TargetMode="External" Id="Rfb200459d88c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ueQingZhiPinHangYeQianJingQuShi.html" TargetMode="External" Id="R038a2ade7cd1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2024-09-26T23:25:00Z</dcterms:created>
  <dcterms:modified xsi:type="dcterms:W3CDTF">2024-09-27T00:25:00Z</dcterms:modified>
  <dc:subject>2025-2031年中国血清制品行业发展研究与市场前景报告</dc:subject>
  <dc:title>2025-2031年中国血清制品行业发展研究与市场前景报告</dc:title>
  <cp:keywords>2025-2031年中国血清制品行业发展研究与市场前景报告</cp:keywords>
  <dc:description>2025-2031年中国血清制品行业发展研究与市场前景报告</dc:description>
</cp:coreProperties>
</file>