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5bc3f5a614b59" w:history="1">
              <w:r>
                <w:rPr>
                  <w:rStyle w:val="Hyperlink"/>
                </w:rPr>
                <w:t>2024-2030年中国诊断试剂盒行业深度调研与发展趋势预测报告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5bc3f5a614b59" w:history="1">
              <w:r>
                <w:rPr>
                  <w:rStyle w:val="Hyperlink"/>
                </w:rPr>
                <w:t>2024-2030年中国诊断试剂盒行业深度调研与发展趋势预测报告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5bc3f5a614b59" w:history="1">
                <w:r>
                  <w:rPr>
                    <w:rStyle w:val="Hyperlink"/>
                  </w:rPr>
                  <w:t>https://www.20087.com/5/88/ZhenDuanShiJiHeHangYeFaZhanQuShi.html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盒行业随着生物技术和分子生物学的发展而迅速壮大。从传染病检测到遗传病筛查，从肿瘤标志物监测到过敏源识别，诊断试剂盒在精准医疗中扮演着关键角色。现代试剂盒不仅具备高灵敏度和特异性，还能实现快速检测，如即时检验（POCT）技术，满足现场和家庭检测的需求。</w:t>
      </w:r>
      <w:r>
        <w:rPr>
          <w:rFonts w:hint="eastAsia"/>
        </w:rPr>
        <w:br/>
      </w:r>
      <w:r>
        <w:rPr>
          <w:rFonts w:hint="eastAsia"/>
        </w:rPr>
        <w:t>　　未来，诊断试剂盒将更加注重个性化和智能化。个性化体现在开发针对个体遗传背景和健康状况的定制化试剂盒，实现疾病的早期发现和精准治疗。智能化则意味着集成AI算法和远程医疗平台，实现数据的实时分析和远程诊断，提高医疗效率和可及性。</w:t>
      </w:r>
      <w:r>
        <w:rPr>
          <w:rFonts w:hint="eastAsia"/>
        </w:rPr>
        <w:br/>
      </w:r>
      <w:r>
        <w:rPr>
          <w:rFonts w:hint="eastAsia"/>
        </w:rPr>
        <w:t>　　《</w:t>
      </w:r>
      <w:hyperlink r:id="R9065bc3f5a614b59" w:history="1">
        <w:r>
          <w:rPr>
            <w:rStyle w:val="Hyperlink"/>
          </w:rPr>
          <w:t>2024-2030年中国诊断试剂盒行业深度调研与发展趋势预测报告</w:t>
        </w:r>
      </w:hyperlink>
      <w:r>
        <w:rPr>
          <w:rFonts w:hint="eastAsia"/>
        </w:rPr>
        <w:t>》是在大量的市场调研基础上，主要依据国家统计局、商务部、发改委、国务院发展研究中心、诊断试剂盒相关行业协会、国内外诊断试剂盒相关刊物的基础信息以及诊断试剂盒行业研究单位提供的详实资料，结合深入的市场调研资料，立足于当前中国宏观经济、政策、主要行业对诊断试剂盒行业的影响，重点探讨了诊断试剂盒行业整体及诊断试剂盒相关子行业的运行情况，并对未来诊断试剂盒行业的发展趋势和前景进行分析和预测。</w:t>
      </w:r>
      <w:r>
        <w:rPr>
          <w:rFonts w:hint="eastAsia"/>
        </w:rPr>
        <w:br/>
      </w:r>
      <w:r>
        <w:rPr>
          <w:rFonts w:hint="eastAsia"/>
        </w:rPr>
        <w:t>　　市场调研网发布的《</w:t>
      </w:r>
      <w:hyperlink r:id="R9065bc3f5a614b59" w:history="1">
        <w:r>
          <w:rPr>
            <w:rStyle w:val="Hyperlink"/>
          </w:rPr>
          <w:t>2024-2030年中国诊断试剂盒行业深度调研与发展趋势预测报告</w:t>
        </w:r>
      </w:hyperlink>
      <w:r>
        <w:rPr>
          <w:rFonts w:hint="eastAsia"/>
        </w:rPr>
        <w:t>》数据及时全面、图表丰富、反映直观，在对诊断试剂盒市场发展现状和趋势进行深度分析和预测的基础上，研究了诊断试剂盒行业今后的发展前景，为诊断试剂盒企业在当前激烈的市场竞争中洞察投资机会，合理调整经营策略；为诊断试剂盒战略投资者选择恰当的投资时机，公司领导层做战略规划，提供市场情报信息以及合理参考建议，《</w:t>
      </w:r>
      <w:hyperlink r:id="R9065bc3f5a614b59" w:history="1">
        <w:r>
          <w:rPr>
            <w:rStyle w:val="Hyperlink"/>
          </w:rPr>
          <w:t>2024-2030年中国诊断试剂盒行业深度调研与发展趋势预测报告</w:t>
        </w:r>
      </w:hyperlink>
      <w:r>
        <w:rPr>
          <w:rFonts w:hint="eastAsia"/>
        </w:rPr>
        <w:t>》是相关诊断试剂盒企业、研究单位及银行、政府等准确、全面、迅速了解目前诊断试剂盒行业发展动向、把握企业战略发展定位方向不可或缺的专业性报告。</w:t>
      </w:r>
      <w:r>
        <w:rPr>
          <w:rFonts w:hint="eastAsia"/>
        </w:rPr>
        <w:br/>
      </w:r>
      <w:r>
        <w:rPr>
          <w:rFonts w:hint="eastAsia"/>
        </w:rPr>
        <w:br/>
      </w:r>
      <w:r>
        <w:rPr>
          <w:rFonts w:hint="eastAsia"/>
        </w:rPr>
        <w:t>第一章 世界诊断试剂盒行业发展形势分析</w:t>
      </w:r>
      <w:r>
        <w:rPr>
          <w:rFonts w:hint="eastAsia"/>
        </w:rPr>
        <w:br/>
      </w:r>
      <w:r>
        <w:rPr>
          <w:rFonts w:hint="eastAsia"/>
        </w:rPr>
        <w:t>　　第一节 世界诊断试剂盒业发展环境分析</w:t>
      </w:r>
      <w:r>
        <w:rPr>
          <w:rFonts w:hint="eastAsia"/>
        </w:rPr>
        <w:br/>
      </w:r>
      <w:r>
        <w:rPr>
          <w:rFonts w:hint="eastAsia"/>
        </w:rPr>
        <w:t>　　　　一、欧盟的ROHS指令</w:t>
      </w:r>
      <w:r>
        <w:rPr>
          <w:rFonts w:hint="eastAsia"/>
        </w:rPr>
        <w:br/>
      </w:r>
      <w:r>
        <w:rPr>
          <w:rFonts w:hint="eastAsia"/>
        </w:rPr>
        <w:t>　　　　二、REACH制度</w:t>
      </w:r>
      <w:r>
        <w:rPr>
          <w:rFonts w:hint="eastAsia"/>
        </w:rPr>
        <w:br/>
      </w:r>
      <w:r>
        <w:rPr>
          <w:rFonts w:hint="eastAsia"/>
        </w:rPr>
        <w:t>　　　　三、“肯定列表”制度</w:t>
      </w:r>
      <w:r>
        <w:rPr>
          <w:rFonts w:hint="eastAsia"/>
        </w:rPr>
        <w:br/>
      </w:r>
      <w:r>
        <w:rPr>
          <w:rFonts w:hint="eastAsia"/>
        </w:rPr>
        <w:t>　　第二节 世界诊断试剂盒发展状况分析</w:t>
      </w:r>
      <w:r>
        <w:rPr>
          <w:rFonts w:hint="eastAsia"/>
        </w:rPr>
        <w:br/>
      </w:r>
      <w:r>
        <w:rPr>
          <w:rFonts w:hint="eastAsia"/>
        </w:rPr>
        <w:t>　　　　一、市场发展特点分析</w:t>
      </w:r>
      <w:r>
        <w:rPr>
          <w:rFonts w:hint="eastAsia"/>
        </w:rPr>
        <w:br/>
      </w:r>
      <w:r>
        <w:rPr>
          <w:rFonts w:hint="eastAsia"/>
        </w:rPr>
        <w:t>　　　　二、诊断试剂盒行业技术研发进展分析</w:t>
      </w:r>
      <w:r>
        <w:rPr>
          <w:rFonts w:hint="eastAsia"/>
        </w:rPr>
        <w:br/>
      </w:r>
      <w:r>
        <w:rPr>
          <w:rFonts w:hint="eastAsia"/>
        </w:rPr>
        <w:t>　　　　三、诊断试剂盒市场发展动态分析</w:t>
      </w:r>
      <w:r>
        <w:rPr>
          <w:rFonts w:hint="eastAsia"/>
        </w:rPr>
        <w:br/>
      </w:r>
      <w:r>
        <w:rPr>
          <w:rFonts w:hint="eastAsia"/>
        </w:rPr>
        <w:t>　　第三节 世界主要国家运行分析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2024-2030年世界诊断试剂盒产业发展趋势分析</w:t>
      </w:r>
      <w:r>
        <w:rPr>
          <w:rFonts w:hint="eastAsia"/>
        </w:rPr>
        <w:br/>
      </w:r>
      <w:r>
        <w:rPr>
          <w:rFonts w:hint="eastAsia"/>
        </w:rPr>
        <w:br/>
      </w:r>
      <w:r>
        <w:rPr>
          <w:rFonts w:hint="eastAsia"/>
        </w:rPr>
        <w:t>第二章 世界诊断试剂盒重点企业运行分析</w:t>
      </w:r>
      <w:r>
        <w:rPr>
          <w:rFonts w:hint="eastAsia"/>
        </w:rPr>
        <w:br/>
      </w:r>
      <w:r>
        <w:rPr>
          <w:rFonts w:hint="eastAsia"/>
        </w:rPr>
        <w:t>　　第一节 美国捷纳生物医学制剂有限公司</w:t>
      </w:r>
      <w:r>
        <w:rPr>
          <w:rFonts w:hint="eastAsia"/>
        </w:rPr>
        <w:br/>
      </w:r>
      <w:r>
        <w:rPr>
          <w:rFonts w:hint="eastAsia"/>
        </w:rPr>
        <w:t>　　　　一、公司概况</w:t>
      </w:r>
      <w:r>
        <w:rPr>
          <w:rFonts w:hint="eastAsia"/>
        </w:rPr>
        <w:br/>
      </w:r>
      <w:r>
        <w:rPr>
          <w:rFonts w:hint="eastAsia"/>
        </w:rPr>
        <w:t>　　　　二、2024年公司最新动态分析</w:t>
      </w:r>
      <w:r>
        <w:rPr>
          <w:rFonts w:hint="eastAsia"/>
        </w:rPr>
        <w:br/>
      </w:r>
      <w:r>
        <w:rPr>
          <w:rFonts w:hint="eastAsia"/>
        </w:rPr>
        <w:t>　　　　三、2024年在华市场运营情况分析</w:t>
      </w:r>
      <w:r>
        <w:rPr>
          <w:rFonts w:hint="eastAsia"/>
        </w:rPr>
        <w:br/>
      </w:r>
      <w:r>
        <w:rPr>
          <w:rFonts w:hint="eastAsia"/>
        </w:rPr>
        <w:t>　　　　四、国际化发展战略分析</w:t>
      </w:r>
      <w:r>
        <w:rPr>
          <w:rFonts w:hint="eastAsia"/>
        </w:rPr>
        <w:br/>
      </w:r>
      <w:r>
        <w:rPr>
          <w:rFonts w:hint="eastAsia"/>
        </w:rPr>
        <w:t>　　第二节 德国维润赛润研发有限公司</w:t>
      </w:r>
      <w:r>
        <w:rPr>
          <w:rFonts w:hint="eastAsia"/>
        </w:rPr>
        <w:br/>
      </w:r>
      <w:r>
        <w:rPr>
          <w:rFonts w:hint="eastAsia"/>
        </w:rPr>
        <w:t>　　　　一、公司概况</w:t>
      </w:r>
      <w:r>
        <w:rPr>
          <w:rFonts w:hint="eastAsia"/>
        </w:rPr>
        <w:br/>
      </w:r>
      <w:r>
        <w:rPr>
          <w:rFonts w:hint="eastAsia"/>
        </w:rPr>
        <w:t>　　　　二、2024年公司最新动态分析</w:t>
      </w:r>
      <w:r>
        <w:rPr>
          <w:rFonts w:hint="eastAsia"/>
        </w:rPr>
        <w:br/>
      </w:r>
      <w:r>
        <w:rPr>
          <w:rFonts w:hint="eastAsia"/>
        </w:rPr>
        <w:t>　　　　三、2024年在华市场运营情况分析</w:t>
      </w:r>
      <w:r>
        <w:rPr>
          <w:rFonts w:hint="eastAsia"/>
        </w:rPr>
        <w:br/>
      </w:r>
      <w:r>
        <w:rPr>
          <w:rFonts w:hint="eastAsia"/>
        </w:rPr>
        <w:t>　　　　四、国际化发展战略分析</w:t>
      </w:r>
      <w:r>
        <w:rPr>
          <w:rFonts w:hint="eastAsia"/>
        </w:rPr>
        <w:br/>
      </w:r>
      <w:r>
        <w:rPr>
          <w:rFonts w:hint="eastAsia"/>
        </w:rPr>
        <w:t>　　第三节 瑞士罗氏公司</w:t>
      </w:r>
      <w:r>
        <w:rPr>
          <w:rFonts w:hint="eastAsia"/>
        </w:rPr>
        <w:br/>
      </w:r>
      <w:r>
        <w:rPr>
          <w:rFonts w:hint="eastAsia"/>
        </w:rPr>
        <w:t>　　　　一、公司概况</w:t>
      </w:r>
      <w:r>
        <w:rPr>
          <w:rFonts w:hint="eastAsia"/>
        </w:rPr>
        <w:br/>
      </w:r>
      <w:r>
        <w:rPr>
          <w:rFonts w:hint="eastAsia"/>
        </w:rPr>
        <w:t>　　　　二、2024年公司最新动态分析</w:t>
      </w:r>
      <w:r>
        <w:rPr>
          <w:rFonts w:hint="eastAsia"/>
        </w:rPr>
        <w:br/>
      </w:r>
      <w:r>
        <w:rPr>
          <w:rFonts w:hint="eastAsia"/>
        </w:rPr>
        <w:t>　　　　三、2024年在华市场运营情况分析</w:t>
      </w:r>
      <w:r>
        <w:rPr>
          <w:rFonts w:hint="eastAsia"/>
        </w:rPr>
        <w:br/>
      </w:r>
      <w:r>
        <w:rPr>
          <w:rFonts w:hint="eastAsia"/>
        </w:rPr>
        <w:t>　　　　四、国际化发展战略分析</w:t>
      </w:r>
      <w:r>
        <w:rPr>
          <w:rFonts w:hint="eastAsia"/>
        </w:rPr>
        <w:br/>
      </w:r>
      <w:r>
        <w:rPr>
          <w:rFonts w:hint="eastAsia"/>
        </w:rPr>
        <w:br/>
      </w:r>
      <w:r>
        <w:rPr>
          <w:rFonts w:hint="eastAsia"/>
        </w:rPr>
        <w:t>第三章 中国诊断试剂盒行业市场运行环境分析</w:t>
      </w:r>
      <w:r>
        <w:rPr>
          <w:rFonts w:hint="eastAsia"/>
        </w:rPr>
        <w:br/>
      </w:r>
      <w:r>
        <w:rPr>
          <w:rFonts w:hint="eastAsia"/>
        </w:rPr>
        <w:t>　　第一节 国内诊断试剂盒经济环境分析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三、2024年中国诊断试剂盒经济发展预测分析</w:t>
      </w:r>
      <w:r>
        <w:rPr>
          <w:rFonts w:hint="eastAsia"/>
        </w:rPr>
        <w:br/>
      </w:r>
      <w:r>
        <w:rPr>
          <w:rFonts w:hint="eastAsia"/>
        </w:rPr>
        <w:t>　　第二节 中国诊断试剂盒行业政策环境分析</w:t>
      </w:r>
      <w:r>
        <w:rPr>
          <w:rFonts w:hint="eastAsia"/>
        </w:rPr>
        <w:br/>
      </w:r>
      <w:r>
        <w:rPr>
          <w:rFonts w:hint="eastAsia"/>
        </w:rPr>
        <w:br/>
      </w:r>
      <w:r>
        <w:rPr>
          <w:rFonts w:hint="eastAsia"/>
        </w:rPr>
        <w:t>第四章 中国诊断试剂盒行业发展状况分析</w:t>
      </w:r>
      <w:r>
        <w:rPr>
          <w:rFonts w:hint="eastAsia"/>
        </w:rPr>
        <w:br/>
      </w:r>
      <w:r>
        <w:rPr>
          <w:rFonts w:hint="eastAsia"/>
        </w:rPr>
        <w:t>　　第一节 中国诊断试剂盒行业发展现状综述</w:t>
      </w:r>
      <w:r>
        <w:rPr>
          <w:rFonts w:hint="eastAsia"/>
        </w:rPr>
        <w:br/>
      </w:r>
      <w:r>
        <w:rPr>
          <w:rFonts w:hint="eastAsia"/>
        </w:rPr>
        <w:t>　　　　一、诊断试剂盒行业发展特点分析</w:t>
      </w:r>
      <w:r>
        <w:rPr>
          <w:rFonts w:hint="eastAsia"/>
        </w:rPr>
        <w:br/>
      </w:r>
      <w:r>
        <w:rPr>
          <w:rFonts w:hint="eastAsia"/>
        </w:rPr>
        <w:t>　　　　二、诊断试剂盒行业技术分析</w:t>
      </w:r>
      <w:r>
        <w:rPr>
          <w:rFonts w:hint="eastAsia"/>
        </w:rPr>
        <w:br/>
      </w:r>
      <w:r>
        <w:rPr>
          <w:rFonts w:hint="eastAsia"/>
        </w:rPr>
        <w:t>　　　　三、中国研发癌症诊断试剂盒世界领先</w:t>
      </w:r>
      <w:r>
        <w:rPr>
          <w:rFonts w:hint="eastAsia"/>
        </w:rPr>
        <w:br/>
      </w:r>
      <w:r>
        <w:rPr>
          <w:rFonts w:hint="eastAsia"/>
        </w:rPr>
        <w:t>　　第二节 中国诊断试剂盒发展动态分析</w:t>
      </w:r>
      <w:r>
        <w:rPr>
          <w:rFonts w:hint="eastAsia"/>
        </w:rPr>
        <w:br/>
      </w:r>
      <w:r>
        <w:rPr>
          <w:rFonts w:hint="eastAsia"/>
        </w:rPr>
        <w:t>　　　　一、FDA批准首个可检测HIV抗原诊断试剂盒</w:t>
      </w:r>
      <w:r>
        <w:rPr>
          <w:rFonts w:hint="eastAsia"/>
        </w:rPr>
        <w:br/>
      </w:r>
      <w:r>
        <w:rPr>
          <w:rFonts w:hint="eastAsia"/>
        </w:rPr>
        <w:t>　　　　二、铭源医疗TBS1诊断试剂盒获发医疗许可证</w:t>
      </w:r>
      <w:r>
        <w:rPr>
          <w:rFonts w:hint="eastAsia"/>
        </w:rPr>
        <w:br/>
      </w:r>
      <w:r>
        <w:rPr>
          <w:rFonts w:hint="eastAsia"/>
        </w:rPr>
        <w:t>　　　　三、国产牛结核诊断试剂盒问世</w:t>
      </w:r>
      <w:r>
        <w:rPr>
          <w:rFonts w:hint="eastAsia"/>
        </w:rPr>
        <w:br/>
      </w:r>
      <w:r>
        <w:rPr>
          <w:rFonts w:hint="eastAsia"/>
        </w:rPr>
        <w:t>　　　　四、达安基因PCR试剂产品获CE认证</w:t>
      </w:r>
      <w:r>
        <w:rPr>
          <w:rFonts w:hint="eastAsia"/>
        </w:rPr>
        <w:br/>
      </w:r>
      <w:r>
        <w:rPr>
          <w:rFonts w:hint="eastAsia"/>
        </w:rPr>
        <w:t>　　　　五、禽流感诊断试剂盒将实现产业化</w:t>
      </w:r>
      <w:r>
        <w:rPr>
          <w:rFonts w:hint="eastAsia"/>
        </w:rPr>
        <w:br/>
      </w:r>
      <w:r>
        <w:rPr>
          <w:rFonts w:hint="eastAsia"/>
        </w:rPr>
        <w:t>　　　　六、铭源医疗TBS1诊断试剂盒获发医疗许可证</w:t>
      </w:r>
      <w:r>
        <w:rPr>
          <w:rFonts w:hint="eastAsia"/>
        </w:rPr>
        <w:br/>
      </w:r>
      <w:r>
        <w:rPr>
          <w:rFonts w:hint="eastAsia"/>
        </w:rPr>
        <w:t>　　第三节 中国诊断试剂盒行业发展中存在的问题</w:t>
      </w:r>
      <w:r>
        <w:rPr>
          <w:rFonts w:hint="eastAsia"/>
        </w:rPr>
        <w:br/>
      </w:r>
      <w:r>
        <w:rPr>
          <w:rFonts w:hint="eastAsia"/>
        </w:rPr>
        <w:br/>
      </w:r>
      <w:r>
        <w:rPr>
          <w:rFonts w:hint="eastAsia"/>
        </w:rPr>
        <w:t>第五章 中国诊断试剂盒行业细分产品市场运营情况</w:t>
      </w:r>
      <w:r>
        <w:rPr>
          <w:rFonts w:hint="eastAsia"/>
        </w:rPr>
        <w:br/>
      </w:r>
      <w:r>
        <w:rPr>
          <w:rFonts w:hint="eastAsia"/>
        </w:rPr>
        <w:t>　　第一节 中国诊断试剂盒市场新态分析</w:t>
      </w:r>
      <w:r>
        <w:rPr>
          <w:rFonts w:hint="eastAsia"/>
        </w:rPr>
        <w:br/>
      </w:r>
      <w:r>
        <w:rPr>
          <w:rFonts w:hint="eastAsia"/>
        </w:rPr>
        <w:t>　　　　一、艾滋病诊断试剂盒获得国外基金会长期供货合同</w:t>
      </w:r>
      <w:r>
        <w:rPr>
          <w:rFonts w:hint="eastAsia"/>
        </w:rPr>
        <w:br/>
      </w:r>
      <w:r>
        <w:rPr>
          <w:rFonts w:hint="eastAsia"/>
        </w:rPr>
        <w:t>　　　　二、达安基因：打好出口业务基础</w:t>
      </w:r>
      <w:r>
        <w:rPr>
          <w:rFonts w:hint="eastAsia"/>
        </w:rPr>
        <w:br/>
      </w:r>
      <w:r>
        <w:rPr>
          <w:rFonts w:hint="eastAsia"/>
        </w:rPr>
        <w:t>　　　　三、“肿瘤基因芯片诊断试剂盒”在兰问世</w:t>
      </w:r>
      <w:r>
        <w:rPr>
          <w:rFonts w:hint="eastAsia"/>
        </w:rPr>
        <w:br/>
      </w:r>
      <w:r>
        <w:rPr>
          <w:rFonts w:hint="eastAsia"/>
        </w:rPr>
        <w:t>　　第二节 中国诊断试剂盒市场供给分析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中国诊断试剂盒价格分析</w:t>
      </w:r>
      <w:r>
        <w:rPr>
          <w:rFonts w:hint="eastAsia"/>
        </w:rPr>
        <w:br/>
      </w:r>
      <w:r>
        <w:rPr>
          <w:rFonts w:hint="eastAsia"/>
        </w:rPr>
        <w:br/>
      </w:r>
      <w:r>
        <w:rPr>
          <w:rFonts w:hint="eastAsia"/>
        </w:rPr>
        <w:t>第六章 2019-2024年中国诊断试剂盒所属行业数据监测分析</w:t>
      </w:r>
      <w:r>
        <w:rPr>
          <w:rFonts w:hint="eastAsia"/>
        </w:rPr>
        <w:br/>
      </w:r>
      <w:r>
        <w:rPr>
          <w:rFonts w:hint="eastAsia"/>
        </w:rPr>
        <w:t>　　第一节 2019-2024年中国诊断试剂盒所属行业总体数据分析</w:t>
      </w:r>
      <w:r>
        <w:rPr>
          <w:rFonts w:hint="eastAsia"/>
        </w:rPr>
        <w:br/>
      </w:r>
      <w:r>
        <w:rPr>
          <w:rFonts w:hint="eastAsia"/>
        </w:rPr>
        <w:t>　　　　一、2024年中国诊断试剂盒所属行业全部企业数据分析</w:t>
      </w:r>
      <w:r>
        <w:rPr>
          <w:rFonts w:hint="eastAsia"/>
        </w:rPr>
        <w:br/>
      </w:r>
      <w:r>
        <w:rPr>
          <w:rFonts w:hint="eastAsia"/>
        </w:rPr>
        <w:t>　　　　……</w:t>
      </w:r>
      <w:r>
        <w:rPr>
          <w:rFonts w:hint="eastAsia"/>
        </w:rPr>
        <w:br/>
      </w:r>
      <w:r>
        <w:rPr>
          <w:rFonts w:hint="eastAsia"/>
        </w:rPr>
        <w:t>　　第二节 2019-2024年中国诊断试剂盒所属行业不同规模企业数据分析</w:t>
      </w:r>
      <w:r>
        <w:rPr>
          <w:rFonts w:hint="eastAsia"/>
        </w:rPr>
        <w:br/>
      </w:r>
      <w:r>
        <w:rPr>
          <w:rFonts w:hint="eastAsia"/>
        </w:rPr>
        <w:t>　　　　一、2024年中国诊断试剂盒所属行业不同规模企业数据分析</w:t>
      </w:r>
      <w:r>
        <w:rPr>
          <w:rFonts w:hint="eastAsia"/>
        </w:rPr>
        <w:br/>
      </w:r>
      <w:r>
        <w:rPr>
          <w:rFonts w:hint="eastAsia"/>
        </w:rPr>
        <w:t>　　　　……</w:t>
      </w:r>
      <w:r>
        <w:rPr>
          <w:rFonts w:hint="eastAsia"/>
        </w:rPr>
        <w:br/>
      </w:r>
      <w:r>
        <w:rPr>
          <w:rFonts w:hint="eastAsia"/>
        </w:rPr>
        <w:t>　　第三节 2019-2024年中国诊断试剂盒所属行业不同所有制企业数据分析</w:t>
      </w:r>
      <w:r>
        <w:rPr>
          <w:rFonts w:hint="eastAsia"/>
        </w:rPr>
        <w:br/>
      </w:r>
      <w:r>
        <w:rPr>
          <w:rFonts w:hint="eastAsia"/>
        </w:rPr>
        <w:t>　　　　一、2024年中国诊断试剂盒所属行业不同所有制企业数据分析</w:t>
      </w:r>
      <w:r>
        <w:rPr>
          <w:rFonts w:hint="eastAsia"/>
        </w:rPr>
        <w:br/>
      </w:r>
      <w:r>
        <w:rPr>
          <w:rFonts w:hint="eastAsia"/>
        </w:rPr>
        <w:t>　　　　……</w:t>
      </w:r>
      <w:r>
        <w:rPr>
          <w:rFonts w:hint="eastAsia"/>
        </w:rPr>
        <w:br/>
      </w:r>
      <w:r>
        <w:rPr>
          <w:rFonts w:hint="eastAsia"/>
        </w:rPr>
        <w:br/>
      </w:r>
      <w:r>
        <w:rPr>
          <w:rFonts w:hint="eastAsia"/>
        </w:rPr>
        <w:t>第七章 中国诊断试剂盒行业竞争格局分析</w:t>
      </w:r>
      <w:r>
        <w:rPr>
          <w:rFonts w:hint="eastAsia"/>
        </w:rPr>
        <w:br/>
      </w:r>
      <w:r>
        <w:rPr>
          <w:rFonts w:hint="eastAsia"/>
        </w:rPr>
        <w:t>　　第一节 中国诊断试剂盒行业竞争现状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第二节 中国诊断试剂盒市场集中度分析</w:t>
      </w:r>
      <w:r>
        <w:rPr>
          <w:rFonts w:hint="eastAsia"/>
        </w:rPr>
        <w:br/>
      </w:r>
      <w:r>
        <w:rPr>
          <w:rFonts w:hint="eastAsia"/>
        </w:rPr>
        <w:t>　　第三节 中国诊断试剂盒开发项目发展综述</w:t>
      </w:r>
      <w:r>
        <w:rPr>
          <w:rFonts w:hint="eastAsia"/>
        </w:rPr>
        <w:br/>
      </w:r>
      <w:r>
        <w:rPr>
          <w:rFonts w:hint="eastAsia"/>
        </w:rPr>
        <w:t>　　　　一、超声定量PCR诊断试剂盒项目竣工投产</w:t>
      </w:r>
      <w:r>
        <w:rPr>
          <w:rFonts w:hint="eastAsia"/>
        </w:rPr>
        <w:br/>
      </w:r>
      <w:r>
        <w:rPr>
          <w:rFonts w:hint="eastAsia"/>
        </w:rPr>
        <w:t>　　　　二、“乙肝两对半诊断试剂盒”高新技术项目申报</w:t>
      </w:r>
      <w:r>
        <w:rPr>
          <w:rFonts w:hint="eastAsia"/>
        </w:rPr>
        <w:br/>
      </w:r>
      <w:r>
        <w:rPr>
          <w:rFonts w:hint="eastAsia"/>
        </w:rPr>
        <w:t>　　第四节 中国诊断试剂盒企业提升竞争力策略分析</w:t>
      </w:r>
      <w:r>
        <w:rPr>
          <w:rFonts w:hint="eastAsia"/>
        </w:rPr>
        <w:br/>
      </w:r>
      <w:r>
        <w:rPr>
          <w:rFonts w:hint="eastAsia"/>
        </w:rPr>
        <w:br/>
      </w:r>
      <w:r>
        <w:rPr>
          <w:rFonts w:hint="eastAsia"/>
        </w:rPr>
        <w:t>第八章 中国诊断试剂盒重点企业分析</w:t>
      </w:r>
      <w:r>
        <w:rPr>
          <w:rFonts w:hint="eastAsia"/>
        </w:rPr>
        <w:br/>
      </w:r>
      <w:r>
        <w:rPr>
          <w:rFonts w:hint="eastAsia"/>
        </w:rPr>
        <w:t>　　第一节 上海科华生物工程股份有限公司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中山大学达安基因股份有限公司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浙江伊利康生物技术有限公司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上海奥普生物医药有限公司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上海新波生物技术有限公司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天津九鼎医学生物工程有限公司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北京金豪制药股份有限公司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2024-2030年中国诊断试剂盒行业发展趋势与前景分析</w:t>
      </w:r>
      <w:r>
        <w:rPr>
          <w:rFonts w:hint="eastAsia"/>
        </w:rPr>
        <w:br/>
      </w:r>
      <w:r>
        <w:rPr>
          <w:rFonts w:hint="eastAsia"/>
        </w:rPr>
        <w:t>　　第一节 2024-2030年中国诊断试剂盒行业发展前景</w:t>
      </w:r>
      <w:r>
        <w:rPr>
          <w:rFonts w:hint="eastAsia"/>
        </w:rPr>
        <w:br/>
      </w:r>
      <w:r>
        <w:rPr>
          <w:rFonts w:hint="eastAsia"/>
        </w:rPr>
        <w:t>　　　　一、达安基因PCR试剂产品有望成为新增长点</w:t>
      </w:r>
      <w:r>
        <w:rPr>
          <w:rFonts w:hint="eastAsia"/>
        </w:rPr>
        <w:br/>
      </w:r>
      <w:r>
        <w:rPr>
          <w:rFonts w:hint="eastAsia"/>
        </w:rPr>
        <w:t>　　　　二、生物制药业发展前景展望</w:t>
      </w:r>
      <w:r>
        <w:rPr>
          <w:rFonts w:hint="eastAsia"/>
        </w:rPr>
        <w:br/>
      </w:r>
      <w:r>
        <w:rPr>
          <w:rFonts w:hint="eastAsia"/>
        </w:rPr>
        <w:t>　　　　三、生物芯片行业前景看好</w:t>
      </w:r>
      <w:r>
        <w:rPr>
          <w:rFonts w:hint="eastAsia"/>
        </w:rPr>
        <w:br/>
      </w:r>
      <w:r>
        <w:rPr>
          <w:rFonts w:hint="eastAsia"/>
        </w:rPr>
        <w:t>　　　　四、检验医学趋于两极化发展</w:t>
      </w:r>
      <w:r>
        <w:rPr>
          <w:rFonts w:hint="eastAsia"/>
        </w:rPr>
        <w:br/>
      </w:r>
      <w:r>
        <w:rPr>
          <w:rFonts w:hint="eastAsia"/>
        </w:rPr>
        <w:t>　　　　五、诊断试剂盒技术发展趋势</w:t>
      </w:r>
      <w:r>
        <w:rPr>
          <w:rFonts w:hint="eastAsia"/>
        </w:rPr>
        <w:br/>
      </w:r>
      <w:r>
        <w:rPr>
          <w:rFonts w:hint="eastAsia"/>
        </w:rPr>
        <w:t>　　第二节 2024-2030年中国诊断试剂盒行业市场预测分析</w:t>
      </w:r>
      <w:r>
        <w:rPr>
          <w:rFonts w:hint="eastAsia"/>
        </w:rPr>
        <w:br/>
      </w:r>
      <w:r>
        <w:rPr>
          <w:rFonts w:hint="eastAsia"/>
        </w:rPr>
        <w:t>　　　　一、诊断试剂盒市场供给预测分析</w:t>
      </w:r>
      <w:r>
        <w:rPr>
          <w:rFonts w:hint="eastAsia"/>
        </w:rPr>
        <w:br/>
      </w:r>
      <w:r>
        <w:rPr>
          <w:rFonts w:hint="eastAsia"/>
        </w:rPr>
        <w:t>　　　　二、诊断试剂盒需求预测分析</w:t>
      </w:r>
      <w:r>
        <w:rPr>
          <w:rFonts w:hint="eastAsia"/>
        </w:rPr>
        <w:br/>
      </w:r>
      <w:r>
        <w:rPr>
          <w:rFonts w:hint="eastAsia"/>
        </w:rPr>
        <w:t>　　第三节 2024-2030年中国诊断试剂盒市场盈利能力预测分析</w:t>
      </w:r>
      <w:r>
        <w:rPr>
          <w:rFonts w:hint="eastAsia"/>
        </w:rPr>
        <w:br/>
      </w:r>
      <w:r>
        <w:rPr>
          <w:rFonts w:hint="eastAsia"/>
        </w:rPr>
        <w:br/>
      </w:r>
      <w:r>
        <w:rPr>
          <w:rFonts w:hint="eastAsia"/>
        </w:rPr>
        <w:t>第十章 2024-2030年中国诊断试剂盒行业投资机会及风险分析</w:t>
      </w:r>
      <w:r>
        <w:rPr>
          <w:rFonts w:hint="eastAsia"/>
        </w:rPr>
        <w:br/>
      </w:r>
      <w:r>
        <w:rPr>
          <w:rFonts w:hint="eastAsia"/>
        </w:rPr>
        <w:t>　　第一节 2024-2030年中国诊断试剂盒行业投资周期分析</w:t>
      </w:r>
      <w:r>
        <w:rPr>
          <w:rFonts w:hint="eastAsia"/>
        </w:rPr>
        <w:br/>
      </w:r>
      <w:r>
        <w:rPr>
          <w:rFonts w:hint="eastAsia"/>
        </w:rPr>
        <w:t>　　第二节 2024-2030年中国诊断试剂盒行业投资机会分析</w:t>
      </w:r>
      <w:r>
        <w:rPr>
          <w:rFonts w:hint="eastAsia"/>
        </w:rPr>
        <w:br/>
      </w:r>
      <w:r>
        <w:rPr>
          <w:rFonts w:hint="eastAsia"/>
        </w:rPr>
        <w:t>　　　　一、胶体金法诊断试剂成为投资热点</w:t>
      </w:r>
      <w:r>
        <w:rPr>
          <w:rFonts w:hint="eastAsia"/>
        </w:rPr>
        <w:br/>
      </w:r>
      <w:r>
        <w:rPr>
          <w:rFonts w:hint="eastAsia"/>
        </w:rPr>
        <w:t>　　　　二、应用领域投资机会分析</w:t>
      </w:r>
      <w:r>
        <w:rPr>
          <w:rFonts w:hint="eastAsia"/>
        </w:rPr>
        <w:br/>
      </w:r>
      <w:r>
        <w:rPr>
          <w:rFonts w:hint="eastAsia"/>
        </w:rPr>
        <w:t>　　　　三、与产业链相关的投资机会分析</w:t>
      </w:r>
      <w:r>
        <w:rPr>
          <w:rFonts w:hint="eastAsia"/>
        </w:rPr>
        <w:br/>
      </w:r>
      <w:r>
        <w:rPr>
          <w:rFonts w:hint="eastAsia"/>
        </w:rPr>
        <w:t>　　第三节 中智:林：2024-2030年中国诊断试剂盒行业投资风险分析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5bc3f5a614b59" w:history="1">
        <w:r>
          <w:rPr>
            <w:rStyle w:val="Hyperlink"/>
          </w:rPr>
          <w:t>2024-2030年中国诊断试剂盒行业深度调研与发展趋势预测报告</w:t>
        </w:r>
      </w:hyperlink>
      <w:r>
        <w:rPr>
          <w:color w:val="C00000"/>
        </w:rPr>
        <w:t>》，报告编号：</w:t>
      </w:r>
      <w:r>
        <w:rPr>
          <w:rFonts w:hint="eastAsia"/>
          <w:color w:val="C00000"/>
        </w:rPr>
        <w:t>2653885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5bc3f5a614b59" w:history="1">
        <w:r>
          <w:rPr>
            <w:rStyle w:val="Hyperlink"/>
          </w:rPr>
          <w:t>https://www.20087.com/5/88/ZhenDuanShiJiHeHangYeFaZhanQuShi.html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21801c6db4897" w:history="1">
      <w:r>
        <w:rPr>
          <w:rStyle w:val="Hyperlink"/>
        </w:rPr>
        <w:t>2024-2030年中国诊断试剂盒行业深度调研与发展趋势预测报告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enDuanShiJiHeHangYeFaZhanQuShi.html" TargetMode="External" Id="R9065bc3f5a614b59" /></Relationships>
</file>

<file path=word/_rels/header2.xml.rels>&#65279;<?xml version="1.0" encoding="utf-8"?><Relationships xmlns="http://schemas.openxmlformats.org/package/2006/relationships"><Relationship Type="http://schemas.openxmlformats.org/officeDocument/2006/relationships/hyperlink" Target="https://www.20087.com/5/88/ZhenDuanShiJiHeHangYeFaZhanQuShi.html" TargetMode="External" Id="Rd2721801c6db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2024-03-11T00:36:00Z</dcterms:created>
  <dcterms:modified xsi:type="dcterms:W3CDTF">2024-03-11T01:36:00Z</dcterms:modified>
  <dc:subject>2024-2030年中国诊断试剂盒行业深度调研与发展趋势预测报告</dc:subject>
  <dc:title>2024-2030年中国诊断试剂盒行业深度调研与发展趋势预测报告</dc:title>
  <cp:keywords>2024-2030年中国诊断试剂盒行业深度调研与发展趋势预测报告</cp:keywords>
  <dc:description>2024-2030年中国诊断试剂盒行业深度调研与发展趋势预测报告</dc:description>
</cp:coreProperties>
</file>