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696f016d24b77" w:history="1">
              <w:r>
                <w:rPr>
                  <w:rStyle w:val="Hyperlink"/>
                </w:rPr>
                <w:t>2024-2030年中国酮洛芬肠溶胶囊市场调查研究及发展趋势分析报告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696f016d24b77" w:history="1">
              <w:r>
                <w:rPr>
                  <w:rStyle w:val="Hyperlink"/>
                </w:rPr>
                <w:t>2024-2030年中国酮洛芬肠溶胶囊市场调查研究及发展趋势分析报告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696f016d24b77" w:history="1">
                <w:r>
                  <w:rPr>
                    <w:rStyle w:val="Hyperlink"/>
                  </w:rPr>
                  <w:t>https://www.20087.com/M_YiLiaoBaoJian/85/TongLuoFenChangRongJiaoNangWeiLaiFaZhanQuShiYuCe.html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酮洛芬肠溶胶囊是一种非甾体抗炎药，用于缓解疼痛和减轻炎症。近年来，随着对药物副作用的关注，特别是对胃肠道刺激的担忧，肠溶胶囊的使用变得更加普遍。肠溶技术可以保护药物在胃酸中不被分解，减少对胃黏膜的刺激，同时确保药物在小肠中有效吸收。</w:t>
      </w:r>
      <w:r>
        <w:rPr>
          <w:rFonts w:hint="eastAsia"/>
        </w:rPr>
        <w:br/>
      </w:r>
      <w:r>
        <w:rPr>
          <w:rFonts w:hint="eastAsia"/>
        </w:rPr>
        <w:t>　　未来，酮洛芬肠溶胶囊的开发将更加注重安全性与有效性并重。安全性方面，将研究更温和的药物配方和更先进的肠溶技术，减少不良反应。有效性方面，通过优化药物释放曲线，实现持续稳定的药效，提高患者的生活质量。同时，探索与其它药物的联合使用，如胃黏膜保护剂，以增强整体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0696f016d24b77" w:history="1">
        <w:r>
          <w:rPr>
            <w:rStyle w:val="Hyperlink"/>
          </w:rPr>
          <w:t>2024-2030年中国酮洛芬肠溶胶囊市场调查研究及发展趋势分析报告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酮洛芬肠溶胶囊产业链。酮洛芬肠溶胶囊报告详细分析了市场竞争格局，聚焦了重点企业及品牌影响力，并对价格机制和酮洛芬肠溶胶囊细分市场特征进行了探讨。此外，报告还对市场前景进行了展望，预测了行业发展趋势，并就潜在的风险与机遇提供了专业的见解。酮洛芬肠溶胶囊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酮洛芬肠溶胶囊行业的定义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酮洛芬肠溶胶囊 行业基本背景及发展概述</w:t>
      </w:r>
      <w:r>
        <w:rPr>
          <w:rFonts w:hint="eastAsia"/>
        </w:rPr>
        <w:br/>
      </w:r>
      <w:r>
        <w:rPr>
          <w:rFonts w:hint="eastAsia"/>
        </w:rPr>
        <w:t>　　第一节 酮洛芬肠溶胶囊 行业国内外发展现状对比分析</w:t>
      </w:r>
      <w:r>
        <w:rPr>
          <w:rFonts w:hint="eastAsia"/>
        </w:rPr>
        <w:br/>
      </w:r>
      <w:r>
        <w:rPr>
          <w:rFonts w:hint="eastAsia"/>
        </w:rPr>
        <w:t>　　　　一、全球发展重点区域分析</w:t>
      </w:r>
      <w:r>
        <w:rPr>
          <w:rFonts w:hint="eastAsia"/>
        </w:rPr>
        <w:br/>
      </w:r>
      <w:r>
        <w:rPr>
          <w:rFonts w:hint="eastAsia"/>
        </w:rPr>
        <w:t>　　　　二、全球发展阶段及周期分析</w:t>
      </w:r>
      <w:r>
        <w:rPr>
          <w:rFonts w:hint="eastAsia"/>
        </w:rPr>
        <w:br/>
      </w:r>
      <w:r>
        <w:rPr>
          <w:rFonts w:hint="eastAsia"/>
        </w:rPr>
        <w:t>　　　　三、国内发展现状及中外对比分析</w:t>
      </w:r>
      <w:r>
        <w:rPr>
          <w:rFonts w:hint="eastAsia"/>
        </w:rPr>
        <w:br/>
      </w:r>
      <w:r>
        <w:rPr>
          <w:rFonts w:hint="eastAsia"/>
        </w:rPr>
        <w:t>　　第二节 中国酮洛芬肠溶胶囊 产业链上下游分析</w:t>
      </w:r>
      <w:r>
        <w:rPr>
          <w:rFonts w:hint="eastAsia"/>
        </w:rPr>
        <w:br/>
      </w:r>
      <w:r>
        <w:rPr>
          <w:rFonts w:hint="eastAsia"/>
        </w:rPr>
        <w:t>　　　　一、酮洛芬肠溶胶囊 产业链模型介绍</w:t>
      </w:r>
      <w:r>
        <w:rPr>
          <w:rFonts w:hint="eastAsia"/>
        </w:rPr>
        <w:br/>
      </w:r>
      <w:r>
        <w:rPr>
          <w:rFonts w:hint="eastAsia"/>
        </w:rPr>
        <w:t>　　　　二、酮洛芬肠溶胶囊 产业链模型分析</w:t>
      </w:r>
      <w:r>
        <w:rPr>
          <w:rFonts w:hint="eastAsia"/>
        </w:rPr>
        <w:br/>
      </w:r>
      <w:r>
        <w:rPr>
          <w:rFonts w:hint="eastAsia"/>
        </w:rPr>
        <w:t>　　第三节 酮洛芬肠溶胶囊行业主要细分产品构成及相关技术标准</w:t>
      </w:r>
      <w:r>
        <w:rPr>
          <w:rFonts w:hint="eastAsia"/>
        </w:rPr>
        <w:br/>
      </w:r>
      <w:r>
        <w:rPr>
          <w:rFonts w:hint="eastAsia"/>
        </w:rPr>
        <w:t>　　第四节 酮洛芬肠溶胶囊 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第五节 酮洛芬肠溶胶囊 行业生产技术对比分析</w:t>
      </w:r>
      <w:r>
        <w:rPr>
          <w:rFonts w:hint="eastAsia"/>
        </w:rPr>
        <w:br/>
      </w:r>
      <w:r>
        <w:rPr>
          <w:rFonts w:hint="eastAsia"/>
        </w:rPr>
        <w:t>　　　　一、技术应用现状</w:t>
      </w:r>
      <w:r>
        <w:rPr>
          <w:rFonts w:hint="eastAsia"/>
        </w:rPr>
        <w:br/>
      </w:r>
      <w:r>
        <w:rPr>
          <w:rFonts w:hint="eastAsia"/>
        </w:rPr>
        <w:t>　　　　二、国内外技术差距对比分析</w:t>
      </w:r>
      <w:r>
        <w:rPr>
          <w:rFonts w:hint="eastAsia"/>
        </w:rPr>
        <w:br/>
      </w:r>
      <w:r>
        <w:rPr>
          <w:rFonts w:hint="eastAsia"/>
        </w:rPr>
        <w:t>　　　　三、最新技术发展前沿展望</w:t>
      </w:r>
      <w:r>
        <w:rPr>
          <w:rFonts w:hint="eastAsia"/>
        </w:rPr>
        <w:br/>
      </w:r>
      <w:r>
        <w:rPr>
          <w:rFonts w:hint="eastAsia"/>
        </w:rPr>
        <w:t>　　第六节 中国酮洛芬肠溶胶囊 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二、酮洛芬肠溶胶囊 产业环境“波特五力模型”分析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酮洛芬肠溶胶囊 行业生产技术对比分析</w:t>
      </w:r>
      <w:r>
        <w:rPr>
          <w:rFonts w:hint="eastAsia"/>
        </w:rPr>
        <w:br/>
      </w:r>
      <w:r>
        <w:rPr>
          <w:rFonts w:hint="eastAsia"/>
        </w:rPr>
        <w:t>　　第一节 技术应用现状</w:t>
      </w:r>
      <w:r>
        <w:rPr>
          <w:rFonts w:hint="eastAsia"/>
        </w:rPr>
        <w:br/>
      </w:r>
      <w:r>
        <w:rPr>
          <w:rFonts w:hint="eastAsia"/>
        </w:rPr>
        <w:t>　　第二节 国内外技术差距对比分析</w:t>
      </w:r>
      <w:r>
        <w:rPr>
          <w:rFonts w:hint="eastAsia"/>
        </w:rPr>
        <w:br/>
      </w:r>
      <w:r>
        <w:rPr>
          <w:rFonts w:hint="eastAsia"/>
        </w:rPr>
        <w:t>　　第三节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酮洛芬肠溶胶囊 市场运行情况分析</w:t>
      </w:r>
      <w:r>
        <w:rPr>
          <w:rFonts w:hint="eastAsia"/>
        </w:rPr>
        <w:br/>
      </w:r>
      <w:r>
        <w:rPr>
          <w:rFonts w:hint="eastAsia"/>
        </w:rPr>
        <w:t>　　第一节 酮洛芬肠溶胶囊 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酮洛芬肠溶胶囊 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酮洛芬肠溶胶囊 市场进出口情况分析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酮洛芬肠溶胶囊 生产消费情况分析</w:t>
      </w:r>
      <w:r>
        <w:rPr>
          <w:rFonts w:hint="eastAsia"/>
        </w:rPr>
        <w:br/>
      </w:r>
      <w:r>
        <w:rPr>
          <w:rFonts w:hint="eastAsia"/>
        </w:rPr>
        <w:t>　　第一节 2019-2024年酮洛芬肠溶胶囊 产品产能及产量概况</w:t>
      </w:r>
      <w:r>
        <w:rPr>
          <w:rFonts w:hint="eastAsia"/>
        </w:rPr>
        <w:br/>
      </w:r>
      <w:r>
        <w:rPr>
          <w:rFonts w:hint="eastAsia"/>
        </w:rPr>
        <w:t>　　　　一、2019-2024年国内产品产能及产量概况</w:t>
      </w:r>
      <w:r>
        <w:rPr>
          <w:rFonts w:hint="eastAsia"/>
        </w:rPr>
        <w:br/>
      </w:r>
      <w:r>
        <w:rPr>
          <w:rFonts w:hint="eastAsia"/>
        </w:rPr>
        <w:t>　　　　二、2019-2024年国外产品产能及产量概况</w:t>
      </w:r>
      <w:r>
        <w:rPr>
          <w:rFonts w:hint="eastAsia"/>
        </w:rPr>
        <w:br/>
      </w:r>
      <w:r>
        <w:rPr>
          <w:rFonts w:hint="eastAsia"/>
        </w:rPr>
        <w:t>　　第二节 2019-2024年我国酮洛芬肠溶胶囊 行业总消费量分析</w:t>
      </w:r>
      <w:r>
        <w:rPr>
          <w:rFonts w:hint="eastAsia"/>
        </w:rPr>
        <w:br/>
      </w:r>
      <w:r>
        <w:rPr>
          <w:rFonts w:hint="eastAsia"/>
        </w:rPr>
        <w:t>　　第三节 2019-2024年我国酮洛芬肠溶胶囊行业消费特点与消费趋势分析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第四节 2019-2024年我国酮洛芬肠溶胶囊 行业供需错位情况分析</w:t>
      </w:r>
      <w:r>
        <w:rPr>
          <w:rFonts w:hint="eastAsia"/>
        </w:rPr>
        <w:br/>
      </w:r>
      <w:r>
        <w:rPr>
          <w:rFonts w:hint="eastAsia"/>
        </w:rPr>
        <w:t>　　第五节 酮洛芬肠溶胶囊 产品价格水平及其变动趋势</w:t>
      </w:r>
      <w:r>
        <w:rPr>
          <w:rFonts w:hint="eastAsia"/>
        </w:rPr>
        <w:br/>
      </w:r>
      <w:r>
        <w:rPr>
          <w:rFonts w:hint="eastAsia"/>
        </w:rPr>
        <w:t>　　第六节 2024-2030年我国酮洛芬肠溶胶囊 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酮洛芬肠溶胶囊 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西安利君制药有限责任公司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武汉长江巨龙药业有限公司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贵州光正制药有限责任公司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北京曙光药业有限责任公司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酮洛芬肠溶胶囊 原材料供应情况分析</w:t>
      </w:r>
      <w:r>
        <w:rPr>
          <w:rFonts w:hint="eastAsia"/>
        </w:rPr>
        <w:br/>
      </w:r>
      <w:r>
        <w:rPr>
          <w:rFonts w:hint="eastAsia"/>
        </w:rPr>
        <w:t>　　第一节 酮洛芬肠溶胶囊 主要原材料</w:t>
      </w:r>
      <w:r>
        <w:rPr>
          <w:rFonts w:hint="eastAsia"/>
        </w:rPr>
        <w:br/>
      </w:r>
      <w:r>
        <w:rPr>
          <w:rFonts w:hint="eastAsia"/>
        </w:rPr>
        <w:t>　　第二节 酮洛芬肠溶胶囊主要原材料产量变动情况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酮洛芬肠溶胶囊主要原材料价格情况</w:t>
      </w:r>
      <w:r>
        <w:rPr>
          <w:rFonts w:hint="eastAsia"/>
        </w:rPr>
        <w:br/>
      </w:r>
      <w:r>
        <w:rPr>
          <w:rFonts w:hint="eastAsia"/>
        </w:rPr>
        <w:t>　　第四节 酮洛芬肠溶胶囊主要原材料供应情况</w:t>
      </w:r>
      <w:r>
        <w:rPr>
          <w:rFonts w:hint="eastAsia"/>
        </w:rPr>
        <w:br/>
      </w:r>
      <w:r>
        <w:rPr>
          <w:rFonts w:hint="eastAsia"/>
        </w:rPr>
        <w:t>　　第五节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酮洛芬肠溶胶囊 年度价格变化分析</w:t>
      </w:r>
      <w:r>
        <w:rPr>
          <w:rFonts w:hint="eastAsia"/>
        </w:rPr>
        <w:br/>
      </w:r>
      <w:r>
        <w:rPr>
          <w:rFonts w:hint="eastAsia"/>
        </w:rPr>
        <w:t>　　第二节 酮洛芬肠溶胶囊月度价格变化分析</w:t>
      </w:r>
      <w:r>
        <w:rPr>
          <w:rFonts w:hint="eastAsia"/>
        </w:rPr>
        <w:br/>
      </w:r>
      <w:r>
        <w:rPr>
          <w:rFonts w:hint="eastAsia"/>
        </w:rPr>
        <w:t>　　第三节 酮洛芬肠溶胶囊 各厂家价格分析</w:t>
      </w:r>
      <w:r>
        <w:rPr>
          <w:rFonts w:hint="eastAsia"/>
        </w:rPr>
        <w:br/>
      </w:r>
      <w:r>
        <w:rPr>
          <w:rFonts w:hint="eastAsia"/>
        </w:rPr>
        <w:t>　　第四节 中国酮洛芬肠溶胶囊 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2024-2030年我国酮洛芬肠溶胶囊 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酮洛芬肠溶胶囊 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酮洛芬肠溶胶囊 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酮洛芬肠溶胶囊 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一、2023-2024年进口量统计</w:t>
      </w:r>
      <w:r>
        <w:rPr>
          <w:rFonts w:hint="eastAsia"/>
        </w:rPr>
        <w:br/>
      </w:r>
      <w:r>
        <w:rPr>
          <w:rFonts w:hint="eastAsia"/>
        </w:rPr>
        <w:t>　　　　二、2023-2024年出口量统计</w:t>
      </w:r>
      <w:r>
        <w:rPr>
          <w:rFonts w:hint="eastAsia"/>
        </w:rPr>
        <w:br/>
      </w:r>
      <w:r>
        <w:rPr>
          <w:rFonts w:hint="eastAsia"/>
        </w:rPr>
        <w:t>　　第三节 酮洛芬肠溶胶囊 进出口区域格局分析</w:t>
      </w:r>
      <w:r>
        <w:rPr>
          <w:rFonts w:hint="eastAsia"/>
        </w:rPr>
        <w:br/>
      </w:r>
      <w:r>
        <w:rPr>
          <w:rFonts w:hint="eastAsia"/>
        </w:rPr>
        <w:t>　　第四节 酮洛芬肠溶胶囊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酮洛芬肠溶胶囊 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酮洛芬肠溶胶囊 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一、酮洛芬肠溶胶囊 行业集中度分析</w:t>
      </w:r>
      <w:r>
        <w:rPr>
          <w:rFonts w:hint="eastAsia"/>
        </w:rPr>
        <w:br/>
      </w:r>
      <w:r>
        <w:rPr>
          <w:rFonts w:hint="eastAsia"/>
        </w:rPr>
        <w:t>　　　　二、酮洛芬肠溶胶囊 行业竞争程度</w:t>
      </w:r>
      <w:r>
        <w:rPr>
          <w:rFonts w:hint="eastAsia"/>
        </w:rPr>
        <w:br/>
      </w:r>
      <w:r>
        <w:rPr>
          <w:rFonts w:hint="eastAsia"/>
        </w:rPr>
        <w:t>　　第三节 酮洛芬肠溶胶囊 重点地区竞争格局</w:t>
      </w:r>
      <w:r>
        <w:rPr>
          <w:rFonts w:hint="eastAsia"/>
        </w:rPr>
        <w:br/>
      </w:r>
      <w:r>
        <w:rPr>
          <w:rFonts w:hint="eastAsia"/>
        </w:rPr>
        <w:t>　　第四节 中国酮洛芬肠溶胶囊 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五、发展我国酮洛芬肠溶胶囊 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酮洛芬肠溶胶囊 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酮洛芬肠溶胶囊 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酮洛芬肠溶胶囊 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酮洛芬肠溶胶囊 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[^中^智林]项目投资注意事项分析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1全球酮洛芬肠溶胶囊重点区域发展分析</w:t>
      </w:r>
      <w:r>
        <w:rPr>
          <w:rFonts w:hint="eastAsia"/>
        </w:rPr>
        <w:br/>
      </w:r>
      <w:r>
        <w:rPr>
          <w:rFonts w:hint="eastAsia"/>
        </w:rPr>
        <w:t>　　图表 2酮洛芬肠溶胶囊行业生命周期的判断</w:t>
      </w:r>
      <w:r>
        <w:rPr>
          <w:rFonts w:hint="eastAsia"/>
        </w:rPr>
        <w:br/>
      </w:r>
      <w:r>
        <w:rPr>
          <w:rFonts w:hint="eastAsia"/>
        </w:rPr>
        <w:t>　　图表 3产业链形成模式示意图</w:t>
      </w:r>
      <w:r>
        <w:rPr>
          <w:rFonts w:hint="eastAsia"/>
        </w:rPr>
        <w:br/>
      </w:r>
      <w:r>
        <w:rPr>
          <w:rFonts w:hint="eastAsia"/>
        </w:rPr>
        <w:t>　　图表 4酮洛芬肠溶胶囊的产业链结构图</w:t>
      </w:r>
      <w:r>
        <w:rPr>
          <w:rFonts w:hint="eastAsia"/>
        </w:rPr>
        <w:br/>
      </w:r>
      <w:r>
        <w:rPr>
          <w:rFonts w:hint="eastAsia"/>
        </w:rPr>
        <w:t>　　图表 5 2019-2024年我国酮洛芬肠溶胶囊行业主要细分产品构成情况</w:t>
      </w:r>
      <w:r>
        <w:rPr>
          <w:rFonts w:hint="eastAsia"/>
        </w:rPr>
        <w:br/>
      </w:r>
      <w:r>
        <w:rPr>
          <w:rFonts w:hint="eastAsia"/>
        </w:rPr>
        <w:t>　　图表 6 2019-2024年我国酮洛芬肠溶胶囊总体产量统计分析</w:t>
      </w:r>
      <w:r>
        <w:rPr>
          <w:rFonts w:hint="eastAsia"/>
        </w:rPr>
        <w:br/>
      </w:r>
      <w:r>
        <w:rPr>
          <w:rFonts w:hint="eastAsia"/>
        </w:rPr>
        <w:t>　　图表 7我国酮洛芬肠溶胶囊产品产量区域结构性分析</w:t>
      </w:r>
      <w:r>
        <w:rPr>
          <w:rFonts w:hint="eastAsia"/>
        </w:rPr>
        <w:br/>
      </w:r>
      <w:r>
        <w:rPr>
          <w:rFonts w:hint="eastAsia"/>
        </w:rPr>
        <w:t>　　图表 8酮洛芬肠溶胶囊产品产量企业集中度分析</w:t>
      </w:r>
      <w:r>
        <w:rPr>
          <w:rFonts w:hint="eastAsia"/>
        </w:rPr>
        <w:br/>
      </w:r>
      <w:r>
        <w:rPr>
          <w:rFonts w:hint="eastAsia"/>
        </w:rPr>
        <w:t>　　图表 9 2019-2024年我国酮洛芬肠溶胶囊市场规模统计分析</w:t>
      </w:r>
      <w:r>
        <w:rPr>
          <w:rFonts w:hint="eastAsia"/>
        </w:rPr>
        <w:br/>
      </w:r>
      <w:r>
        <w:rPr>
          <w:rFonts w:hint="eastAsia"/>
        </w:rPr>
        <w:t>　　图表 11 2019-2024年我国酮洛芬肠溶胶囊行业总资产周转率分析</w:t>
      </w:r>
      <w:r>
        <w:rPr>
          <w:rFonts w:hint="eastAsia"/>
        </w:rPr>
        <w:br/>
      </w:r>
      <w:r>
        <w:rPr>
          <w:rFonts w:hint="eastAsia"/>
        </w:rPr>
        <w:t>　　图表 12 2019-2024年我国酮洛芬肠溶胶囊行业资产负债率分析</w:t>
      </w:r>
      <w:r>
        <w:rPr>
          <w:rFonts w:hint="eastAsia"/>
        </w:rPr>
        <w:br/>
      </w:r>
      <w:r>
        <w:rPr>
          <w:rFonts w:hint="eastAsia"/>
        </w:rPr>
        <w:t>　　图表 13 2019-2024年我国酮洛芬肠溶胶囊市场进出口情况分析</w:t>
      </w:r>
      <w:r>
        <w:rPr>
          <w:rFonts w:hint="eastAsia"/>
        </w:rPr>
        <w:br/>
      </w:r>
      <w:r>
        <w:rPr>
          <w:rFonts w:hint="eastAsia"/>
        </w:rPr>
        <w:t>　　图表 14 2019-2024年我国酮洛芬肠溶胶囊产品产能及产量分析</w:t>
      </w:r>
      <w:r>
        <w:rPr>
          <w:rFonts w:hint="eastAsia"/>
        </w:rPr>
        <w:br/>
      </w:r>
      <w:r>
        <w:rPr>
          <w:rFonts w:hint="eastAsia"/>
        </w:rPr>
        <w:t>　　图表 15 2019-2024年全球酮洛芬肠溶胶囊产品产能及产量分析</w:t>
      </w:r>
      <w:r>
        <w:rPr>
          <w:rFonts w:hint="eastAsia"/>
        </w:rPr>
        <w:br/>
      </w:r>
      <w:r>
        <w:rPr>
          <w:rFonts w:hint="eastAsia"/>
        </w:rPr>
        <w:t>　　图表 16 2019-2024年我国酮洛芬肠溶胶囊市场行业总消费量分析</w:t>
      </w:r>
      <w:r>
        <w:rPr>
          <w:rFonts w:hint="eastAsia"/>
        </w:rPr>
        <w:br/>
      </w:r>
      <w:r>
        <w:rPr>
          <w:rFonts w:hint="eastAsia"/>
        </w:rPr>
        <w:t>　　图表 17 2019-2024年我国酮洛芬肠溶胶囊产品供需错位情况分析</w:t>
      </w:r>
      <w:r>
        <w:rPr>
          <w:rFonts w:hint="eastAsia"/>
        </w:rPr>
        <w:br/>
      </w:r>
      <w:r>
        <w:rPr>
          <w:rFonts w:hint="eastAsia"/>
        </w:rPr>
        <w:t>　　图表 18 2019-2024年我国酮洛芬肠溶胶囊产品价格水平及其变动趋势</w:t>
      </w:r>
      <w:r>
        <w:rPr>
          <w:rFonts w:hint="eastAsia"/>
        </w:rPr>
        <w:br/>
      </w:r>
      <w:r>
        <w:rPr>
          <w:rFonts w:hint="eastAsia"/>
        </w:rPr>
        <w:t>　　图表 19 2024-2030年我国酮洛芬肠溶胶囊行业消费量预测</w:t>
      </w:r>
      <w:r>
        <w:rPr>
          <w:rFonts w:hint="eastAsia"/>
        </w:rPr>
        <w:br/>
      </w:r>
      <w:r>
        <w:rPr>
          <w:rFonts w:hint="eastAsia"/>
        </w:rPr>
        <w:t>　　图表 20西南合成资产负债表</w:t>
      </w:r>
      <w:r>
        <w:rPr>
          <w:rFonts w:hint="eastAsia"/>
        </w:rPr>
        <w:br/>
      </w:r>
      <w:r>
        <w:rPr>
          <w:rFonts w:hint="eastAsia"/>
        </w:rPr>
        <w:t>　　图表 21西南合成利润表</w:t>
      </w:r>
      <w:r>
        <w:rPr>
          <w:rFonts w:hint="eastAsia"/>
        </w:rPr>
        <w:br/>
      </w:r>
      <w:r>
        <w:rPr>
          <w:rFonts w:hint="eastAsia"/>
        </w:rPr>
        <w:t>　　图表 22西南合成财务指标</w:t>
      </w:r>
      <w:r>
        <w:rPr>
          <w:rFonts w:hint="eastAsia"/>
        </w:rPr>
        <w:br/>
      </w:r>
      <w:r>
        <w:rPr>
          <w:rFonts w:hint="eastAsia"/>
        </w:rPr>
        <w:t>　　图表 23近4年西安利君制药有限责任公司总资产周转次数变化情况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24近4年西安利君制药有限责任公司销售毛利率变化情况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25近4年西安利君制药有限责任公司资产负债率变化情况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26近4年西安利君制药有限责任公司固定资产周转次数情况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27近4年西安利君制药有限责任公司流动资产周转次数变化情况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28近4年西安利君制药有限责任公司产权比率变化情况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29近4年西安利君制药有限责任公司已获利息倍数变化情况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30近4年武汉长江巨龙药业有限公司原总资产周转次数变化情况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31近4年武汉长江巨龙药业有限公司原销售毛利率变化情况</w:t>
      </w:r>
      <w:r>
        <w:rPr>
          <w:rFonts w:hint="eastAsia"/>
        </w:rPr>
        <w:br/>
      </w:r>
      <w:r>
        <w:rPr>
          <w:rFonts w:hint="eastAsia"/>
        </w:rPr>
        <w:t>　　图表 32近4年武汉长江巨龙药业有限公司原资产负债率变化情况</w:t>
      </w:r>
      <w:r>
        <w:rPr>
          <w:rFonts w:hint="eastAsia"/>
        </w:rPr>
        <w:br/>
      </w:r>
      <w:r>
        <w:rPr>
          <w:rFonts w:hint="eastAsia"/>
        </w:rPr>
        <w:t>　　图表 33近4年武汉长江巨龙药业有限公司原固定资产周转次数情况</w:t>
      </w:r>
      <w:r>
        <w:rPr>
          <w:rFonts w:hint="eastAsia"/>
        </w:rPr>
        <w:br/>
      </w:r>
      <w:r>
        <w:rPr>
          <w:rFonts w:hint="eastAsia"/>
        </w:rPr>
        <w:t>　　图表 34近4年武汉长江巨龙药业有限公司原流动资产周转次数变化情况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35近4年武汉长江巨龙药业有限公司原产权比率变化情况</w:t>
      </w:r>
      <w:r>
        <w:rPr>
          <w:rFonts w:hint="eastAsia"/>
        </w:rPr>
        <w:br/>
      </w:r>
      <w:r>
        <w:rPr>
          <w:rFonts w:hint="eastAsia"/>
        </w:rPr>
        <w:t>　　图表 36近4年武汉长江巨龙药业有限公司原已获利息倍数变化情况</w:t>
      </w:r>
      <w:r>
        <w:rPr>
          <w:rFonts w:hint="eastAsia"/>
        </w:rPr>
        <w:br/>
      </w:r>
      <w:r>
        <w:rPr>
          <w:rFonts w:hint="eastAsia"/>
        </w:rPr>
        <w:t>　　图表 37近4年贵州光正制药有限责任公司总资产周转次数变化情况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38近4年贵州光正制药有限责任公司销售毛利率变化情况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39近4年贵州光正制药有限责任公司资产负债率变化情况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40近4年贵州光正制药有限责任公司固定资产周转次数情况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41近4年贵州光正制药有限责任公司流动资产周转次数变化情况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42近4年贵州光正制药有限责任公司产权比率变化情况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43近4年贵州光正制药有限责任公司已获利息倍数变化情况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44近4年北京曙光药业有限责任公司总资产周转次数变化情况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45近4年北京曙光药业有限责任公司销售毛利率变化情况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46近4年北京曙光药业有限责任公司资产负债率变化情况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47近4年北京曙光药业有限责任公司固定资产周转次数情况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48近4年北京曙光药业有限责任公司流动资产周转次数变化情况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49近4年北京曙光药业有限责任公司产权比率变化情况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50近4年北京曙光药业有限责任公司已获利息倍数变化情况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 2019-2024年我国酮洛芬行业产量变动情况</w:t>
      </w:r>
      <w:r>
        <w:rPr>
          <w:rFonts w:hint="eastAsia"/>
        </w:rPr>
        <w:br/>
      </w:r>
      <w:r>
        <w:rPr>
          <w:rFonts w:hint="eastAsia"/>
        </w:rPr>
        <w:t>　　图表 52 2019-2024年我国酮洛芬市场价格情况</w:t>
      </w:r>
      <w:r>
        <w:rPr>
          <w:rFonts w:hint="eastAsia"/>
        </w:rPr>
        <w:br/>
      </w:r>
      <w:r>
        <w:rPr>
          <w:rFonts w:hint="eastAsia"/>
        </w:rPr>
        <w:t>　　图表 53 2019-2024年我国酮洛芬行业总供应量情况</w:t>
      </w:r>
      <w:r>
        <w:rPr>
          <w:rFonts w:hint="eastAsia"/>
        </w:rPr>
        <w:br/>
      </w:r>
      <w:r>
        <w:rPr>
          <w:rFonts w:hint="eastAsia"/>
        </w:rPr>
        <w:t>　　图表 54我国酮洛芬肠溶胶囊年度价格变化分析</w:t>
      </w:r>
      <w:r>
        <w:rPr>
          <w:rFonts w:hint="eastAsia"/>
        </w:rPr>
        <w:br/>
      </w:r>
      <w:r>
        <w:rPr>
          <w:rFonts w:hint="eastAsia"/>
        </w:rPr>
        <w:t>　　图表 552015年1-3月我国酮洛芬肠溶胶囊产品价格变化分析</w:t>
      </w:r>
      <w:r>
        <w:rPr>
          <w:rFonts w:hint="eastAsia"/>
        </w:rPr>
        <w:br/>
      </w:r>
      <w:r>
        <w:rPr>
          <w:rFonts w:hint="eastAsia"/>
        </w:rPr>
        <w:t>　　图表 56酮洛芬肠溶胶囊 各厂家价格分析</w:t>
      </w:r>
      <w:r>
        <w:rPr>
          <w:rFonts w:hint="eastAsia"/>
        </w:rPr>
        <w:br/>
      </w:r>
      <w:r>
        <w:rPr>
          <w:rFonts w:hint="eastAsia"/>
        </w:rPr>
        <w:t>　　图表 57 2024-2030年我国酮洛芬肠溶胶囊市场价格预测</w:t>
      </w:r>
      <w:r>
        <w:rPr>
          <w:rFonts w:hint="eastAsia"/>
        </w:rPr>
        <w:br/>
      </w:r>
      <w:r>
        <w:rPr>
          <w:rFonts w:hint="eastAsia"/>
        </w:rPr>
        <w:t>　　图表 58我国酮洛芬肠溶胶囊进出口市场发展分析</w:t>
      </w:r>
      <w:r>
        <w:rPr>
          <w:rFonts w:hint="eastAsia"/>
        </w:rPr>
        <w:br/>
      </w:r>
      <w:r>
        <w:rPr>
          <w:rFonts w:hint="eastAsia"/>
        </w:rPr>
        <w:t>　　图表 59 2019-2024年我国酮洛芬肠溶胶囊产品进口总量统计</w:t>
      </w:r>
      <w:r>
        <w:rPr>
          <w:rFonts w:hint="eastAsia"/>
        </w:rPr>
        <w:br/>
      </w:r>
      <w:r>
        <w:rPr>
          <w:rFonts w:hint="eastAsia"/>
        </w:rPr>
        <w:t>　　图表 61 2024-2030年我国酮洛芬肠溶胶囊进出口预测</w:t>
      </w:r>
      <w:r>
        <w:rPr>
          <w:rFonts w:hint="eastAsia"/>
        </w:rPr>
        <w:br/>
      </w:r>
      <w:r>
        <w:rPr>
          <w:rFonts w:hint="eastAsia"/>
        </w:rPr>
        <w:t>　　图表 62 2024-2030年酮洛芬肠溶胶囊行业同业竞争风险及控制策略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696f016d24b77" w:history="1">
        <w:r>
          <w:rPr>
            <w:rStyle w:val="Hyperlink"/>
          </w:rPr>
          <w:t>2024-2030年中国酮洛芬肠溶胶囊市场调查研究及发展趋势分析报告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696f016d24b77" w:history="1">
        <w:r>
          <w:rPr>
            <w:rStyle w:val="Hyperlink"/>
          </w:rPr>
          <w:t>https://www.20087.com/M_YiLiaoBaoJian/85/TongLuoFenChangRongJiaoNangWeiLaiFaZhanQuShiYuCe.html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e252b1694de3" w:history="1">
      <w:r>
        <w:rPr>
          <w:rStyle w:val="Hyperlink"/>
        </w:rPr>
        <w:t>2024-2030年中国酮洛芬肠溶胶囊市场调查研究及发展趋势分析报告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TongLuoFenChangRongJiaoNangWeiLaiFaZhanQuShiYuCe.html" TargetMode="External" Id="R710696f016d2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TongLuoFenChangRongJiaoNangWeiLaiFaZhanQuShiYuCe.html" TargetMode="External" Id="R3ff2e252b169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2024-03-19T06:32:00Z</dcterms:created>
  <dcterms:modified xsi:type="dcterms:W3CDTF">2024-03-19T07:32:00Z</dcterms:modified>
  <dc:subject>2024-2030年中国酮洛芬肠溶胶囊市场调查研究及发展趋势分析报告</dc:subject>
  <dc:title>2024-2030年中国酮洛芬肠溶胶囊市场调查研究及发展趋势分析报告</dc:title>
  <cp:keywords>2024-2030年中国酮洛芬肠溶胶囊市场调查研究及发展趋势分析报告</cp:keywords>
  <dc:description>2024-2030年中国酮洛芬肠溶胶囊市场调查研究及发展趋势分析报告</dc:description>
</cp:coreProperties>
</file>