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669ccb9414aa5" w:history="1">
              <w:r>
                <w:rPr>
                  <w:rStyle w:val="Hyperlink"/>
                </w:rPr>
                <w:t>2026-2032年全球与中国防爆笔记本电脑行业现状及前景趋势预测报告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669ccb9414aa5" w:history="1">
              <w:r>
                <w:rPr>
                  <w:rStyle w:val="Hyperlink"/>
                </w:rPr>
                <w:t>2026-2032年全球与中国防爆笔记本电脑行业现状及前景趋势预测报告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669ccb9414aa5" w:history="1">
                <w:r>
                  <w:rPr>
                    <w:rStyle w:val="Hyperlink"/>
                  </w:rPr>
                  <w:t>https://www.20087.com/5/58/FangBaoBiJiBenDianNaoFaZhanXianZhuangQianJing.html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笔记本电脑是危险作业环境（如石油化工、矿山、军工）的专业计算设备，需通过本安电路设计、无火花结构与特殊散热方案满足ATEX、IECEx等防爆认证。防爆笔记本电脑普遍采用镁铝合金外壳、固态硬盘与宽温液晶屏，牺牲部分性能以换取本质安全。多数机型运行定制化操作系统，禁用无线模块（Wi-Fi/蓝牙）以防电弧风险，外设接口经隔爆处理。然而，防爆笔记本电脑普遍存在重量大、续航短、算力受限及价格高昂等问题；用户常因性能不足被迫外接非防爆设备，反而引入安全隐患。此外，认证标准区域差异大，跨国项目面临合规复杂性。</w:t>
      </w:r>
      <w:r>
        <w:rPr>
          <w:rFonts w:hint="eastAsia"/>
        </w:rPr>
        <w:br/>
      </w:r>
      <w:r>
        <w:rPr>
          <w:rFonts w:hint="eastAsia"/>
        </w:rPr>
        <w:t>　　未来，防爆笔记本电脑将向本安性能提升、边缘智能与模块化架构演进。石墨烯散热膜与低功耗处理器可在不增加点火风险前提下提升算力；而光纤替代铜缆实现高速数据传输，规避电磁干扰。在功能上，设备将集成AI推理引擎——在本地完成图像识别（如泄漏检测）或振动分析，减少对外通信依赖。更关键的是，防爆笔记本电脑将采用“核心本安+可插拔扩展坞”设计：主机保持最小防爆体积，高性能模块置于安全区远程调用。长远看，该设备将从受限计算终端进化为危险环境智能决策的边缘节点，在保障生命安全与提升作业效率之间构建可靠数字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669ccb9414aa5" w:history="1">
        <w:r>
          <w:rPr>
            <w:rStyle w:val="Hyperlink"/>
          </w:rPr>
          <w:t>2026-2032年全球与中国防爆笔记本电脑行业现状及前景趋势预测报告</w:t>
        </w:r>
      </w:hyperlink>
      <w:r>
        <w:rPr>
          <w:rFonts w:hint="eastAsia"/>
        </w:rPr>
        <w:t>》全面梳理了防爆笔记本电脑产业链，结合市场需求和市场规模等数据，深入剖析防爆笔记本电脑行业现状。报告详细探讨了防爆笔记本电脑市场竞争格局，重点关注重点企业及其品牌影响力，并分析了防爆笔记本电脑价格机制和细分市场特征。通过对防爆笔记本电脑技术现状及未来方向的评估，报告展望了防爆笔记本电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按产品类型细分，全球防爆笔记本电脑市场规模2020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15.6寸</w:t>
      </w:r>
      <w:r>
        <w:rPr>
          <w:rFonts w:hint="eastAsia"/>
        </w:rPr>
        <w:br/>
      </w:r>
      <w:r>
        <w:rPr>
          <w:rFonts w:hint="eastAsia"/>
        </w:rPr>
        <w:t>　　　　1.3.3 13.3寸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按应用细分，全球防爆笔记本电脑市场规模2020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防爆笔记本电脑行业发展总体概况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防爆笔记本电脑行业发展主要特点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防爆笔记本电脑行业发展影响因素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防爆笔记本电脑有利因素</w:t>
      </w:r>
      <w:r>
        <w:rPr>
          <w:rFonts w:hint="eastAsia"/>
        </w:rPr>
        <w:br/>
      </w:r>
      <w:r>
        <w:rPr>
          <w:rFonts w:hint="eastAsia"/>
        </w:rPr>
        <w:t>　　　　1.5.3 .2 防爆笔记本电脑不利因素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全球市场，近三年防爆笔记本电脑主要企业占有率及排名（按销量）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防爆笔记本电脑主要企业在国际市场占有率（按销量，2022-2025）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2024年防爆笔记本电脑主要企业在国际市场排名（按销量）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全球市场主要企业防爆笔记本电脑销量（2022-2025）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全球市场，近三年防爆笔记本电脑主要企业占有率及排名（按收入）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防爆笔记本电脑主要企业在国际市场占有率（按收入，2022-2025）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2024年防爆笔记本电脑主要企业在国际市场排名（按收入）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全球市场主要企业防爆笔记本电脑销售收入（2022-2025）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全球市场主要企业防爆笔记本电脑销售价格（2022-2025）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中国市场，近三年防爆笔记本电脑主要企业占有率及排名（按销量）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防爆笔记本电脑主要企业在中国市场占有率（按销量，2022-2025）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2024年防爆笔记本电脑主要企业在中国市场排名（按销量）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中国市场主要企业防爆笔记本电脑销量（2022-2025）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中国市场，近三年防爆笔记本电脑主要企业占有率及排名（按收入）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防爆笔记本电脑主要企业在中国市场占有率（按收入，2022-2025）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2024年防爆笔记本电脑主要企业在中国市场排名（按收入）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中国市场主要企业防爆笔记本电脑销售收入（2022-2025）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全球主要厂商防爆笔记本电脑总部及产地分布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全球主要厂商成立时间及防爆笔记本电脑商业化日期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全球主要厂商防爆笔记本电脑产品类型及应用</w:t>
      </w:r>
      <w:r>
        <w:rPr>
          <w:rFonts w:hint="eastAsia"/>
        </w:rPr>
        <w:br/>
      </w:r>
      <w:r>
        <w:rPr>
          <w:rFonts w:hint="eastAsia"/>
        </w:rPr>
        <w:t>　　2.9 防爆笔记本电脑行业集中度、竞争程度分析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防爆笔记本电脑行业集中度分析：2024年全球Top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全球防爆笔记本电脑第一梯队、第二梯队和第三梯队生产商（品牌）及市场份额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全球防爆笔记本电脑总体规模分析</w:t>
      </w:r>
      <w:r>
        <w:rPr>
          <w:rFonts w:hint="eastAsia"/>
        </w:rPr>
        <w:br/>
      </w:r>
      <w:r>
        <w:rPr>
          <w:rFonts w:hint="eastAsia"/>
        </w:rPr>
        <w:t>　　3.1 全球防爆笔记本电脑供需现状及预测（2020-2032）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全球防爆笔记本电脑产能、产量、产能利用率及发展趋势（2020-2032）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全球防爆笔记本电脑产量、需求量及发展趋势（2020-2032）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全球主要地区防爆笔记本电脑产量及发展趋势（2020-2032）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全球主要地区防爆笔记本电脑产量（2020-2025）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全球主要地区防爆笔记本电脑产量（2026-2032）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全球主要地区防爆笔记本电脑产量市场份额（2020-2032）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中国防爆笔记本电脑供需现状及预测（2020-2032）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中国防爆笔记本电脑产能、产量、产能利用率及发展趋势（2020-2032）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中国防爆笔记本电脑产量、市场需求量及发展趋势（2020-2032）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中国市场防爆笔记本电脑进出口（2020-2032）</w:t>
      </w:r>
      <w:r>
        <w:rPr>
          <w:rFonts w:hint="eastAsia"/>
        </w:rPr>
        <w:br/>
      </w:r>
      <w:r>
        <w:rPr>
          <w:rFonts w:hint="eastAsia"/>
        </w:rPr>
        <w:t>　　3.4 全球防爆笔记本电脑销量及销售额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全球市场防爆笔记本电脑销售额（2020-2032）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全球市场防爆笔记本电脑销量（2020-2032）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全球市场防爆笔记本电脑价格趋势（2020-2032）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全球防爆笔记本电脑主要地区分析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全球主要地区防爆笔记本电脑市场规模分析：2020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全球主要地区防爆笔记本电脑销售收入及市场份额（2020-2025年）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全球主要地区防爆笔记本电脑销售收入预测（2026-2032年）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全球主要地区防爆笔记本电脑销量分析：2020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全球主要地区防爆笔记本电脑销量及市场份额（2020-2025年）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全球主要地区防爆笔记本电脑销量及市场份额预测（2026-2032）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北美市场防爆笔记本电脑销量、收入及增长率（2020-2032）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欧洲市场防爆笔记本电脑销量、收入及增长率（2020-2032）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中国市场防爆笔记本电脑销量、收入及增长率（2020-2032）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日本市场防爆笔记本电脑销量、收入及增长率（2020-2032）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东南亚市场防爆笔记本电脑销量、收入及增长率（2020-2032）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印度市场防爆笔记本电脑销量、收入及增长率（2020-2032）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防爆笔记本电脑销量、收入、价格及毛利率（2020-2025）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不同产品类型防爆笔记本电脑分析</w:t>
      </w:r>
      <w:r>
        <w:rPr>
          <w:rFonts w:hint="eastAsia"/>
        </w:rPr>
        <w:br/>
      </w:r>
      <w:r>
        <w:rPr>
          <w:rFonts w:hint="eastAsia"/>
        </w:rPr>
        <w:t>　　6.1 全球不同产品类型防爆笔记本电脑销量（2020-2032）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全球不同产品类型防爆笔记本电脑销量及市场份额（2020-2025）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全球不同产品类型防爆笔记本电脑销量预测（2026-2032）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全球不同产品类型防爆笔记本电脑收入（2020-2032）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全球不同产品类型防爆笔记本电脑收入及市场份额（2020-2025）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全球不同产品类型防爆笔记本电脑收入预测（2026-2032）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全球不同产品类型防爆笔记本电脑价格走势（2020-2032）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中国不同产品类型防爆笔记本电脑销量（2020-2032）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中国不同产品类型防爆笔记本电脑销量预测（2026-2032）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中国不同产品类型防爆笔记本电脑销量及市场份额（2020-2025）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中国不同产品类型防爆笔记本电脑收入（2020-2032）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中国不同产品类型防爆笔记本电脑收入及市场份额（2020-2025）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中国不同产品类型防爆笔记本电脑收入预测（2026-2032）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不同应用防爆笔记本电脑分析</w:t>
      </w:r>
      <w:r>
        <w:rPr>
          <w:rFonts w:hint="eastAsia"/>
        </w:rPr>
        <w:br/>
      </w:r>
      <w:r>
        <w:rPr>
          <w:rFonts w:hint="eastAsia"/>
        </w:rPr>
        <w:t>　　7.1 全球不同应用防爆笔记本电脑销量（2020-2032）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全球不同应用防爆笔记本电脑销量及市场份额（2020-2025）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全球不同应用防爆笔记本电脑销量预测（2026-2032）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全球不同应用防爆笔记本电脑收入（2020-2032）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全球不同应用防爆笔记本电脑收入及市场份额（2020-2025）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全球不同应用防爆笔记本电脑收入预测（2026-2032）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全球不同应用防爆笔记本电脑价格走势（2020-2032）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中国不同应用防爆笔记本电脑销量（2020-2032）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中国不同应用防爆笔记本电脑销量及市场份额（2020-2025）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中国不同应用防爆笔记本电脑销量预测（2026-2032）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中国不同应用防爆笔记本电脑收入（2020-2032）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中国不同应用防爆笔记本电脑收入及市场份额（2020-2025）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中国不同应用防爆笔记本电脑收入预测（2026-2032）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防爆笔记本电脑行业发展趋势</w:t>
      </w:r>
      <w:r>
        <w:rPr>
          <w:rFonts w:hint="eastAsia"/>
        </w:rPr>
        <w:br/>
      </w:r>
      <w:r>
        <w:rPr>
          <w:rFonts w:hint="eastAsia"/>
        </w:rPr>
        <w:t>　　8.2 防爆笔记本电脑行业主要驱动因素</w:t>
      </w:r>
      <w:r>
        <w:rPr>
          <w:rFonts w:hint="eastAsia"/>
        </w:rPr>
        <w:br/>
      </w:r>
      <w:r>
        <w:rPr>
          <w:rFonts w:hint="eastAsia"/>
        </w:rPr>
        <w:t>　　8.3 防爆笔记本电脑中国企业SWOT分析</w:t>
      </w:r>
      <w:r>
        <w:rPr>
          <w:rFonts w:hint="eastAsia"/>
        </w:rPr>
        <w:br/>
      </w:r>
      <w:r>
        <w:rPr>
          <w:rFonts w:hint="eastAsia"/>
        </w:rPr>
        <w:t>　　8.4 中国防爆笔记本电脑行业政策环境分析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防爆笔记本电脑行业产业链简介</w:t>
      </w:r>
      <w:r>
        <w:rPr>
          <w:rFonts w:hint="eastAsia"/>
        </w:rPr>
        <w:br/>
      </w:r>
      <w:r>
        <w:rPr>
          <w:rFonts w:hint="eastAsia"/>
        </w:rPr>
        <w:t>　　　　9.1.1 防爆笔记本电脑行业供应链分析</w:t>
      </w:r>
      <w:r>
        <w:rPr>
          <w:rFonts w:hint="eastAsia"/>
        </w:rPr>
        <w:br/>
      </w:r>
      <w:r>
        <w:rPr>
          <w:rFonts w:hint="eastAsia"/>
        </w:rPr>
        <w:t>　　　　9.1.2 防爆笔记本电脑主要原料及供应情况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防爆笔记本电脑行业采购模式</w:t>
      </w:r>
      <w:r>
        <w:rPr>
          <w:rFonts w:hint="eastAsia"/>
        </w:rPr>
        <w:br/>
      </w:r>
      <w:r>
        <w:rPr>
          <w:rFonts w:hint="eastAsia"/>
        </w:rPr>
        <w:t>　　9.3 防爆笔记本电脑行业生产模式</w:t>
      </w:r>
      <w:r>
        <w:rPr>
          <w:rFonts w:hint="eastAsia"/>
        </w:rPr>
        <w:br/>
      </w:r>
      <w:r>
        <w:rPr>
          <w:rFonts w:hint="eastAsia"/>
        </w:rPr>
        <w:t>　　9.4 防爆笔记本电脑行业销售模式及销售渠道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按产品类型细分，全球防爆笔记本电脑市场规模2020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按应用细分，全球防爆笔记本电脑市场规模（CAGR）2020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防爆笔记本电脑行业发展主要特点</w:t>
      </w:r>
      <w:r>
        <w:rPr>
          <w:rFonts w:hint="eastAsia"/>
        </w:rPr>
        <w:br/>
      </w:r>
      <w:r>
        <w:rPr>
          <w:rFonts w:hint="eastAsia"/>
        </w:rPr>
        <w:t>　　表 4： 防爆笔记本电脑行业发展有利因素分析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防爆笔记本电脑行业发展不利因素分析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进入防爆笔记本电脑行业壁垒</w:t>
      </w:r>
      <w:r>
        <w:rPr>
          <w:rFonts w:hint="eastAsia"/>
        </w:rPr>
        <w:br/>
      </w:r>
      <w:r>
        <w:rPr>
          <w:rFonts w:hint="eastAsia"/>
        </w:rPr>
        <w:t>　　表 7： 防爆笔记本电脑主要企业在国际市场占有率（按销量，2022-2025）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2024年防爆笔记本电脑主要企业在国际市场排名（按销量）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全球市场主要企业防爆笔记本电脑销量（2022-2025）&amp;（台）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防爆笔记本电脑主要企业在国际市场占有率（按收入，2022-2025）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2024年防爆笔记本电脑主要企业在国际市场排名（按收入）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全球市场主要企业防爆笔记本电脑销售收入（2022-2025）&amp;（万元）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全球市场主要企业防爆笔记本电脑销售价格（2022-2025）&amp;（元/台）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防爆笔记本电脑主要企业在中国市场占有率（按销量，2022-2025）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2024年防爆笔记本电脑主要企业在中国市场排名（按销量）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中国市场主要企业防爆笔记本电脑销量（2022-2025）&amp;（台）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防爆笔记本电脑主要企业在中国市场占有率（按收入，2022-2025）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2024年防爆笔记本电脑主要企业在中国市场排名（按收入）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中国市场主要企业防爆笔记本电脑销售收入（2022-2025）&amp;（万元）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全球主要厂商防爆笔记本电脑总部及产地分布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全球主要厂商成立时间及防爆笔记本电脑商业化日期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全球主要厂商防爆笔记本电脑产品类型及应用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2024年全球防爆笔记本电脑主要厂商市场地位（第一梯队、第二梯队和第三梯队）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全球防爆笔记本电脑市场投资、并购等现状分析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全球主要地区防爆笔记本电脑产量增速（CAGR）：（2020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全球主要地区防爆笔记本电脑产量（2020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全球主要地区防爆笔记本电脑产量（2020-2025）&amp;（台）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全球主要地区防爆笔记本电脑产量（2026-2032）&amp;（台）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全球主要地区防爆笔记本电脑产量市场份额（2020-2025）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全球主要地区防爆笔记本电脑产量（2026-2032）&amp;（台）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中国市场防爆笔记本电脑产量、销量、进出口（2020-2025年）&amp;（台）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中国市场防爆笔记本电脑产量、销量、进出口预测（2026-2032）&amp;（台）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全球主要地区防爆笔记本电脑销售收入增速：（2020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全球主要地区防爆笔记本电脑销售收入（2020-2025）&amp;（万元）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全球主要地区防爆笔记本电脑销售收入市场份额（2020-2025）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全球主要地区防爆笔记本电脑收入（2026-2032）&amp;（万元）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全球主要地区防爆笔记本电脑收入市场份额（2026-2032）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全球主要地区防爆笔记本电脑销量（台）：2020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全球主要地区防爆笔记本电脑销量（2020-2025）&amp;（台）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全球主要地区防爆笔记本电脑销量市场份额（2020-2025）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全球主要地区防爆笔记本电脑销量（2026-2032）&amp;（台）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全球主要地区防爆笔记本电脑销量份额（2026-2032）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防爆笔记本电脑销量（台）、收入（万元）、价格（元/台）及毛利率（2020-2025）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防爆笔记本电脑销量（台）、收入（万元）、价格（元/台）及毛利率（2020-2025）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防爆笔记本电脑销量（台）、收入（万元）、价格（元/台）及毛利率（2020-2025）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防爆笔记本电脑销量（台）、收入（万元）、价格（元/台）及毛利率（2020-2025）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防爆笔记本电脑销量（台）、收入（万元）、价格（元/台）及毛利率（2020-2025）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防爆笔记本电脑销量（台）、收入（万元）、价格（元/台）及毛利率（2020-2025）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防爆笔记本电脑销量（台）、收入（万元）、价格（元/台）及毛利率（2020-2025）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防爆笔记本电脑销量（台）、收入（万元）、价格（元/台）及毛利率（2020-2025）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防爆笔记本电脑销量（台）、收入（万元）、价格（元/台）及毛利率（2020-2025）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全球不同产品类型防爆笔记本电脑销量（2020-2025年）&amp;（台）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全球不同产品类型防爆笔记本电脑销量市场份额（2020-2025）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全球不同产品类型防爆笔记本电脑销量预测（2026-2032）&amp;（台）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全球市场不同产品类型防爆笔记本电脑销量市场份额预测（2026-2032）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全球不同产品类型防爆笔记本电脑收入（2020-2025年）&amp;（万元）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全球不同产品类型防爆笔记本电脑收入市场份额（2020-2025）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全球不同产品类型防爆笔记本电脑收入预测（2026-2032）&amp;（万元）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全球不同产品类型防爆笔记本电脑收入市场份额预测（2026-2032）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中国不同产品类型防爆笔记本电脑销量预测（2026-2032）&amp;（台）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全球市场不同产品类型防爆笔记本电脑销量市场份额预测（2026-2032）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中国不同产品类型防爆笔记本电脑销量（2020-2025年）&amp;（台）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中国不同产品类型防爆笔记本电脑销量市场份额（2020-2025）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中国不同产品类型防爆笔记本电脑收入（2020-2025年）&amp;（万元）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中国不同产品类型防爆笔记本电脑收入市场份额（2020-2025）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中国不同产品类型防爆笔记本电脑收入预测（2026-2032）&amp;（万元）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中国不同产品类型防爆笔记本电脑收入市场份额预测（2026-2032）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全球不同应用防爆笔记本电脑销量（2020-2025年）&amp;（台）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全球不同应用防爆笔记本电脑销量市场份额（2020-2025）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全球不同应用防爆笔记本电脑销量预测（2026-2032）&amp;（台）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全球市场不同应用防爆笔记本电脑销量市场份额预测（2026-2032）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全球不同应用防爆笔记本电脑收入（2020-2025年）&amp;（万元）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全球不同应用防爆笔记本电脑收入市场份额（2020-2025）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全球不同应用防爆笔记本电脑收入预测（2026-2032）&amp;（万元）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全球不同应用防爆笔记本电脑收入市场份额预测（2026-2032）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中国不同应用防爆笔记本电脑销量（2020-2025年）&amp;（台）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中国不同应用防爆笔记本电脑销量市场份额（2020-2025）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中国不同应用防爆笔记本电脑销量预测（2026-2032）&amp;（台）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中国市场不同应用防爆笔记本电脑销量市场份额预测（2026-2032）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中国不同应用防爆笔记本电脑收入（2020-2025年）&amp;（万元）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中国不同应用防爆笔记本电脑收入市场份额（2020-2025）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中国不同应用防爆笔记本电脑收入预测（2026-2032）&amp;（万元）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中国不同应用防爆笔记本电脑收入市场份额预测（2026-2032）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防爆笔记本电脑行业发展趋势</w:t>
      </w:r>
      <w:r>
        <w:rPr>
          <w:rFonts w:hint="eastAsia"/>
        </w:rPr>
        <w:br/>
      </w:r>
      <w:r>
        <w:rPr>
          <w:rFonts w:hint="eastAsia"/>
        </w:rPr>
        <w:t>　　表 121： 防爆笔记本电脑行业主要驱动因素</w:t>
      </w:r>
      <w:r>
        <w:rPr>
          <w:rFonts w:hint="eastAsia"/>
        </w:rPr>
        <w:br/>
      </w:r>
      <w:r>
        <w:rPr>
          <w:rFonts w:hint="eastAsia"/>
        </w:rPr>
        <w:t>　　表 122： 防爆笔记本电脑行业供应链分析</w:t>
      </w:r>
      <w:r>
        <w:rPr>
          <w:rFonts w:hint="eastAsia"/>
        </w:rPr>
        <w:br/>
      </w:r>
      <w:r>
        <w:rPr>
          <w:rFonts w:hint="eastAsia"/>
        </w:rPr>
        <w:t>　　表 123： 防爆笔记本电脑上游原料供应商</w:t>
      </w:r>
      <w:r>
        <w:rPr>
          <w:rFonts w:hint="eastAsia"/>
        </w:rPr>
        <w:br/>
      </w:r>
      <w:r>
        <w:rPr>
          <w:rFonts w:hint="eastAsia"/>
        </w:rPr>
        <w:t>　　表 124： 防爆笔记本电脑主要地区不同应用客户分析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防爆笔记本电脑典型经销商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防爆笔记本电脑产品图片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全球不同产品类型防爆笔记本电脑销售额2020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全球不同产品类型防爆笔记本电脑市场份额2024 &amp; 2032</w:t>
      </w:r>
      <w:r>
        <w:rPr>
          <w:rFonts w:hint="eastAsia"/>
        </w:rPr>
        <w:br/>
      </w:r>
      <w:r>
        <w:rPr>
          <w:rFonts w:hint="eastAsia"/>
        </w:rPr>
        <w:t>　　图 4： 15.6寸产品图片</w:t>
      </w:r>
      <w:r>
        <w:rPr>
          <w:rFonts w:hint="eastAsia"/>
        </w:rPr>
        <w:br/>
      </w:r>
      <w:r>
        <w:rPr>
          <w:rFonts w:hint="eastAsia"/>
        </w:rPr>
        <w:t>　　图 5： 13.3寸产品图片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全球不同应用防爆笔记本电脑市场份额2024 &amp; 2032</w:t>
      </w:r>
      <w:r>
        <w:rPr>
          <w:rFonts w:hint="eastAsia"/>
        </w:rPr>
        <w:br/>
      </w:r>
      <w:r>
        <w:rPr>
          <w:rFonts w:hint="eastAsia"/>
        </w:rPr>
        <w:t>　　图 9： 石油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2024年全球前五大生产商防爆笔记本电脑市场份额</w:t>
      </w:r>
      <w:r>
        <w:rPr>
          <w:rFonts w:hint="eastAsia"/>
        </w:rPr>
        <w:br/>
      </w:r>
      <w:r>
        <w:rPr>
          <w:rFonts w:hint="eastAsia"/>
        </w:rPr>
        <w:t>　　图 13： 2024年全球防爆笔记本电脑第一梯队、第二梯队和第三梯队厂商及市场份额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全球防爆笔记本电脑产能、产量、产能利用率及发展趋势（2020-2032）&amp;（台）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15： 全球防爆笔记本电脑产量、需求量及发展趋势（2020-2032）&amp;（台）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全球主要地区防爆笔记本电脑产量市场份额（2020-2032）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中国防爆笔记本电脑产能、产量、产能利用率及发展趋势（2020-2032）&amp;（台）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18： 中国防爆笔记本电脑产量、市场需求量及发展趋势（2020-2032）&amp;（台）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19： 全球防爆笔记本电脑市场销售额及增长率：（2020-2032）&amp;（万元）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全球市场防爆笔记本电脑市场规模：2020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全球市场防爆笔记本电脑销量及增长率（2020-2032）&amp;（台）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全球市场防爆笔记本电脑价格趋势（2020-2032）&amp;（元/台）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全球主要地区防爆笔记本电脑销售收入（2020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全球主要地区防爆笔记本电脑销售收入市场份额（2020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北美市场防爆笔记本电脑销量及增长率（2020-2032）&amp;（台）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北美市场防爆笔记本电脑收入及增长率（2020-2032）&amp;（万元）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欧洲市场防爆笔记本电脑销量及增长率（2020-2032）&amp;（台）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欧洲市场防爆笔记本电脑收入及增长率（2020-2032）&amp;（万元）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中国市场防爆笔记本电脑销量及增长率（2020-2032）&amp;（台）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中国市场防爆笔记本电脑收入及增长率（2020-2032）&amp;（万元）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日本市场防爆笔记本电脑销量及增长率（2020-2032）&amp;（台）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日本市场防爆笔记本电脑收入及增长率（2020-2032）&amp;（万元）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东南亚市场防爆笔记本电脑销量及增长率（2020-2032）&amp;（台）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东南亚市场防爆笔记本电脑收入及增长率（2020-2032）&amp;（万元）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印度市场防爆笔记本电脑销量及增长率（2020-2032）&amp;（台）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印度市场防爆笔记本电脑收入及增长率（2020-2032）&amp;（万元）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全球不同产品类型防爆笔记本电脑价格走势（2020-2032）&amp;（元/台）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全球不同应用防爆笔记本电脑价格走势（2020-2032）&amp;（元/台）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39： 防爆笔记本电脑中国企业SWOT分析</w:t>
      </w:r>
      <w:r>
        <w:rPr>
          <w:rFonts w:hint="eastAsia"/>
        </w:rPr>
        <w:br/>
      </w:r>
      <w:r>
        <w:rPr>
          <w:rFonts w:hint="eastAsia"/>
        </w:rPr>
        <w:t>　　图 40： 防爆笔记本电脑产业链</w:t>
      </w:r>
      <w:r>
        <w:rPr>
          <w:rFonts w:hint="eastAsia"/>
        </w:rPr>
        <w:br/>
      </w:r>
      <w:r>
        <w:rPr>
          <w:rFonts w:hint="eastAsia"/>
        </w:rPr>
        <w:t>　　图 41： 防爆笔记本电脑行业采购模式分析</w:t>
      </w:r>
      <w:r>
        <w:rPr>
          <w:rFonts w:hint="eastAsia"/>
        </w:rPr>
        <w:br/>
      </w:r>
      <w:r>
        <w:rPr>
          <w:rFonts w:hint="eastAsia"/>
        </w:rPr>
        <w:t>　　图 42： 防爆笔记本电脑行业生产模式</w:t>
      </w:r>
      <w:r>
        <w:rPr>
          <w:rFonts w:hint="eastAsia"/>
        </w:rPr>
        <w:br/>
      </w:r>
      <w:r>
        <w:rPr>
          <w:rFonts w:hint="eastAsia"/>
        </w:rPr>
        <w:t>　　图 43： 防爆笔记本电脑行业销售模式分析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669ccb9414aa5" w:history="1">
        <w:r>
          <w:rPr>
            <w:rStyle w:val="Hyperlink"/>
          </w:rPr>
          <w:t>2026-2032年全球与中国防爆笔记本电脑行业现状及前景趋势预测报告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669ccb9414aa5" w:history="1">
        <w:r>
          <w:rPr>
            <w:rStyle w:val="Hyperlink"/>
          </w:rPr>
          <w:t>https://www.20087.com/5/58/FangBaoBiJiBenDianNaoFaZhanXianZhuangQianJing.html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0eb8d44fd4aa8" w:history="1">
      <w:r>
        <w:rPr>
          <w:rStyle w:val="Hyperlink"/>
        </w:rPr>
        <w:t>2026-2032年全球与中国防爆笔记本电脑行业现状及前景趋势预测报告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FangBaoBiJiBenDianNaoFaZhanXianZhuangQianJing.html" TargetMode="External" Id="Ra00669ccb941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FangBaoBiJiBenDianNaoFaZhanXianZhuangQianJing.html" TargetMode="External" Id="R5520eb8d44fd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2025-11-13T00:10:09Z</dcterms:created>
  <dcterms:modified xsi:type="dcterms:W3CDTF">2025-11-13T01:10:09Z</dcterms:modified>
  <dc:subject>2026-2032年全球与中国防爆笔记本电脑行业现状及前景趋势预测报告</dc:subject>
  <dc:title>2026-2032年全球与中国防爆笔记本电脑行业现状及前景趋势预测报告</dc:title>
  <cp:keywords>2026-2032年全球与中国防爆笔记本电脑行业现状及前景趋势预测报告</cp:keywords>
  <dc:description>2026-2032年全球与中国防爆笔记本电脑行业现状及前景趋势预测报告</dc:description>
</cp:coreProperties>
</file>