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097dcefc4158" w:history="1">
              <w:r>
                <w:rPr>
                  <w:rStyle w:val="Hyperlink"/>
                </w:rPr>
                <w:t>2025-2031年中国中成药产业市场深度研究及发展前景分析报告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097dcefc4158" w:history="1">
              <w:r>
                <w:rPr>
                  <w:rStyle w:val="Hyperlink"/>
                </w:rPr>
                <w:t>2025-2031年中国中成药产业市场深度研究及发展前景分析报告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097dcefc4158" w:history="1">
                <w:r>
                  <w:rPr>
                    <w:rStyle w:val="Hyperlink"/>
                  </w:rPr>
                  <w:t>https://www.20087.com/6/08/ZhongChengYaoFaZhanQuShi.html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国传统医药的瑰宝，近年来在国内外市场上得到了更广泛的认可和应用。中成药的标准化和现代化生产，提高了药物的质量控制和生产效率，同时也促进了中药成分的分离、鉴定和活性研究，为中成药的科学化和国际化铺平了道路。此外，中西医结合治疗模式的推广，使得中成药在慢性病管理和亚健康调理中发挥了积极作用，满足了患者对温和、长期治疗方案的需求。</w:t>
      </w:r>
      <w:r>
        <w:rPr>
          <w:rFonts w:hint="eastAsia"/>
        </w:rPr>
        <w:br/>
      </w:r>
      <w:r>
        <w:rPr>
          <w:rFonts w:hint="eastAsia"/>
        </w:rPr>
        <w:t>　　未来，中成药的发展将更加注重循证医学和国际化战略。循证医学方面，中成药将加强临床试验和药理研究，以科学证据支持其疗效和安全性，提升在现代医疗体系中的地位。国际化战略方面，中成药将遵循国际药品注册和质量标准，通过合作研发、技术转让和品牌建设，拓展海外市场，推动中医药文化的全球传播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097dcefc4158" w:history="1">
        <w:r>
          <w:rPr>
            <w:rStyle w:val="Hyperlink"/>
          </w:rPr>
          <w:t>2025-2031年中国中成药产业市场深度研究及发展前景分析报告</w:t>
        </w:r>
      </w:hyperlink>
      <w:r>
        <w:rPr>
          <w:rFonts w:hint="eastAsia"/>
        </w:rPr>
        <w:t>》系统分析了中成药行业的市场规模、供需关系及产业链结构，详细梳理了中成药细分市场的品牌竞争态势与价格变化，重点剖析了行业内主要企业的经营状况，揭示了中成药市场集中度与竞争格局。报告结合中成药技术现状及未来发展方向，对行业前景进行了科学预测，明确了中成药发展趋势、潜在机遇与风险。通过SWOT分析，为中成药企业、投资者及政府部门提供了权威、客观的行业洞察与决策支持，助力把握中成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2024-2025年中国中成药行业市场动态分析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2024-2025年中国中成药生产分析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一、2024-2025年中国中成药产能统计分析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二、2024-2025年中国中成药产量统计分析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一、我国中成药行业产销存分析</w:t>
      </w:r>
      <w:r>
        <w:rPr>
          <w:rFonts w:hint="eastAsia"/>
        </w:rPr>
        <w:br/>
      </w:r>
      <w:r>
        <w:rPr>
          <w:rFonts w:hint="eastAsia"/>
        </w:rPr>
        <w:t>　　　　二、我国中成药行业市场消费统计及需求分析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三、中国中成药区域市场规模分析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2024-2025年中国中成药行业进出口情况分析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2024-2025年全球中成药行业发展现状分析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2024-2025年全球中成药发展概况</w:t>
      </w:r>
      <w:r>
        <w:rPr>
          <w:rFonts w:hint="eastAsia"/>
        </w:rPr>
        <w:br/>
      </w:r>
      <w:r>
        <w:rPr>
          <w:rFonts w:hint="eastAsia"/>
        </w:rPr>
        <w:t>　　　　一、全球中成药市场供需分析</w:t>
      </w:r>
      <w:r>
        <w:rPr>
          <w:rFonts w:hint="eastAsia"/>
        </w:rPr>
        <w:br/>
      </w:r>
      <w:r>
        <w:rPr>
          <w:rFonts w:hint="eastAsia"/>
        </w:rPr>
        <w:t>　　　　二、全球中成药主要产品价格走势分析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2024-2025年全球主要国家中成药行业发展情况分析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2024-2025年全球中成药行业发展趋势分析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2025年国内外中成药行业发展对比分析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2025年中成药行业发展分析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一、2025年全球中成药行业发展分析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二、2025年国内中成药行业现状分析</w:t>
      </w:r>
      <w:r>
        <w:rPr>
          <w:rFonts w:hint="eastAsia"/>
        </w:rPr>
        <w:br/>
      </w:r>
      <w:r>
        <w:rPr>
          <w:rFonts w:hint="eastAsia"/>
        </w:rPr>
        <w:t>　　第二节 2025年中成药市场现状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2025年中成药行业国内与国外情况对比分析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2019-2024年中国中成药行业主要数据监测分析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2019-2024年中国中成药行业产值分析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2019-2024年中国中成药行业成本费用分析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2025年中成药行业竞争分析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中成药行业竞争关键因素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2025年中国中成药企业竞争策略分析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2025年中成药市场竞争策略分析</w:t>
      </w:r>
      <w:r>
        <w:rPr>
          <w:rFonts w:hint="eastAsia"/>
        </w:rPr>
        <w:br/>
      </w:r>
      <w:r>
        <w:rPr>
          <w:rFonts w:hint="eastAsia"/>
        </w:rPr>
        <w:t>　　　　一、中成药市场增长潜力分析</w:t>
      </w:r>
      <w:r>
        <w:rPr>
          <w:rFonts w:hint="eastAsia"/>
        </w:rPr>
        <w:br/>
      </w:r>
      <w:r>
        <w:rPr>
          <w:rFonts w:hint="eastAsia"/>
        </w:rPr>
        <w:t>　　　　二、中成药主要潜力项目分析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三、现有中成药竞争策略分析</w:t>
      </w:r>
      <w:r>
        <w:rPr>
          <w:rFonts w:hint="eastAsia"/>
        </w:rPr>
        <w:br/>
      </w:r>
      <w:r>
        <w:rPr>
          <w:rFonts w:hint="eastAsia"/>
        </w:rPr>
        <w:t>　　　　四、中成药潜力项目竞争策略选择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2025年中成药企业竞争策略分析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二、中国中成药市场竞争趋势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2025-2031年中国中成药行业发展前景预测分析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一、未来中成药发展分析</w:t>
      </w:r>
      <w:r>
        <w:rPr>
          <w:rFonts w:hint="eastAsia"/>
        </w:rPr>
        <w:br/>
      </w:r>
      <w:r>
        <w:rPr>
          <w:rFonts w:hint="eastAsia"/>
        </w:rPr>
        <w:t>　　　　二、未来中成药行业技术开发方向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2025-2031年中国中成药行业市场前景分析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2025-2031年中国中成药行业投资前景预测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中国中成药行业发展现状研究评价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中国中成药行业发展影响因素分析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中国中成药行业投资前景展望预测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中成药行业类别</w:t>
      </w:r>
      <w:r>
        <w:rPr>
          <w:rFonts w:hint="eastAsia"/>
        </w:rPr>
        <w:br/>
      </w:r>
      <w:r>
        <w:rPr>
          <w:rFonts w:hint="eastAsia"/>
        </w:rPr>
        <w:t>　　图表 中成药行业产业链调研</w:t>
      </w:r>
      <w:r>
        <w:rPr>
          <w:rFonts w:hint="eastAsia"/>
        </w:rPr>
        <w:br/>
      </w:r>
      <w:r>
        <w:rPr>
          <w:rFonts w:hint="eastAsia"/>
        </w:rPr>
        <w:t>　　图表 中成药行业现状</w:t>
      </w:r>
      <w:r>
        <w:rPr>
          <w:rFonts w:hint="eastAsia"/>
        </w:rPr>
        <w:br/>
      </w:r>
      <w:r>
        <w:rPr>
          <w:rFonts w:hint="eastAsia"/>
        </w:rPr>
        <w:t>　　图表 中成药行业标准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2025年中国中成药行业产能</w:t>
      </w:r>
      <w:r>
        <w:rPr>
          <w:rFonts w:hint="eastAsia"/>
        </w:rPr>
        <w:br/>
      </w:r>
      <w:r>
        <w:rPr>
          <w:rFonts w:hint="eastAsia"/>
        </w:rPr>
        <w:t>　　图表 2019-2024年中国中成药行业产量统计</w:t>
      </w:r>
      <w:r>
        <w:rPr>
          <w:rFonts w:hint="eastAsia"/>
        </w:rPr>
        <w:br/>
      </w:r>
      <w:r>
        <w:rPr>
          <w:rFonts w:hint="eastAsia"/>
        </w:rPr>
        <w:t>　　图表 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2019-2024年中国中成药市场需求量</w:t>
      </w:r>
      <w:r>
        <w:rPr>
          <w:rFonts w:hint="eastAsia"/>
        </w:rPr>
        <w:br/>
      </w:r>
      <w:r>
        <w:rPr>
          <w:rFonts w:hint="eastAsia"/>
        </w:rPr>
        <w:t>　　图表 2025年中国中成药行业需求区域调研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2019-2024年中国中成药行情</w:t>
      </w:r>
      <w:r>
        <w:rPr>
          <w:rFonts w:hint="eastAsia"/>
        </w:rPr>
        <w:br/>
      </w:r>
      <w:r>
        <w:rPr>
          <w:rFonts w:hint="eastAsia"/>
        </w:rPr>
        <w:t>　　图表 2019-2024年中国中成药价格走势图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2019-2024年中国中成药行业销售收入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2019-2024年中国中成药行业盈利情况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2019-2024年中国中成药进口统计</w:t>
      </w:r>
      <w:r>
        <w:rPr>
          <w:rFonts w:hint="eastAsia"/>
        </w:rPr>
        <w:br/>
      </w:r>
      <w:r>
        <w:rPr>
          <w:rFonts w:hint="eastAsia"/>
        </w:rPr>
        <w:t>　　图表 2019-2024年中国中成药出口统计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中成药行业竞争对手分析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2025-2031年中国中成药行业市场规模预测</w:t>
      </w:r>
      <w:r>
        <w:rPr>
          <w:rFonts w:hint="eastAsia"/>
        </w:rPr>
        <w:br/>
      </w:r>
      <w:r>
        <w:rPr>
          <w:rFonts w:hint="eastAsia"/>
        </w:rPr>
        <w:t>　　图表 中成药行业准入条件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2025-2031年中国中成药行业发展趋势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2025-2031年中国中成药市场前景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097dcefc4158" w:history="1">
        <w:r>
          <w:rPr>
            <w:rStyle w:val="Hyperlink"/>
          </w:rPr>
          <w:t>2025-2031年中国中成药产业市场深度研究及发展前景分析报告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097dcefc4158" w:history="1">
        <w:r>
          <w:rPr>
            <w:rStyle w:val="Hyperlink"/>
          </w:rPr>
          <w:t>https://www.20087.com/6/08/ZhongChengYaoFaZhanQuShi.html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5b3f0b15e4b19" w:history="1">
      <w:r>
        <w:rPr>
          <w:rStyle w:val="Hyperlink"/>
        </w:rPr>
        <w:t>2025-2031年中国中成药产业市场深度研究及发展前景分析报告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ongChengYaoFaZhanQuShi.html" TargetMode="External" Id="R5601097dcefc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ongChengYaoFaZhanQuShi.html" TargetMode="External" Id="R66d5b3f0b15e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2024-12-07T00:22:00Z</dcterms:created>
  <dcterms:modified xsi:type="dcterms:W3CDTF">2024-12-07T01:22:00Z</dcterms:modified>
  <dc:subject>2025-2031年中国中成药产业市场深度研究及发展前景分析报告</dc:subject>
  <dc:title>2025-2031年中国中成药产业市场深度研究及发展前景分析报告</dc:title>
  <cp:keywords>2025-2031年中国中成药产业市场深度研究及发展前景分析报告</cp:keywords>
  <dc:description>2025-2031年中国中成药产业市场深度研究及发展前景分析报告</dc:description>
</cp:coreProperties>
</file>