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ac67c5fa94abf" w:history="1">
              <w:r>
                <w:rPr>
                  <w:rStyle w:val="Hyperlink"/>
                </w:rPr>
                <w:t>中国止泻药行业现状调研及发展前景分析报告（2025-2031年）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ac67c5fa94abf" w:history="1">
              <w:r>
                <w:rPr>
                  <w:rStyle w:val="Hyperlink"/>
                </w:rPr>
                <w:t>中国止泻药行业现状调研及发展前景分析报告（2025-2031年）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ac67c5fa94abf" w:history="1">
                <w:r>
                  <w:rPr>
                    <w:rStyle w:val="Hyperlink"/>
                  </w:rPr>
                  <w:t>https://www.20087.com/6/78/ZhiXieYaoDeFaZhanQuShi.html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泻药主要用于治疗腹泻，包括急性腹泻和慢性腹泻，以及旅行者腹泻等。市场上常见的止泻药包括洛哌丁胺、次水杨酸铋等，它们通过减少肠道蠕动、保护肠粘膜或吸附毒素来发挥作用。近年来，随着对肠道微生物群落研究的深入，新的止泻药开发策略开始着眼于调节肠道菌群平衡，从而从根本上解决腹泻问题。此外，对于特定类型的腹泻，如放射性肠炎或化疗引起的腹泻，专门的治疗药物正在被研发。</w:t>
      </w:r>
      <w:r>
        <w:rPr>
          <w:rFonts w:hint="eastAsia"/>
        </w:rPr>
        <w:br/>
      </w:r>
      <w:r>
        <w:rPr>
          <w:rFonts w:hint="eastAsia"/>
        </w:rPr>
        <w:t>　　未来，止泻药的研发将更加关注精准医疗和个性化治疗。随着基因组学和蛋白质组学的发展，将有可能针对不同患者的遗传背景和肠道菌群特性，开发出更加有效的止泻药。同时，生物制剂，如活菌制剂和噬菌体疗法，可能成为止泻药的新方向，通过调节肠道微生态来恢复肠道健康。此外，药物递送系统的研究，如肠道靶向释放，将提高药物的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ac67c5fa94abf" w:history="1">
        <w:r>
          <w:rPr>
            <w:rStyle w:val="Hyperlink"/>
          </w:rPr>
          <w:t>中国止泻药行业现状调研及发展前景分析报告（2025-2031年）</w:t>
        </w:r>
      </w:hyperlink>
      <w:r>
        <w:rPr>
          <w:rFonts w:hint="eastAsia"/>
        </w:rPr>
        <w:t>》通过详实的数据分析，全面解析了止泻药行业的市场规模、需求动态及价格趋势，深入探讨了止泻药产业链上下游的协同关系与竞争格局变化。报告对止泻药细分市场进行精准划分，结合重点企业研究，揭示了品牌影响力与市场集中度的现状，为行业参与者提供了清晰的竞争态势洞察。同时，报告结合宏观经济环境、技术发展路径及消费者需求演变，科学预测了止泻药行业的未来发展方向，并针对潜在风险提出了切实可行的应对策略。报告为止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中国止泻药行业发展综述</w:t>
      </w:r>
      <w:r>
        <w:rPr>
          <w:rFonts w:hint="eastAsia"/>
        </w:rPr>
        <w:br/>
      </w:r>
      <w:r>
        <w:rPr>
          <w:rFonts w:hint="eastAsia"/>
        </w:rPr>
        <w:t>　　1.1 止泻药行业概述</w:t>
      </w:r>
      <w:r>
        <w:rPr>
          <w:rFonts w:hint="eastAsia"/>
        </w:rPr>
        <w:br/>
      </w:r>
      <w:r>
        <w:rPr>
          <w:rFonts w:hint="eastAsia"/>
        </w:rPr>
        <w:t>　　　　1.1.1 止泻药的概念分析</w:t>
      </w:r>
      <w:r>
        <w:rPr>
          <w:rFonts w:hint="eastAsia"/>
        </w:rPr>
        <w:br/>
      </w:r>
      <w:r>
        <w:rPr>
          <w:rFonts w:hint="eastAsia"/>
        </w:rPr>
        <w:t>　　　　1.1.2 止泻药的类别分析</w:t>
      </w:r>
      <w:r>
        <w:rPr>
          <w:rFonts w:hint="eastAsia"/>
        </w:rPr>
        <w:br/>
      </w:r>
      <w:r>
        <w:rPr>
          <w:rFonts w:hint="eastAsia"/>
        </w:rPr>
        <w:t>　　1.2 止泻药行业发展环境分析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止泻药行业发展机遇与威胁分析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中国止泻药行业发展分析</w:t>
      </w:r>
      <w:r>
        <w:rPr>
          <w:rFonts w:hint="eastAsia"/>
        </w:rPr>
        <w:br/>
      </w:r>
      <w:r>
        <w:rPr>
          <w:rFonts w:hint="eastAsia"/>
        </w:rPr>
        <w:t>　　2.1 止泻药行业发展状况分析</w:t>
      </w:r>
      <w:r>
        <w:rPr>
          <w:rFonts w:hint="eastAsia"/>
        </w:rPr>
        <w:br/>
      </w:r>
      <w:r>
        <w:rPr>
          <w:rFonts w:hint="eastAsia"/>
        </w:rPr>
        <w:t>　　　　2.1.1 止泻药行业状态描述总结</w:t>
      </w:r>
      <w:r>
        <w:rPr>
          <w:rFonts w:hint="eastAsia"/>
        </w:rPr>
        <w:br/>
      </w:r>
      <w:r>
        <w:rPr>
          <w:rFonts w:hint="eastAsia"/>
        </w:rPr>
        <w:t>　　　　2.1.2 止泻药行业经济特性分析</w:t>
      </w:r>
      <w:r>
        <w:rPr>
          <w:rFonts w:hint="eastAsia"/>
        </w:rPr>
        <w:br/>
      </w:r>
      <w:r>
        <w:rPr>
          <w:rFonts w:hint="eastAsia"/>
        </w:rPr>
        <w:t>　　　　2.1.3 止泻药行业供需规模分析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止泻药行业进出口状况分析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止泻药行业区域发展状况分析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止泻药行业发展痛点分析</w:t>
      </w:r>
      <w:r>
        <w:rPr>
          <w:rFonts w:hint="eastAsia"/>
        </w:rPr>
        <w:br/>
      </w:r>
      <w:r>
        <w:rPr>
          <w:rFonts w:hint="eastAsia"/>
        </w:rPr>
        <w:t>　　2.2 止泻药行业竞争格局分析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中国止泻药行业细分市场发展分析</w:t>
      </w:r>
      <w:r>
        <w:rPr>
          <w:rFonts w:hint="eastAsia"/>
        </w:rPr>
        <w:br/>
      </w:r>
      <w:r>
        <w:rPr>
          <w:rFonts w:hint="eastAsia"/>
        </w:rPr>
        <w:t>　　3.1 阿片类止泻药市场发展分析</w:t>
      </w:r>
      <w:r>
        <w:rPr>
          <w:rFonts w:hint="eastAsia"/>
        </w:rPr>
        <w:br/>
      </w:r>
      <w:r>
        <w:rPr>
          <w:rFonts w:hint="eastAsia"/>
        </w:rPr>
        <w:t>　　　　3.1.1 阿片类止泻药市场发展现状</w:t>
      </w:r>
      <w:r>
        <w:rPr>
          <w:rFonts w:hint="eastAsia"/>
        </w:rPr>
        <w:br/>
      </w:r>
      <w:r>
        <w:rPr>
          <w:rFonts w:hint="eastAsia"/>
        </w:rPr>
        <w:t>　　　　3.1.2 阿片类止泻药市场需求前景</w:t>
      </w:r>
      <w:r>
        <w:rPr>
          <w:rFonts w:hint="eastAsia"/>
        </w:rPr>
        <w:br/>
      </w:r>
      <w:r>
        <w:rPr>
          <w:rFonts w:hint="eastAsia"/>
        </w:rPr>
        <w:t>　　　　3.1.3 阿片类止泻药市场发展趋势</w:t>
      </w:r>
      <w:r>
        <w:rPr>
          <w:rFonts w:hint="eastAsia"/>
        </w:rPr>
        <w:br/>
      </w:r>
      <w:r>
        <w:rPr>
          <w:rFonts w:hint="eastAsia"/>
        </w:rPr>
        <w:t>　　3.2 吸附剂类止泻药市场发展分析</w:t>
      </w:r>
      <w:r>
        <w:rPr>
          <w:rFonts w:hint="eastAsia"/>
        </w:rPr>
        <w:br/>
      </w:r>
      <w:r>
        <w:rPr>
          <w:rFonts w:hint="eastAsia"/>
        </w:rPr>
        <w:t>　　　　3.2.1 吸附剂类止泻药市场发展现状</w:t>
      </w:r>
      <w:r>
        <w:rPr>
          <w:rFonts w:hint="eastAsia"/>
        </w:rPr>
        <w:br/>
      </w:r>
      <w:r>
        <w:rPr>
          <w:rFonts w:hint="eastAsia"/>
        </w:rPr>
        <w:t>　　　　3.2.2 吸附剂类止泻药市场需求前景</w:t>
      </w:r>
      <w:r>
        <w:rPr>
          <w:rFonts w:hint="eastAsia"/>
        </w:rPr>
        <w:br/>
      </w:r>
      <w:r>
        <w:rPr>
          <w:rFonts w:hint="eastAsia"/>
        </w:rPr>
        <w:t>　　　　3.2.3 吸附剂类止泻药市场发展趋势</w:t>
      </w:r>
      <w:r>
        <w:rPr>
          <w:rFonts w:hint="eastAsia"/>
        </w:rPr>
        <w:br/>
      </w:r>
      <w:r>
        <w:rPr>
          <w:rFonts w:hint="eastAsia"/>
        </w:rPr>
        <w:t>　　3.3 收敛保护剂类止泻药市场发展分析</w:t>
      </w:r>
      <w:r>
        <w:rPr>
          <w:rFonts w:hint="eastAsia"/>
        </w:rPr>
        <w:br/>
      </w:r>
      <w:r>
        <w:rPr>
          <w:rFonts w:hint="eastAsia"/>
        </w:rPr>
        <w:t>　　　　3.3.1 收敛保护剂类止泻药市场发展现状</w:t>
      </w:r>
      <w:r>
        <w:rPr>
          <w:rFonts w:hint="eastAsia"/>
        </w:rPr>
        <w:br/>
      </w:r>
      <w:r>
        <w:rPr>
          <w:rFonts w:hint="eastAsia"/>
        </w:rPr>
        <w:t>　　　　3.3.2 收敛保护剂类止泻药市场需求前景</w:t>
      </w:r>
      <w:r>
        <w:rPr>
          <w:rFonts w:hint="eastAsia"/>
        </w:rPr>
        <w:br/>
      </w:r>
      <w:r>
        <w:rPr>
          <w:rFonts w:hint="eastAsia"/>
        </w:rPr>
        <w:t>　　　　3.3.3 收敛保护剂类止泻药市场发展趋势</w:t>
      </w:r>
      <w:r>
        <w:rPr>
          <w:rFonts w:hint="eastAsia"/>
        </w:rPr>
        <w:br/>
      </w:r>
      <w:r>
        <w:rPr>
          <w:rFonts w:hint="eastAsia"/>
        </w:rPr>
        <w:t>　　3.4 微生态制剂类止泻药市场发展分析</w:t>
      </w:r>
      <w:r>
        <w:rPr>
          <w:rFonts w:hint="eastAsia"/>
        </w:rPr>
        <w:br/>
      </w:r>
      <w:r>
        <w:rPr>
          <w:rFonts w:hint="eastAsia"/>
        </w:rPr>
        <w:t>　　　　3.4.1 微生态制剂类止泻药市场发展现状</w:t>
      </w:r>
      <w:r>
        <w:rPr>
          <w:rFonts w:hint="eastAsia"/>
        </w:rPr>
        <w:br/>
      </w:r>
      <w:r>
        <w:rPr>
          <w:rFonts w:hint="eastAsia"/>
        </w:rPr>
        <w:t>　　　　3.4.2 微生态制剂类止泻药市场需求前景</w:t>
      </w:r>
      <w:r>
        <w:rPr>
          <w:rFonts w:hint="eastAsia"/>
        </w:rPr>
        <w:br/>
      </w:r>
      <w:r>
        <w:rPr>
          <w:rFonts w:hint="eastAsia"/>
        </w:rPr>
        <w:t>　　　　3.4.3 微生态制剂类止泻药市场发展趋势</w:t>
      </w:r>
      <w:r>
        <w:rPr>
          <w:rFonts w:hint="eastAsia"/>
        </w:rPr>
        <w:br/>
      </w:r>
      <w:r>
        <w:rPr>
          <w:rFonts w:hint="eastAsia"/>
        </w:rPr>
        <w:t>　　3.5 中药类止泻药市场发展分析</w:t>
      </w:r>
      <w:r>
        <w:rPr>
          <w:rFonts w:hint="eastAsia"/>
        </w:rPr>
        <w:br/>
      </w:r>
      <w:r>
        <w:rPr>
          <w:rFonts w:hint="eastAsia"/>
        </w:rPr>
        <w:t>　　　　3.5.1 中药类止泻药市场发展现状</w:t>
      </w:r>
      <w:r>
        <w:rPr>
          <w:rFonts w:hint="eastAsia"/>
        </w:rPr>
        <w:br/>
      </w:r>
      <w:r>
        <w:rPr>
          <w:rFonts w:hint="eastAsia"/>
        </w:rPr>
        <w:t>　　　　3.5.2 中药类止泻药市场需求前景</w:t>
      </w:r>
      <w:r>
        <w:rPr>
          <w:rFonts w:hint="eastAsia"/>
        </w:rPr>
        <w:br/>
      </w:r>
      <w:r>
        <w:rPr>
          <w:rFonts w:hint="eastAsia"/>
        </w:rPr>
        <w:t>　　　　3.5.3 中药类止泻药市场发展趋势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中国止泻药行业领先企业经营分析</w:t>
      </w:r>
      <w:r>
        <w:rPr>
          <w:rFonts w:hint="eastAsia"/>
        </w:rPr>
        <w:br/>
      </w:r>
      <w:r>
        <w:rPr>
          <w:rFonts w:hint="eastAsia"/>
        </w:rPr>
        <w:t>　　4.1 止泻药企业整体发展概况</w:t>
      </w:r>
      <w:r>
        <w:rPr>
          <w:rFonts w:hint="eastAsia"/>
        </w:rPr>
        <w:br/>
      </w:r>
      <w:r>
        <w:rPr>
          <w:rFonts w:hint="eastAsia"/>
        </w:rPr>
        <w:t>　　4.2 止泻药领先企业案例分析</w:t>
      </w:r>
      <w:r>
        <w:rPr>
          <w:rFonts w:hint="eastAsia"/>
        </w:rPr>
        <w:br/>
      </w:r>
      <w:r>
        <w:rPr>
          <w:rFonts w:hint="eastAsia"/>
        </w:rPr>
        <w:t>　　　　4.2.1 海南康芝药业股份有限公司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恒康医疗集团股份有限公司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博福-益普生（天津）制药有限公司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先声药业有限公司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天津柏海药业有限责任公司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西安杨森制药有限公司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南京厚生药业有限公司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三门峡赛诺维制药有限公司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（4）企业止泻药业务分析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[⋅中⋅智⋅林⋅]止泻药行业趋势预测分析与投资建议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止泻药行业趋势预测分析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行业趋势预测分析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止泻药行业投资潜力分析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止泻药行业兼并重组分析</w:t>
      </w:r>
      <w:r>
        <w:rPr>
          <w:rFonts w:hint="eastAsia"/>
        </w:rPr>
        <w:br/>
      </w:r>
      <w:r>
        <w:rPr>
          <w:rFonts w:hint="eastAsia"/>
        </w:rPr>
        <w:t>　　　　5.3.1 止泻药行业投资兼并与重组案例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止泻药行业投资兼并与重组方式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止泻药行业投资兼并与重组动机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止泻药行业投资兼并与重组趋势</w:t>
      </w:r>
      <w:r>
        <w:rPr>
          <w:rFonts w:hint="eastAsia"/>
        </w:rPr>
        <w:br/>
      </w:r>
      <w:r>
        <w:rPr>
          <w:rFonts w:hint="eastAsia"/>
        </w:rPr>
        <w:t>　　5.4 止泻药行业投资前景研究与建议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1：止泻药的类别简析</w:t>
      </w:r>
      <w:r>
        <w:rPr>
          <w:rFonts w:hint="eastAsia"/>
        </w:rPr>
        <w:br/>
      </w:r>
      <w:r>
        <w:rPr>
          <w:rFonts w:hint="eastAsia"/>
        </w:rPr>
        <w:t>　　图表 2：中国止泻药相关标准汇总</w:t>
      </w:r>
      <w:r>
        <w:rPr>
          <w:rFonts w:hint="eastAsia"/>
        </w:rPr>
        <w:br/>
      </w:r>
      <w:r>
        <w:rPr>
          <w:rFonts w:hint="eastAsia"/>
        </w:rPr>
        <w:t>　　图表 3：中国止泻药行业相关政策分析</w:t>
      </w:r>
      <w:r>
        <w:rPr>
          <w:rFonts w:hint="eastAsia"/>
        </w:rPr>
        <w:br/>
      </w:r>
      <w:r>
        <w:rPr>
          <w:rFonts w:hint="eastAsia"/>
        </w:rPr>
        <w:t>　　图表 4：中国止泻药行业发展机遇与威胁分析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5：中国止泻药行业状态描述总结表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6：中国止泻药行业经济特性分析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7：2020-2025年中国止泻药行业供给规模趋势图</w:t>
      </w:r>
      <w:r>
        <w:rPr>
          <w:rFonts w:hint="eastAsia"/>
        </w:rPr>
        <w:br/>
      </w:r>
      <w:r>
        <w:rPr>
          <w:rFonts w:hint="eastAsia"/>
        </w:rPr>
        <w:t>　　图表 8：2020-2025年中国止泻药行业需求规模趋势图</w:t>
      </w:r>
      <w:r>
        <w:rPr>
          <w:rFonts w:hint="eastAsia"/>
        </w:rPr>
        <w:br/>
      </w:r>
      <w:r>
        <w:rPr>
          <w:rFonts w:hint="eastAsia"/>
        </w:rPr>
        <w:t>　　图表 9：2020-2025年中国止泻药行业出口规模趋势图</w:t>
      </w:r>
      <w:r>
        <w:rPr>
          <w:rFonts w:hint="eastAsia"/>
        </w:rPr>
        <w:br/>
      </w:r>
      <w:r>
        <w:rPr>
          <w:rFonts w:hint="eastAsia"/>
        </w:rPr>
        <w:t>　　图表 10：2020-2025年中国止泻药行业进口规模趋势图</w:t>
      </w:r>
      <w:r>
        <w:rPr>
          <w:rFonts w:hint="eastAsia"/>
        </w:rPr>
        <w:br/>
      </w:r>
      <w:r>
        <w:rPr>
          <w:rFonts w:hint="eastAsia"/>
        </w:rPr>
        <w:t>　　图表 11：止泻药行业潜在进入者威胁分析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12：止泻药行业替代品威胁总结分析</w:t>
      </w:r>
      <w:r>
        <w:rPr>
          <w:rFonts w:hint="eastAsia"/>
        </w:rPr>
        <w:br/>
      </w:r>
      <w:r>
        <w:rPr>
          <w:rFonts w:hint="eastAsia"/>
        </w:rPr>
        <w:t>　　图表 13：止泻药行业对上游议价能力分析</w:t>
      </w:r>
      <w:r>
        <w:rPr>
          <w:rFonts w:hint="eastAsia"/>
        </w:rPr>
        <w:br/>
      </w:r>
      <w:r>
        <w:rPr>
          <w:rFonts w:hint="eastAsia"/>
        </w:rPr>
        <w:t>　　图表 14：止泻药行业对下游议价能力分析</w:t>
      </w:r>
      <w:r>
        <w:rPr>
          <w:rFonts w:hint="eastAsia"/>
        </w:rPr>
        <w:br/>
      </w:r>
      <w:r>
        <w:rPr>
          <w:rFonts w:hint="eastAsia"/>
        </w:rPr>
        <w:t>　　图表 15：止泻药行业竞争情况总结</w:t>
      </w:r>
      <w:r>
        <w:rPr>
          <w:rFonts w:hint="eastAsia"/>
        </w:rPr>
        <w:br/>
      </w:r>
      <w:r>
        <w:rPr>
          <w:rFonts w:hint="eastAsia"/>
        </w:rPr>
        <w:t>　　图表 16：海南康芝药业股份有限公司基本信息表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17：海南康芝药业股份有限公司业务能力简况表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18：2020-2025年海南康芝药业股份有限公司主要经济指标分析（单位：万元）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19：2020-2025年海南康芝药业股份有限公司盈利能力分析（单位：%）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20：2020-2025年海南康芝药业股份有限公司运营能力分析（单位：次）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21：2020-2025年海南康芝药业股份有限公司偿债能力分析（单位：%，倍）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22：2020-2025年海南康芝药业股份有限公司发展能力分析（单位：%）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23：海南康芝药业股份有限公司优劣势分析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24：恒康医疗集团股份有限公司基本信息表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25：恒康医疗集团股份有限公司业务能力简况表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26：2020-2025年恒康医疗集团股份有限公司主要经济指标分析（单位：万元）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27：2020-2025年恒康医疗集团股份有限公司盈利能力分析（单位：%）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28：2020-2025年恒康医疗集团股份有限公司运营能力分析（单位：次）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29：2020-2025年恒康医疗集团股份有限公司偿债能力分析（单位：%，倍）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30：2020-2025年恒康医疗集团股份有限公司发展能力分析（单位：%）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31：恒康医疗集团股份有限公司优劣势分析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32：博福-益普生（天津）制药有限公司基本信息表</w:t>
      </w:r>
      <w:r>
        <w:rPr>
          <w:rFonts w:hint="eastAsia"/>
        </w:rPr>
        <w:br/>
      </w:r>
      <w:r>
        <w:rPr>
          <w:rFonts w:hint="eastAsia"/>
        </w:rPr>
        <w:t>　　图表 33：博福-益普生（天津）制药有限公司业务能力简况表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34：博福-益普生（天津）制药有限公司优劣势分析</w:t>
      </w:r>
      <w:r>
        <w:rPr>
          <w:rFonts w:hint="eastAsia"/>
        </w:rPr>
        <w:br/>
      </w:r>
      <w:r>
        <w:rPr>
          <w:rFonts w:hint="eastAsia"/>
        </w:rPr>
        <w:t>　　图表 35：先声药业有限公司基本信息表</w:t>
      </w:r>
      <w:r>
        <w:rPr>
          <w:rFonts w:hint="eastAsia"/>
        </w:rPr>
        <w:br/>
      </w:r>
      <w:r>
        <w:rPr>
          <w:rFonts w:hint="eastAsia"/>
        </w:rPr>
        <w:t>　　图表 36：先声药业有限公司业务能力简况表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37：先声药业有限公司优劣势分析</w:t>
      </w:r>
      <w:r>
        <w:rPr>
          <w:rFonts w:hint="eastAsia"/>
        </w:rPr>
        <w:br/>
      </w:r>
      <w:r>
        <w:rPr>
          <w:rFonts w:hint="eastAsia"/>
        </w:rPr>
        <w:t>　　图表 38：天津柏海药业有限责任公司基本信息表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39：天津柏海药业有限责任公司业务能力简况表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40：天津柏海药业有限责任公司优劣势分析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41：东北制药集团沈阳第一制药有限公司基本信息表</w:t>
      </w:r>
      <w:r>
        <w:rPr>
          <w:rFonts w:hint="eastAsia"/>
        </w:rPr>
        <w:br/>
      </w:r>
      <w:r>
        <w:rPr>
          <w:rFonts w:hint="eastAsia"/>
        </w:rPr>
        <w:t>　　图表 42：东北制药集团沈阳第一制药有限公司业务能力简况表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43：东北制药集团沈阳第一制药有限公司优劣势分析</w:t>
      </w:r>
      <w:r>
        <w:rPr>
          <w:rFonts w:hint="eastAsia"/>
        </w:rPr>
        <w:br/>
      </w:r>
      <w:r>
        <w:rPr>
          <w:rFonts w:hint="eastAsia"/>
        </w:rPr>
        <w:t>　　图表 44：西安杨森制药有限公司基本信息表</w:t>
      </w:r>
      <w:r>
        <w:rPr>
          <w:rFonts w:hint="eastAsia"/>
        </w:rPr>
        <w:br/>
      </w:r>
      <w:r>
        <w:rPr>
          <w:rFonts w:hint="eastAsia"/>
        </w:rPr>
        <w:t>　　图表 45：西安杨森制药有限公司业务能力简况表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46：西安杨森制药有限公司优劣势分析</w:t>
      </w:r>
      <w:r>
        <w:rPr>
          <w:rFonts w:hint="eastAsia"/>
        </w:rPr>
        <w:br/>
      </w:r>
      <w:r>
        <w:rPr>
          <w:rFonts w:hint="eastAsia"/>
        </w:rPr>
        <w:t>　　图表 47：南京厚生药业有限公司基本信息表</w:t>
      </w:r>
      <w:r>
        <w:rPr>
          <w:rFonts w:hint="eastAsia"/>
        </w:rPr>
        <w:br/>
      </w:r>
      <w:r>
        <w:rPr>
          <w:rFonts w:hint="eastAsia"/>
        </w:rPr>
        <w:t>　　图表 48：南京厚生药业有限公司业务能力简况表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49：南京厚生药业有限公司优劣势分析</w:t>
      </w:r>
      <w:r>
        <w:rPr>
          <w:rFonts w:hint="eastAsia"/>
        </w:rPr>
        <w:br/>
      </w:r>
      <w:r>
        <w:rPr>
          <w:rFonts w:hint="eastAsia"/>
        </w:rPr>
        <w:t>　　图表 50：丽珠医药集团股份有限公司基本信息表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51：丽珠医药集团股份有限公司业务能力简况表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52：2020-2025年丽珠医药集团股份有限公司主要经济指标分析（单位：万元）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53：2020-2025年丽珠医药集团股份有限公司盈利能力分析（单位：%）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54：2020-2025年丽珠医药集团股份有限公司运营能力分析（单位：次）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55：2020-2025年丽珠医药集团股份有限公司偿债能力分析（单位：%，倍）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56：2020-2025年丽珠医药集团股份有限公司发展能力分析（单位：%）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57：丽珠医药集团股份有限公司优劣势分析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58：三门峡赛诺维制药有限公司基本信息表</w:t>
      </w:r>
      <w:r>
        <w:rPr>
          <w:rFonts w:hint="eastAsia"/>
        </w:rPr>
        <w:br/>
      </w:r>
      <w:r>
        <w:rPr>
          <w:rFonts w:hint="eastAsia"/>
        </w:rPr>
        <w:t>　　图表 59：三门峡赛诺维制药有限公司业务能力简况表</w:t>
      </w:r>
      <w:r>
        <w:rPr>
          <w:rFonts w:hint="eastAsia"/>
        </w:rPr>
        <w:br/>
      </w:r>
      <w:r>
        <w:rPr>
          <w:rFonts w:hint="eastAsia"/>
        </w:rPr>
        <w:t>　　图表 60：三门峡赛诺维制药有限公司优劣势分析</w:t>
      </w:r>
      <w:r>
        <w:rPr>
          <w:rFonts w:hint="eastAsia"/>
        </w:rPr>
        <w:br/>
      </w:r>
      <w:r>
        <w:rPr>
          <w:rFonts w:hint="eastAsia"/>
        </w:rPr>
        <w:t>　　图表 61：2025-2031年中国止泻药行业趋势预测分析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ac67c5fa94abf" w:history="1">
        <w:r>
          <w:rPr>
            <w:rStyle w:val="Hyperlink"/>
          </w:rPr>
          <w:t>中国止泻药行业现状调研及发展前景分析报告（2025-2031年）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ac67c5fa94abf" w:history="1">
        <w:r>
          <w:rPr>
            <w:rStyle w:val="Hyperlink"/>
          </w:rPr>
          <w:t>https://www.20087.com/6/78/ZhiXieYaoDeFaZhanQuShi.html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列哪种药物属于止泻药、止泻药哪个效果好、止泻的药除了蒙脱石散还有啥、止泻药有哪几种、蒙脱石散吃几顿才会止泻、止泻药哪个牌子最快最有效、常用止泻药一览表、止泻药有哪些常备药名称、5种可止泻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dfb4e2004bdb" w:history="1">
      <w:r>
        <w:rPr>
          <w:rStyle w:val="Hyperlink"/>
        </w:rPr>
        <w:t>中国止泻药行业现状调研及发展前景分析报告（2025-2031年）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ZhiXieYaoDeFaZhanQuShi.html" TargetMode="External" Id="R8d8ac67c5fa9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ZhiXieYaoDeFaZhanQuShi.html" TargetMode="External" Id="Rca6edfb4e200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2025-06-18T05:36:00Z</dcterms:created>
  <dcterms:modified xsi:type="dcterms:W3CDTF">2025-06-18T06:36:00Z</dcterms:modified>
  <dc:subject>中国止泻药行业现状调研及发展前景分析报告（2025-2031年）</dc:subject>
  <dc:title>中国止泻药行业现状调研及发展前景分析报告（2025-2031年）</dc:title>
  <cp:keywords>中国止泻药行业现状调研及发展前景分析报告（2025-2031年）</cp:keywords>
  <dc:description>中国止泻药行业现状调研及发展前景分析报告（2025-2031年）</dc:description>
</cp:coreProperties>
</file>