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985403a15467f" w:history="1">
              <w:r>
                <w:rPr>
                  <w:rStyle w:val="Hyperlink"/>
                </w:rPr>
                <w:t>2025-2031年中国沉降天平市场现状调研与前景趋势分析报告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985403a15467f" w:history="1">
              <w:r>
                <w:rPr>
                  <w:rStyle w:val="Hyperlink"/>
                </w:rPr>
                <w:t>2025-2031年中国沉降天平市场现状调研与前景趋势分析报告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985403a15467f" w:history="1">
                <w:r>
                  <w:rPr>
                    <w:rStyle w:val="Hyperlink"/>
                  </w:rPr>
                  <w:t>https://www.20087.com/6/78/ChenJiangTianPingHangYeFaZhanQianJing.html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降天平是一种用于测定颗粒在液体中沉降速度、进而计算粒径分布或密度差异的精密分析仪器，基于斯托克斯定律原理，广泛应用于矿物加工、陶瓷、制药及环境监测领域。目前，沉降天平主流设备采用高灵敏度电磁平衡传感器、恒温沉降管及自动数据采集系统，强调重复性好、分辨率高（可识别微米级差异）及支持多组分混合物分析。高端型号集成超声分散模块与沉降曲线拟合软件。然而，测试过程耗时较长（单次数小时）；样品需严格预处理（如脱气、分散），操作门槛高；此外，非球形颗粒或团聚体易导致结果偏差，需经验校正。</w:t>
      </w:r>
      <w:r>
        <w:rPr>
          <w:rFonts w:hint="eastAsia"/>
        </w:rPr>
        <w:br/>
      </w:r>
      <w:r>
        <w:rPr>
          <w:rFonts w:hint="eastAsia"/>
        </w:rPr>
        <w:t>　　未来，沉降天平将聚焦于测试效率提升、自动化样品前处理与多技术联用。设备将发展并行多通道沉降管设计，实现批量样品同步分析。前处理模块将集成在线超声与pH调节，减少人工干预。系统将与激光粒度或动态光散射仪器数据融合，构建更全面的颗粒表征模型。同时，软件将引入物理模型辅助反演算法，提升非球形颗粒分析准确性。随着材料科学对颗粒特性控制要求提高，沉降天平将持续作为经典粒度分析手段，在效率、自动化与数据可靠性上实现技术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985403a15467f" w:history="1">
        <w:r>
          <w:rPr>
            <w:rStyle w:val="Hyperlink"/>
          </w:rPr>
          <w:t>2025-2031年中国沉降天平市场现状调研与前景趋势分析报告</w:t>
        </w:r>
      </w:hyperlink>
      <w:r>
        <w:rPr>
          <w:rFonts w:hint="eastAsia"/>
        </w:rPr>
        <w:t>》系统分析了沉降天平行业的市场规模、供需状况及竞争格局，结合沉降天平技术发展现状与未来方向，科学预测了行业前景与增长趋势。报告重点评估了重点沉降天平企业的经营表现及竞争优势，同时探讨了行业机遇与潜在风险。通过对沉降天平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沉降天平行业概述</w:t>
      </w:r>
      <w:r>
        <w:rPr>
          <w:rFonts w:hint="eastAsia"/>
        </w:rPr>
        <w:br/>
      </w:r>
      <w:r>
        <w:rPr>
          <w:rFonts w:hint="eastAsia"/>
        </w:rPr>
        <w:t>　　第一节 沉降天平定义与分类</w:t>
      </w:r>
      <w:r>
        <w:rPr>
          <w:rFonts w:hint="eastAsia"/>
        </w:rPr>
        <w:br/>
      </w:r>
      <w:r>
        <w:rPr>
          <w:rFonts w:hint="eastAsia"/>
        </w:rPr>
        <w:t>　　第二节 沉降天平应用领域</w:t>
      </w:r>
      <w:r>
        <w:rPr>
          <w:rFonts w:hint="eastAsia"/>
        </w:rPr>
        <w:br/>
      </w:r>
      <w:r>
        <w:rPr>
          <w:rFonts w:hint="eastAsia"/>
        </w:rPr>
        <w:t>　　第三节 沉降天平行业经济指标分析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沉降天平产业链及经营模式分析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三、沉降天平销售模式及销售渠道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全球沉降天平市场发展综述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2019-2024年全球沉降天平市场规模与趋势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主要国家与地区沉降天平市场分析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2025-2031年全球沉降天平行业发展趋势与前景预测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中国沉降天平行业市场分析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2024-2025年沉降天平产能与投资动态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一、国内沉降天平产能及利用情况</w:t>
      </w:r>
      <w:r>
        <w:rPr>
          <w:rFonts w:hint="eastAsia"/>
        </w:rPr>
        <w:br/>
      </w:r>
      <w:r>
        <w:rPr>
          <w:rFonts w:hint="eastAsia"/>
        </w:rPr>
        <w:t>　　　　二、沉降天平产能扩张与投资动态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2025-2031年沉降天平行业产量统计与趋势预测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一、2019-2024年沉降天平行业产量数据统计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1、2019-2024年沉降天平产量及增长趋势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2、2019-2024年沉降天平细分产品产量及份额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二、影响沉降天平产量的关键因素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三、2025-2031年沉降天平产量预测</w:t>
      </w:r>
      <w:r>
        <w:rPr>
          <w:rFonts w:hint="eastAsia"/>
        </w:rPr>
        <w:br/>
      </w:r>
      <w:r>
        <w:rPr>
          <w:rFonts w:hint="eastAsia"/>
        </w:rPr>
        <w:t>　　第三节 2025-2031年沉降天平市场需求与销售分析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一、2024-2025年沉降天平行业需求现状</w:t>
      </w:r>
      <w:r>
        <w:rPr>
          <w:rFonts w:hint="eastAsia"/>
        </w:rPr>
        <w:br/>
      </w:r>
      <w:r>
        <w:rPr>
          <w:rFonts w:hint="eastAsia"/>
        </w:rPr>
        <w:t>　　　　二、沉降天平客户群体与需求特点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三、2019-2024年沉降天平行业销售规模分析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四、2025-2031年沉降天平市场增长潜力与规模预测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中国沉降天平细分市场与下游应用领域分析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沉降天平细分市场分析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一、2024-2025年沉降天平主要细分产品市场现状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沉降天平下游应用与客户群体分析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一、2024-2025年沉降天平各应用领域市场现状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2024-2025年沉降天平行业技术发展现状及趋势分析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沉降天平行业技术发展现状分析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国内外沉降天平行业技术差异与原因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沉降天平行业技术发展方向、趋势预测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提升沉降天平行业技术能力策略建议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沉降天平价格机制与竞争策略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一、2019-2024年沉降天平市场价格走势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沉降天平定价策略与方法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2025-2031年沉降天平价格竞争态势与趋势预测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中国沉降天平行业重点区域市场研究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2024-2025年重点区域沉降天平市场发展概况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二、2019-2024年沉降天平市场需求规模情况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三、2025-2031年沉降天平行业发展潜力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二、2019-2024年沉降天平市场需求规模情况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三、2025-2031年沉降天平行业发展潜力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二、2019-2024年沉降天平市场需求规模情况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三、2025-2031年沉降天平行业发展潜力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二、2019-2024年沉降天平市场需求规模情况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三、2025-2031年沉降天平行业发展潜力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二、2019-2024年沉降天平市场需求规模情况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三、2025-2031年沉降天平行业发展潜力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2019-2024年中国沉降天平行业进出口情况分析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沉降天平行业进口情况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一、2019-2024年沉降天平进口规模及增长情况</w:t>
      </w:r>
      <w:r>
        <w:rPr>
          <w:rFonts w:hint="eastAsia"/>
        </w:rPr>
        <w:br/>
      </w:r>
      <w:r>
        <w:rPr>
          <w:rFonts w:hint="eastAsia"/>
        </w:rPr>
        <w:t>　　　　二、沉降天平主要进口来源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沉降天平行业出口情况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一、2019-2024年沉降天平出口规模及增长情况</w:t>
      </w:r>
      <w:r>
        <w:rPr>
          <w:rFonts w:hint="eastAsia"/>
        </w:rPr>
        <w:br/>
      </w:r>
      <w:r>
        <w:rPr>
          <w:rFonts w:hint="eastAsia"/>
        </w:rPr>
        <w:t>　　　　二、沉降天平主要出口目的地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2019-2024年中国沉降天平行业总体发展与财务状况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2019-2024年中国沉降天平行业规模情况</w:t>
      </w:r>
      <w:r>
        <w:rPr>
          <w:rFonts w:hint="eastAsia"/>
        </w:rPr>
        <w:br/>
      </w:r>
      <w:r>
        <w:rPr>
          <w:rFonts w:hint="eastAsia"/>
        </w:rPr>
        <w:t>　　　　一、沉降天平行业企业数量规模</w:t>
      </w:r>
      <w:r>
        <w:rPr>
          <w:rFonts w:hint="eastAsia"/>
        </w:rPr>
        <w:br/>
      </w:r>
      <w:r>
        <w:rPr>
          <w:rFonts w:hint="eastAsia"/>
        </w:rPr>
        <w:t>　　　　二、沉降天平行业从业人员规模</w:t>
      </w:r>
      <w:r>
        <w:rPr>
          <w:rFonts w:hint="eastAsia"/>
        </w:rPr>
        <w:br/>
      </w:r>
      <w:r>
        <w:rPr>
          <w:rFonts w:hint="eastAsia"/>
        </w:rPr>
        <w:t>　　　　三、沉降天平行业市场敏感性分析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2019-2024年中国沉降天平行业财务能力分析</w:t>
      </w:r>
      <w:r>
        <w:rPr>
          <w:rFonts w:hint="eastAsia"/>
        </w:rPr>
        <w:br/>
      </w:r>
      <w:r>
        <w:rPr>
          <w:rFonts w:hint="eastAsia"/>
        </w:rPr>
        <w:t>　　　　一、沉降天平行业盈利能力</w:t>
      </w:r>
      <w:r>
        <w:rPr>
          <w:rFonts w:hint="eastAsia"/>
        </w:rPr>
        <w:br/>
      </w:r>
      <w:r>
        <w:rPr>
          <w:rFonts w:hint="eastAsia"/>
        </w:rPr>
        <w:t>　　　　二、沉降天平行业偿债能力</w:t>
      </w:r>
      <w:r>
        <w:rPr>
          <w:rFonts w:hint="eastAsia"/>
        </w:rPr>
        <w:br/>
      </w:r>
      <w:r>
        <w:rPr>
          <w:rFonts w:hint="eastAsia"/>
        </w:rPr>
        <w:t>　　　　三、沉降天平行业营运能力</w:t>
      </w:r>
      <w:r>
        <w:rPr>
          <w:rFonts w:hint="eastAsia"/>
        </w:rPr>
        <w:br/>
      </w:r>
      <w:r>
        <w:rPr>
          <w:rFonts w:hint="eastAsia"/>
        </w:rPr>
        <w:t>　　　　四、沉降天平行业发展能力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沉降天平行业重点企业调研分析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中国沉降天平行业竞争格局分析</w:t>
      </w:r>
      <w:r>
        <w:rPr>
          <w:rFonts w:hint="eastAsia"/>
        </w:rPr>
        <w:br/>
      </w:r>
      <w:r>
        <w:rPr>
          <w:rFonts w:hint="eastAsia"/>
        </w:rPr>
        <w:t>　　第一节 沉降天平行业竞争格局总览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2024-2025年沉降天平行业竞争力分析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2019-2024年沉降天平行业企业并购活动分析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2024-2025年沉降天平行业会展与招投标活动分析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一、沉降天平行业会展活动及其市场影响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2025年中国沉降天平企业发展企业发展策略与建议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沉降天平销售模式与渠道策略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沉降天平品牌与市场推广策略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沉降天平研发投入与技术创新能力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沉降天平合作联盟与资源整合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中国沉降天平行业风险与对策</w:t>
      </w:r>
      <w:r>
        <w:rPr>
          <w:rFonts w:hint="eastAsia"/>
        </w:rPr>
        <w:br/>
      </w:r>
      <w:r>
        <w:rPr>
          <w:rFonts w:hint="eastAsia"/>
        </w:rPr>
        <w:t>　　第一节 沉降天平行业SWOT分析</w:t>
      </w:r>
      <w:r>
        <w:rPr>
          <w:rFonts w:hint="eastAsia"/>
        </w:rPr>
        <w:br/>
      </w:r>
      <w:r>
        <w:rPr>
          <w:rFonts w:hint="eastAsia"/>
        </w:rPr>
        <w:t>　　　　一、沉降天平行业优势</w:t>
      </w:r>
      <w:r>
        <w:rPr>
          <w:rFonts w:hint="eastAsia"/>
        </w:rPr>
        <w:br/>
      </w:r>
      <w:r>
        <w:rPr>
          <w:rFonts w:hint="eastAsia"/>
        </w:rPr>
        <w:t>　　　　二、沉降天平行业劣势</w:t>
      </w:r>
      <w:r>
        <w:rPr>
          <w:rFonts w:hint="eastAsia"/>
        </w:rPr>
        <w:br/>
      </w:r>
      <w:r>
        <w:rPr>
          <w:rFonts w:hint="eastAsia"/>
        </w:rPr>
        <w:t>　　　　三、沉降天平市场机会</w:t>
      </w:r>
      <w:r>
        <w:rPr>
          <w:rFonts w:hint="eastAsia"/>
        </w:rPr>
        <w:br/>
      </w:r>
      <w:r>
        <w:rPr>
          <w:rFonts w:hint="eastAsia"/>
        </w:rPr>
        <w:t>　　　　四、沉降天平市场威胁</w:t>
      </w:r>
      <w:r>
        <w:rPr>
          <w:rFonts w:hint="eastAsia"/>
        </w:rPr>
        <w:br/>
      </w:r>
      <w:r>
        <w:rPr>
          <w:rFonts w:hint="eastAsia"/>
        </w:rPr>
        <w:t>　　第二节 沉降天平行业风险及对策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2025-2031年中国沉降天平行业前景与发展趋势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2024-2025年沉降天平行业发展环境分析</w:t>
      </w:r>
      <w:r>
        <w:rPr>
          <w:rFonts w:hint="eastAsia"/>
        </w:rPr>
        <w:br/>
      </w:r>
      <w:r>
        <w:rPr>
          <w:rFonts w:hint="eastAsia"/>
        </w:rPr>
        <w:t>　　　　一、沉降天平行业主管部门与监管体制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二、沉降天平行业主要法律法规及政策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三、沉降天平行业标准与质量监管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2025-2031年沉降天平行业发展趋势与方向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2025-2031年沉降天平行业发展潜力与机遇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沉降天平行业研究结论与建议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(中⋅智⋅林)沉降天平行业发展建议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沉降天平行业历程</w:t>
      </w:r>
      <w:r>
        <w:rPr>
          <w:rFonts w:hint="eastAsia"/>
        </w:rPr>
        <w:br/>
      </w:r>
      <w:r>
        <w:rPr>
          <w:rFonts w:hint="eastAsia"/>
        </w:rPr>
        <w:t>　　图表 沉降天平行业生命周期</w:t>
      </w:r>
      <w:r>
        <w:rPr>
          <w:rFonts w:hint="eastAsia"/>
        </w:rPr>
        <w:br/>
      </w:r>
      <w:r>
        <w:rPr>
          <w:rFonts w:hint="eastAsia"/>
        </w:rPr>
        <w:t>　　图表 沉降天平行业产业链分析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2019-2024年中国沉降天平行业市场规模及增长情况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2019-2024年沉降天平行业市场容量分析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2019-2024年中国沉降天平行业产能统计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2019-2024年中国沉降天平行业产量及增长趋势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2019-2024年中国沉降天平市场需求量及增速统计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2024年中国沉降天平行业需求领域分布格局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2019-2024年中国沉降天平行业销售收入分析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2019-2024年中国沉降天平行业盈利情况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2019-2024年中国沉降天平行业利润总额统计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2019-2024年中国沉降天平进口数量分析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2019-2024年中国沉降天平进口金额分析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2019-2024年中国沉降天平出口数量分析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2019-2024年中国沉降天平出口金额分析</w:t>
      </w:r>
      <w:r>
        <w:rPr>
          <w:rFonts w:hint="eastAsia"/>
        </w:rPr>
        <w:br/>
      </w:r>
      <w:r>
        <w:rPr>
          <w:rFonts w:hint="eastAsia"/>
        </w:rPr>
        <w:t>　　图表 2024年中国沉降天平进口国家及地区分析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2024年中国沉降天平出口国家及地区分析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2019-2024年中国沉降天平行业企业数量情况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2019-2024年中国沉降天平行业企业平均规模情况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**地区沉降天平市场规模及增长情况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**地区沉降天平行业市场需求情况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**地区沉降天平市场规模及增长情况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**地区沉降天平行业市场需求情况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**地区沉降天平市场规模及增长情况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**地区沉降天平行业市场需求情况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**地区沉降天平市场规模及增长情况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**地区沉降天平行业市场需求情况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沉降天平重点企业（一）基本信息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沉降天平重点企业（一）经营情况分析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沉降天平重点企业（一）主要经济指标情况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沉降天平重点企业（一）盈利能力情况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沉降天平重点企业（一）偿债能力情况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沉降天平重点企业（一）运营能力情况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沉降天平重点企业（一）成长能力情况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沉降天平重点企业（二）基本信息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沉降天平重点企业（二）经营情况分析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沉降天平重点企业（二）主要经济指标情况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沉降天平重点企业（二）盈利能力情况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沉降天平重点企业（二）偿债能力情况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沉降天平重点企业（二）运营能力情况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沉降天平重点企业（二）成长能力情况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沉降天平企业信息</w:t>
      </w:r>
      <w:r>
        <w:rPr>
          <w:rFonts w:hint="eastAsia"/>
        </w:rPr>
        <w:br/>
      </w:r>
      <w:r>
        <w:rPr>
          <w:rFonts w:hint="eastAsia"/>
        </w:rPr>
        <w:t>　　图表 沉降天平企业经营情况分析</w:t>
      </w:r>
      <w:r>
        <w:rPr>
          <w:rFonts w:hint="eastAsia"/>
        </w:rPr>
        <w:br/>
      </w:r>
      <w:r>
        <w:rPr>
          <w:rFonts w:hint="eastAsia"/>
        </w:rPr>
        <w:t>　　图表 沉降天平重点企业（三）主要经济指标情况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沉降天平重点企业（三）盈利能力情况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沉降天平重点企业（三）偿债能力情况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沉降天平重点企业（三）运营能力情况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沉降天平重点企业（三）成长能力情况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2025-2031年中国沉降天平行业产能预测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2025-2031年中国沉降天平行业产量预测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2025-2031年中国沉降天平市场需求量预测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2025-2031年中国沉降天平行业供需平衡预测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2025-2031年中国沉降天平行业市场容量预测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2025-2031年中国沉降天平行业市场规模预测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2025-2031年中国沉降天平市场前景分析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2025-2031年中国沉降天平发展趋势预测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985403a15467f" w:history="1">
        <w:r>
          <w:rPr>
            <w:rStyle w:val="Hyperlink"/>
          </w:rPr>
          <w:t>2025-2031年中国沉降天平市场现状调研与前景趋势分析报告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985403a15467f" w:history="1">
        <w:r>
          <w:rPr>
            <w:rStyle w:val="Hyperlink"/>
          </w:rPr>
          <w:t>https://www.20087.com/6/78/ChenJiangTianPingHangYeFaZhanQianJing.html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水力学天平使用方法、沉降天平法为什么不能测很细的或很大的颗粒、分层沉降计、沉降天平法、落锤式弯沉仪、沉降天平法测量粉体颗粒的粒度的基本原理、瞬时沉降、沉降天平分析粒度组成其原理是基于、空气压力天平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8378fde7c44b5" w:history="1">
      <w:r>
        <w:rPr>
          <w:rStyle w:val="Hyperlink"/>
        </w:rPr>
        <w:t>2025-2031年中国沉降天平市场现状调研与前景趋势分析报告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enJiangTianPingHangYeFaZhanQianJing.html" TargetMode="External" Id="R27d985403a15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enJiangTianPingHangYeFaZhanQianJing.html" TargetMode="External" Id="R0248378fde7c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2025-10-20T03:58:39Z</dcterms:created>
  <dcterms:modified xsi:type="dcterms:W3CDTF">2025-10-20T04:58:39Z</dcterms:modified>
  <dc:subject>2025-2031年中国沉降天平市场现状调研与前景趋势分析报告</dc:subject>
  <dc:title>2025-2031年中国沉降天平市场现状调研与前景趋势分析报告</dc:title>
  <cp:keywords>2025-2031年中国沉降天平市场现状调研与前景趋势分析报告</cp:keywords>
  <dc:description>2025-2031年中国沉降天平市场现状调研与前景趋势分析报告</dc:description>
</cp:coreProperties>
</file>