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76d18483c84b47" w:history="1">
              <w:r>
                <w:rPr>
                  <w:rStyle w:val="Hyperlink"/>
                </w:rPr>
                <w:t>2026-2032年全球与中国视觉眼动仪市场调查研究及发展前景分析报告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76d18483c84b47" w:history="1">
              <w:r>
                <w:rPr>
                  <w:rStyle w:val="Hyperlink"/>
                </w:rPr>
                <w:t>2026-2032年全球与中国视觉眼动仪市场调查研究及发展前景分析报告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76d18483c84b47" w:history="1">
                <w:r>
                  <w:rPr>
                    <w:rStyle w:val="Hyperlink"/>
                  </w:rPr>
                  <w:t>https://www.20087.com/6/78/ShiJueYanDongYiFaZhanQianJingFenXi.html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76d18483c84b47" w:history="1">
        <w:r>
          <w:rPr>
            <w:rStyle w:val="Hyperlink"/>
          </w:rPr>
          <w:t>2026-2032年全球与中国视觉眼动仪市场调查研究及发展前景分析报告</w:t>
        </w:r>
      </w:hyperlink>
      <w:r>
        <w:rPr>
          <w:rFonts w:hint="eastAsia"/>
        </w:rPr>
        <w:t>》，2025年视觉眼动仪行业市场规模达 亿元，预计2032年市场规模将达 亿元，期间年均复合增长率（CAGR）达 %。报告基于权威数据和长期市场监测，全面分析了视觉眼动仪行业的市场规模、供需状况及竞争格局。报告梳理了视觉眼动仪技术现状与未来方向，预测了市场前景与趋势，并评估了重点企业的表现与地位。同时，报告揭示了视觉眼动仪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视觉眼动仪市场概述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按照不同产品类型，视觉眼动仪主要可以分为如下几个类别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全球不同产品类型视觉眼动仪销售额增长趋势2021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头戴式眼动仪</w:t>
      </w:r>
      <w:r>
        <w:rPr>
          <w:rFonts w:hint="eastAsia"/>
        </w:rPr>
        <w:br/>
      </w:r>
      <w:r>
        <w:rPr>
          <w:rFonts w:hint="eastAsia"/>
        </w:rPr>
        <w:t>　　　　1.2.3 桌面式眼动仪</w:t>
      </w:r>
      <w:r>
        <w:rPr>
          <w:rFonts w:hint="eastAsia"/>
        </w:rPr>
        <w:br/>
      </w:r>
      <w:r>
        <w:rPr>
          <w:rFonts w:hint="eastAsia"/>
        </w:rPr>
        <w:t>　　　　1.2.4 虚拟现实眼动仪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从不同应用，视觉眼动仪主要包括如下几个方面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全球不同应用视觉眼动仪销售额增长趋势2021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电子竞技</w:t>
      </w:r>
      <w:r>
        <w:rPr>
          <w:rFonts w:hint="eastAsia"/>
        </w:rPr>
        <w:br/>
      </w:r>
      <w:r>
        <w:rPr>
          <w:rFonts w:hint="eastAsia"/>
        </w:rPr>
        <w:t>　　　　1.3.3 心理医院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视觉眼动仪行业背景、发展历史、现状及趋势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视觉眼动仪行业目前现状分析</w:t>
      </w:r>
      <w:r>
        <w:rPr>
          <w:rFonts w:hint="eastAsia"/>
        </w:rPr>
        <w:br/>
      </w:r>
      <w:r>
        <w:rPr>
          <w:rFonts w:hint="eastAsia"/>
        </w:rPr>
        <w:t>　　　　1.4.2 视觉眼动仪发展趋势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全球视觉眼动仪总体规模分析</w:t>
      </w:r>
      <w:r>
        <w:rPr>
          <w:rFonts w:hint="eastAsia"/>
        </w:rPr>
        <w:br/>
      </w:r>
      <w:r>
        <w:rPr>
          <w:rFonts w:hint="eastAsia"/>
        </w:rPr>
        <w:t>　　2.1 全球视觉眼动仪供需现状及预测（2021-2032）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全球视觉眼动仪产能、产量、产能利用率及发展趋势（2021-2032）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全球视觉眼动仪产量、需求量及发展趋势（2021-2032）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全球主要地区视觉眼动仪产量及发展趋势（2021-2032）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全球主要地区视觉眼动仪产量（2021-2026）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全球主要地区视觉眼动仪产量（2027-2032）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全球主要地区视觉眼动仪产量市场份额（2021-2032）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中国视觉眼动仪供需现状及预测（2021-2032）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中国视觉眼动仪产能、产量、产能利用率及发展趋势（2021-2032）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中国视觉眼动仪产量、市场需求量及发展趋势（2021-2032）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全球视觉眼动仪销量及销售额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全球市场视觉眼动仪销售额（2021-2032）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全球市场视觉眼动仪销量（2021-2032）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全球市场视觉眼动仪价格趋势（2021-2032）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全球视觉眼动仪主要地区分析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全球主要地区视觉眼动仪市场规模分析：2021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全球主要地区视觉眼动仪销售收入及市场份额（2021-2026）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全球主要地区视觉眼动仪销售收入预测（2027-2032）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全球主要地区视觉眼动仪销量分析：2021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全球主要地区视觉眼动仪销量及市场份额（2021-2026）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全球主要地区视觉眼动仪销量及市场份额预测（2027-2032）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全球市场主要厂商视觉眼动仪产能市场份额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全球市场主要厂商视觉眼动仪销售收入（2021-2026）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全球市场主要厂商视觉眼动仪销售价格（2021-2026）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2025年全球主要生产商视觉眼动仪收入排名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中国市场主要厂商视觉眼动仪销售收入（2021-2026）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2025年中国主要生产商视觉眼动仪收入排名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中国市场主要厂商视觉眼动仪销售价格（2021-2026）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全球主要厂商视觉眼动仪总部及产地分布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全球主要厂商成立时间及视觉眼动仪商业化日期</w:t>
      </w:r>
      <w:r>
        <w:rPr>
          <w:rFonts w:hint="eastAsia"/>
        </w:rPr>
        <w:br/>
      </w:r>
      <w:r>
        <w:rPr>
          <w:rFonts w:hint="eastAsia"/>
        </w:rPr>
        <w:t>　　4.6 全球主要厂商视觉眼动仪产品类型及应用</w:t>
      </w:r>
      <w:r>
        <w:rPr>
          <w:rFonts w:hint="eastAsia"/>
        </w:rPr>
        <w:br/>
      </w:r>
      <w:r>
        <w:rPr>
          <w:rFonts w:hint="eastAsia"/>
        </w:rPr>
        <w:t>　　4.7 视觉眼动仪行业集中度、竞争程度分析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视觉眼动仪行业集中度分析：2025年全球Top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全球视觉眼动仪第一梯队、第二梯队和第三梯队生产商（品牌）及市场份额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不同产品类型视觉眼动仪分析</w:t>
      </w:r>
      <w:r>
        <w:rPr>
          <w:rFonts w:hint="eastAsia"/>
        </w:rPr>
        <w:br/>
      </w:r>
      <w:r>
        <w:rPr>
          <w:rFonts w:hint="eastAsia"/>
        </w:rPr>
        <w:t>　　6.1 全球不同产品类型视觉眼动仪销量（2021-2032）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全球不同产品类型视觉眼动仪销量及市场份额（2021-2026）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全球不同产品类型视觉眼动仪销量预测（2027-2032）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全球不同产品类型视觉眼动仪收入（2021-2032）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全球不同产品类型视觉眼动仪收入及市场份额（2021-2026）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全球不同产品类型视觉眼动仪收入预测（2027-2032）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全球不同产品类型视觉眼动仪价格走势（2021-2032）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不同应用视觉眼动仪分析</w:t>
      </w:r>
      <w:r>
        <w:rPr>
          <w:rFonts w:hint="eastAsia"/>
        </w:rPr>
        <w:br/>
      </w:r>
      <w:r>
        <w:rPr>
          <w:rFonts w:hint="eastAsia"/>
        </w:rPr>
        <w:t>　　7.1 全球不同应用视觉眼动仪销量（2021-2032）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全球不同应用视觉眼动仪销量及市场份额（2021-2026）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全球不同应用视觉眼动仪销量预测（2027-2032）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全球不同应用视觉眼动仪收入（2021-2032）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全球不同应用视觉眼动仪收入及市场份额（2021-2026）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全球不同应用视觉眼动仪收入预测（2027-2032）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全球不同应用视觉眼动仪价格走势（2021-2032）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视觉眼动仪产业链分析</w:t>
      </w:r>
      <w:r>
        <w:rPr>
          <w:rFonts w:hint="eastAsia"/>
        </w:rPr>
        <w:br/>
      </w:r>
      <w:r>
        <w:rPr>
          <w:rFonts w:hint="eastAsia"/>
        </w:rPr>
        <w:t>　　8.2 视觉眼动仪工艺制造技术分析</w:t>
      </w:r>
      <w:r>
        <w:rPr>
          <w:rFonts w:hint="eastAsia"/>
        </w:rPr>
        <w:br/>
      </w:r>
      <w:r>
        <w:rPr>
          <w:rFonts w:hint="eastAsia"/>
        </w:rPr>
        <w:t>　　8.3 视觉眼动仪产业上游供应分析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视觉眼动仪下游客户分析</w:t>
      </w:r>
      <w:r>
        <w:rPr>
          <w:rFonts w:hint="eastAsia"/>
        </w:rPr>
        <w:br/>
      </w:r>
      <w:r>
        <w:rPr>
          <w:rFonts w:hint="eastAsia"/>
        </w:rPr>
        <w:t>　　8.5 视觉眼动仪销售渠道分析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视觉眼动仪行业发展机遇及主要驱动因素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视觉眼动仪行业发展面临的风险</w:t>
      </w:r>
      <w:r>
        <w:rPr>
          <w:rFonts w:hint="eastAsia"/>
        </w:rPr>
        <w:br/>
      </w:r>
      <w:r>
        <w:rPr>
          <w:rFonts w:hint="eastAsia"/>
        </w:rPr>
        <w:t>　　9.3 视觉眼动仪行业政策分析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全球不同产品类型视觉眼动仪销售额增长（CAGR）趋势2021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视觉眼动仪行业目前发展现状</w:t>
      </w:r>
      <w:r>
        <w:rPr>
          <w:rFonts w:hint="eastAsia"/>
        </w:rPr>
        <w:br/>
      </w:r>
      <w:r>
        <w:rPr>
          <w:rFonts w:hint="eastAsia"/>
        </w:rPr>
        <w:t>　　表 4： 视觉眼动仪发展趋势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全球主要地区视觉眼动仪产量增速（CAGR）：（2021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全球主要地区视觉眼动仪产量（2021-2026）&amp;（千台）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全球主要地区视觉眼动仪产量（2027-2032）&amp;（千台）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全球主要地区视觉眼动仪产量市场份额（2021-2026）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全球主要地区视觉眼动仪产量市场份额（2027-2032）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全球主要地区视觉眼动仪销售收入增速：（2021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全球主要地区视觉眼动仪销售收入（2021-2026）&amp;（百万美元）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全球主要地区视觉眼动仪销售收入市场份额（2021-2026）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全球主要地区视觉眼动仪收入（2027-2032）&amp;（百万美元）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全球主要地区视觉眼动仪收入市场份额（2027-2032）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全球主要地区视觉眼动仪销量（千台）：2021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全球主要地区视觉眼动仪销量（2027-2032）&amp;（千台）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全球主要地区视觉眼动仪销量份额（2027-2032）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全球市场主要厂商视觉眼动仪产能（2025-2026）&amp;（千台）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全球市场主要厂商视觉眼动仪销售收入（2021-2026）&amp;（百万美元）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全球市场主要厂商视觉眼动仪销售收入市场份额（2021-2026）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全球市场主要厂商视觉眼动仪销售价格（2021-2026）&amp;（美元/台）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2025年全球主要生产商视觉眼动仪收入排名（百万美元）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中国市场主要厂商视觉眼动仪销售收入（2021-2026）&amp;（百万美元）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中国市场主要厂商视觉眼动仪销售收入市场份额（2021-2026）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2025年中国主要生产商视觉眼动仪收入排名（百万美元）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中国市场主要厂商视觉眼动仪销售价格（2021-2026）&amp;（美元/台）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全球主要厂商视觉眼动仪总部及产地分布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全球主要厂商成立时间及视觉眼动仪商业化日期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全球主要厂商视觉眼动仪产品类型及应用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2025年全球视觉眼动仪主要厂商市场地位（第一梯队、第二梯队和第三梯队）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全球视觉眼动仪市场投资、并购等现状分析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全球不同产品类型视觉眼动仪销量预测（2027-2032）&amp;（千台）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全球市场不同产品类型视觉眼动仪销量市场份额预测（2027-2032）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全球不同产品类型视觉眼动仪收入（2021-2026）&amp;（百万美元）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全球不同产品类型视觉眼动仪收入市场份额（2021-2026）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全球不同产品类型视觉眼动仪收入预测（2027-2032）&amp;（百万美元）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全球不同产品类型视觉眼动仪收入市场份额预测（2027-2032）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全球不同应用视觉眼动仪销量预测（2027-2032）&amp;（千台）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全球市场不同应用视觉眼动仪销量市场份额预测（2027-2032）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全球不同应用视觉眼动仪收入（2021-2026）&amp;（百万美元）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全球不同应用视觉眼动仪收入市场份额（2021-2026）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全球不同应用视觉眼动仪收入预测（2027-2032）&amp;（百万美元）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全球不同应用视觉眼动仪收入市场份额预测（2027-2032）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视觉眼动仪上游原料供应商及联系方式列表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视觉眼动仪典型客户列表</w:t>
      </w:r>
      <w:r>
        <w:rPr>
          <w:rFonts w:hint="eastAsia"/>
        </w:rPr>
        <w:br/>
      </w:r>
      <w:r>
        <w:rPr>
          <w:rFonts w:hint="eastAsia"/>
        </w:rPr>
        <w:t>　　表 106： 视觉眼动仪主要销售模式及销售渠道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视觉眼动仪行业发展机遇及主要驱动因素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视觉眼动仪行业发展面临的风险</w:t>
      </w:r>
      <w:r>
        <w:rPr>
          <w:rFonts w:hint="eastAsia"/>
        </w:rPr>
        <w:br/>
      </w:r>
      <w:r>
        <w:rPr>
          <w:rFonts w:hint="eastAsia"/>
        </w:rPr>
        <w:t>　　表 109： 视觉眼动仪行业政策分析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视觉眼动仪产品图片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全球不同产品类型视觉眼动仪销售额2021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全球不同产品类型视觉眼动仪市场份额2025 &amp; 2032</w:t>
      </w:r>
      <w:r>
        <w:rPr>
          <w:rFonts w:hint="eastAsia"/>
        </w:rPr>
        <w:br/>
      </w:r>
      <w:r>
        <w:rPr>
          <w:rFonts w:hint="eastAsia"/>
        </w:rPr>
        <w:t>　　图 4： 头戴式眼动仪产品图片</w:t>
      </w:r>
      <w:r>
        <w:rPr>
          <w:rFonts w:hint="eastAsia"/>
        </w:rPr>
        <w:br/>
      </w:r>
      <w:r>
        <w:rPr>
          <w:rFonts w:hint="eastAsia"/>
        </w:rPr>
        <w:t>　　图 5： 桌面式眼动仪产品图片</w:t>
      </w:r>
      <w:r>
        <w:rPr>
          <w:rFonts w:hint="eastAsia"/>
        </w:rPr>
        <w:br/>
      </w:r>
      <w:r>
        <w:rPr>
          <w:rFonts w:hint="eastAsia"/>
        </w:rPr>
        <w:t>　　图 6： 虚拟现实眼动仪产品图片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全球不同应用视觉眼动仪市场份额2025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电子竞技</w:t>
      </w:r>
      <w:r>
        <w:rPr>
          <w:rFonts w:hint="eastAsia"/>
        </w:rPr>
        <w:br/>
      </w:r>
      <w:r>
        <w:rPr>
          <w:rFonts w:hint="eastAsia"/>
        </w:rPr>
        <w:t>　　图 11： 心理医院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全球视觉眼动仪产能、产量、产能利用率及发展趋势（2021-2032）&amp;（千台）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全球视觉眼动仪产量、需求量及发展趋势（2021-2032）&amp;（千台）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全球主要地区视觉眼动仪产量（2021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全球主要地区视觉眼动仪产量市场份额（2021-2032）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中国视觉眼动仪产能、产量、产能利用率及发展趋势（2021-2032）&amp;（千台）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中国视觉眼动仪产量、市场需求量及发展趋势（2021-2032）&amp;（千台）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全球视觉眼动仪市场销售额及增长率：（2021-2032）&amp;（百万美元）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全球市场视觉眼动仪市场规模：2021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全球市场视觉眼动仪价格趋势（2021-2032）&amp;（美元/台）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全球主要地区视觉眼动仪销售收入（2021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全球主要地区视觉眼动仪销售收入市场份额（2021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2025年全球市场主要厂商视觉眼动仪销量市场份额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2025年全球市场主要厂商视觉眼动仪收入市场份额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2025年中国市场主要厂商视觉眼动仪销量市场份额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2025年中国市场主要厂商视觉眼动仪收入市场份额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2025年全球前五大生产商视觉眼动仪市场份额</w:t>
      </w:r>
      <w:r>
        <w:rPr>
          <w:rFonts w:hint="eastAsia"/>
        </w:rPr>
        <w:br/>
      </w:r>
      <w:r>
        <w:rPr>
          <w:rFonts w:hint="eastAsia"/>
        </w:rPr>
        <w:t>　　图 42： 2025年全球视觉眼动仪第一梯队、第二梯队和第三梯队厂商及市场份额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全球不同产品类型视觉眼动仪价格走势（2021-2032）&amp;（美元/台）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全球不同应用视觉眼动仪价格走势（2021-2032）&amp;（美元/台）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视觉眼动仪产业链</w:t>
      </w:r>
      <w:r>
        <w:rPr>
          <w:rFonts w:hint="eastAsia"/>
        </w:rPr>
        <w:br/>
      </w:r>
      <w:r>
        <w:rPr>
          <w:rFonts w:hint="eastAsia"/>
        </w:rPr>
        <w:t>　　图 46： 视觉眼动仪中国企业SWOT分析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76d18483c84b47" w:history="1">
        <w:r>
          <w:rPr>
            <w:rStyle w:val="Hyperlink"/>
          </w:rPr>
          <w:t>2026-2032年全球与中国视觉眼动仪市场调查研究及发展前景分析报告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76d18483c84b47" w:history="1">
        <w:r>
          <w:rPr>
            <w:rStyle w:val="Hyperlink"/>
          </w:rPr>
          <w:t>https://www.20087.com/6/78/ShiJueYanDongYiFaZhanQianJingFenXi.html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热点：眼动仪是什么意思、眼动仪视力、眼动仪的基本功能及应用领域、眼动仪的基本原理、眼动仪的工作原理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7b0969a4a34cc6" w:history="1">
      <w:r>
        <w:rPr>
          <w:rStyle w:val="Hyperlink"/>
        </w:rPr>
        <w:t>2026-2032年全球与中国视觉眼动仪市场调查研究及发展前景分析报告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ShiJueYanDongYiFaZhanQianJingFenXi.html" TargetMode="External" Id="R3876d18483c84b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ShiJueYanDongYiFaZhanQianJingFenXi.html" TargetMode="External" Id="R517b0969a4a34c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2026-09-25T07:38:20Z</dcterms:created>
  <dcterms:modified xsi:type="dcterms:W3CDTF">2026-09-25T08:38:20Z</dcterms:modified>
  <dc:subject>2026-2032年全球与中国视觉眼动仪市场调查研究及发展前景分析报告</dc:subject>
  <dc:title>2026-2032年全球与中国视觉眼动仪市场调查研究及发展前景分析报告</dc:title>
  <cp:keywords>2026-2032年全球与中国视觉眼动仪市场调查研究及发展前景分析报告</cp:keywords>
  <dc:description>2026-2032年全球与中国视觉眼动仪市场调查研究及发展前景分析报告</dc:description>
</cp:coreProperties>
</file>