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32cffc69046dd" w:history="1">
              <w:r>
                <w:rPr>
                  <w:rStyle w:val="Hyperlink"/>
                </w:rPr>
                <w:t>中国医用刺激器市场调研与发展前景分析报告（2025-2031年）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32cffc69046dd" w:history="1">
              <w:r>
                <w:rPr>
                  <w:rStyle w:val="Hyperlink"/>
                </w:rPr>
                <w:t>中国医用刺激器市场调研与发展前景分析报告（2025-2031年）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32cffc69046dd" w:history="1">
                <w:r>
                  <w:rPr>
                    <w:rStyle w:val="Hyperlink"/>
                  </w:rPr>
                  <w:t>https://www.20087.com/6/88/YiYongCiJiQiShiChangXingQing.html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刺激器是一种用于刺激神经和肌肉的医疗设备，广泛应用于康复治疗、疼痛管理等领域。近年来，随着医疗技术的进步和人们对健康的重视，医用刺激器的市场需求持续增长。市场上的医用刺激器种类繁多，包括电刺激器、磁刺激器等多种形式，能够满足不同疾病和患者的需求。然而，由于医用刺激器的使用涉及到人体健康，产品的安全性和有效性要求极高。</w:t>
      </w:r>
      <w:r>
        <w:rPr>
          <w:rFonts w:hint="eastAsia"/>
        </w:rPr>
        <w:br/>
      </w:r>
      <w:r>
        <w:rPr>
          <w:rFonts w:hint="eastAsia"/>
        </w:rPr>
        <w:t>　　未来，医用刺激器的发展将更加注重安全性和智能化。通过严格的临床试验和科学研究，验证医用刺激器的有效性和安全性，提高产品的市场竞争力。此外，随着物联网和人工智能技术的发展，医用刺激器有望实现远程监控和智能调节，提升治疗效果和用户体验。同时，结合生物反馈技术，医用刺激器在康复治疗和疼痛管理中的应用将更加精准和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32cffc69046dd" w:history="1">
        <w:r>
          <w:rPr>
            <w:rStyle w:val="Hyperlink"/>
          </w:rPr>
          <w:t>中国医用刺激器市场调研与发展前景分析报告（2025-2031年）</w:t>
        </w:r>
      </w:hyperlink>
      <w:r>
        <w:rPr>
          <w:rFonts w:hint="eastAsia"/>
        </w:rPr>
        <w:t>》基于国家统计局、相关协会等权威数据，结合专业团队对医用刺激器行业的长期监测，全面分析了医用刺激器行业的市场规模、技术现状、发展趋势及竞争格局。报告详细梳理了医用刺激器市场需求、进出口情况、上下游产业链、重点区域分布及主要企业动态，并通过SWOT分析揭示了医用刺激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医用刺激器产业概述</w:t>
      </w:r>
      <w:r>
        <w:rPr>
          <w:rFonts w:hint="eastAsia"/>
        </w:rPr>
        <w:br/>
      </w:r>
      <w:r>
        <w:rPr>
          <w:rFonts w:hint="eastAsia"/>
        </w:rPr>
        <w:t>　　第一节 医用刺激器产业定义</w:t>
      </w:r>
      <w:r>
        <w:rPr>
          <w:rFonts w:hint="eastAsia"/>
        </w:rPr>
        <w:br/>
      </w:r>
      <w:r>
        <w:rPr>
          <w:rFonts w:hint="eastAsia"/>
        </w:rPr>
        <w:t>　　第二节 医用刺激器产业发展历程</w:t>
      </w:r>
      <w:r>
        <w:rPr>
          <w:rFonts w:hint="eastAsia"/>
        </w:rPr>
        <w:br/>
      </w:r>
      <w:r>
        <w:rPr>
          <w:rFonts w:hint="eastAsia"/>
        </w:rPr>
        <w:t>　　第三节 医用刺激器分类情况</w:t>
      </w:r>
      <w:r>
        <w:rPr>
          <w:rFonts w:hint="eastAsia"/>
        </w:rPr>
        <w:br/>
      </w:r>
      <w:r>
        <w:rPr>
          <w:rFonts w:hint="eastAsia"/>
        </w:rPr>
        <w:t>　　第四节 医用刺激器产业链分析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中国医用刺激器行业发展环境分析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医用刺激器行业经济环境分析</w:t>
      </w:r>
      <w:r>
        <w:rPr>
          <w:rFonts w:hint="eastAsia"/>
        </w:rPr>
        <w:br/>
      </w:r>
      <w:r>
        <w:rPr>
          <w:rFonts w:hint="eastAsia"/>
        </w:rPr>
        <w:t>　　第二节 医用刺激器行业政策环境分析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一、医用刺激器行业政策影响分析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二、相关医用刺激器行业标准分析</w:t>
      </w:r>
      <w:r>
        <w:rPr>
          <w:rFonts w:hint="eastAsia"/>
        </w:rPr>
        <w:br/>
      </w:r>
      <w:r>
        <w:rPr>
          <w:rFonts w:hint="eastAsia"/>
        </w:rPr>
        <w:t>　　第三节 医用刺激器行业社会环境分析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2024-2025年医用刺激器行业技术发展现状及趋势分析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医用刺激器行业技术发展现状分析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国内外医用刺激器行业技术差异与原因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医用刺激器行业技术发展方向、趋势预测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提升医用刺激器行业技术能力策略建议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2024-2025年中国医用刺激器行业发展概况</w:t>
      </w:r>
      <w:r>
        <w:rPr>
          <w:rFonts w:hint="eastAsia"/>
        </w:rPr>
        <w:br/>
      </w:r>
      <w:r>
        <w:rPr>
          <w:rFonts w:hint="eastAsia"/>
        </w:rPr>
        <w:t>　　第一节 医用刺激器行业发展态势分析</w:t>
      </w:r>
      <w:r>
        <w:rPr>
          <w:rFonts w:hint="eastAsia"/>
        </w:rPr>
        <w:br/>
      </w:r>
      <w:r>
        <w:rPr>
          <w:rFonts w:hint="eastAsia"/>
        </w:rPr>
        <w:t>　　第二节 医用刺激器行业发展特点分析</w:t>
      </w:r>
      <w:r>
        <w:rPr>
          <w:rFonts w:hint="eastAsia"/>
        </w:rPr>
        <w:br/>
      </w:r>
      <w:r>
        <w:rPr>
          <w:rFonts w:hint="eastAsia"/>
        </w:rPr>
        <w:t>　　第三节 医用刺激器行业市场供需分析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中国医用刺激器行业供给与需求情况分析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2019-2024年中国医用刺激器行业总体规模</w:t>
      </w:r>
      <w:r>
        <w:rPr>
          <w:rFonts w:hint="eastAsia"/>
        </w:rPr>
        <w:br/>
      </w:r>
      <w:r>
        <w:rPr>
          <w:rFonts w:hint="eastAsia"/>
        </w:rPr>
        <w:t>　　第二节 中国医用刺激器行业盈利情况分析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中国医用刺激器行业产量情况分析与预测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一、2019-2024年医用刺激器行业产量统计分析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二、2025年医用刺激器行业产量特点分析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三、2025-2031年中国医用刺激器行业产量预测分析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中国医用刺激器行业需求概况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一、2019-2024年中国医用刺激器行业需求情况分析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二、2025年中国医用刺激器行业市场需求特点分析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三、2025-2031年中国医用刺激器市场需求预测分析</w:t>
      </w:r>
      <w:r>
        <w:rPr>
          <w:rFonts w:hint="eastAsia"/>
        </w:rPr>
        <w:br/>
      </w:r>
      <w:r>
        <w:rPr>
          <w:rFonts w:hint="eastAsia"/>
        </w:rPr>
        <w:t>　　第五节 医用刺激器产业供需平衡状况分析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医用刺激器细分市场深度分析</w:t>
      </w:r>
      <w:r>
        <w:rPr>
          <w:rFonts w:hint="eastAsia"/>
        </w:rPr>
        <w:br/>
      </w:r>
      <w:r>
        <w:rPr>
          <w:rFonts w:hint="eastAsia"/>
        </w:rPr>
        <w:t>　　第一节 医用刺激器细分市场（一）发展研究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医用刺激器细分市场（二）发展研究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2019-2024年中国医用刺激器行业总体发展状况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中国医用刺激器行业规模情况分析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一、医用刺激器行业单位规模情况分析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二、医用刺激器行业人员规模状况分析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三、医用刺激器行业资产规模状况分析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四、医用刺激器行业市场规模状况分析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五、医用刺激器行业敏感性分析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中国医用刺激器行业财务能力分析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一、医用刺激器行业盈利能力分析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二、医用刺激器行业偿债能力分析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三、医用刺激器行业营运能力分析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四、医用刺激器行业发展能力分析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中国医用刺激器行业进出口情况分析预测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中国医用刺激器行业进口情况分析预测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一、2019-2024年中国医用刺激器行业进口情况分析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二、2025年中国医用刺激器行业进口特点分析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三、2025-2031年中国医用刺激器行业进口情况预测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中国医用刺激器行业出口情况分析预测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一、2019-2024年中国医用刺激器行业出口情况分析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二、2025年中国医用刺激器行业出口特点分析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二、2025-2031年中国医用刺激器行业出口情况预测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影响中国医用刺激器行业进出口因素分析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2019-2024年中国医用刺激器行业区域市场分析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中国医用刺激器行业区域市场结构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重点地区医用刺激器行业调研分析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一、重点地区（一）医用刺激器市场分析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二、重点地区（二）医用刺激器市场分析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三、重点地区（三）医用刺激器市场分析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四、重点地区（四）医用刺激器市场分析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五、重点地区（五）医用刺激器市场分析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医用刺激器行业上、下游市场分析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医用刺激器行业上游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医用刺激器行业下游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医用刺激器行业竞争格局分析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医用刺激器行业集中度分析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一、医用刺激器市场集中度分析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二、医用刺激器企业集中度分析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三、医用刺激器区域集中度分析</w:t>
      </w:r>
      <w:r>
        <w:rPr>
          <w:rFonts w:hint="eastAsia"/>
        </w:rPr>
        <w:br/>
      </w:r>
      <w:r>
        <w:rPr>
          <w:rFonts w:hint="eastAsia"/>
        </w:rPr>
        <w:t>　　第二节 医用刺激器行业竞争格局分析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一、2024-2025年医用刺激器行业竞争分析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二、2024-2025年中外医用刺激器产品竞争分析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三、2019-2024年中国医用刺激器市场竞争分析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四、2025-2031年国内主要医用刺激器企业动向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医用刺激器行业重点企业竞争力分析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二、企业医用刺激器业务分析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二、企业医用刺激器业务分析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二、企业医用刺激器业务分析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二、企业医用刺激器业务分析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二、企业医用刺激器业务分析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二、企业医用刺激器业务分析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医用刺激器行业发展前景与市场趋势分析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我国医用刺激器行业前景与机遇分析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一、我国医用刺激器行业发展前景</w:t>
      </w:r>
      <w:r>
        <w:rPr>
          <w:rFonts w:hint="eastAsia"/>
        </w:rPr>
        <w:br/>
      </w:r>
      <w:r>
        <w:rPr>
          <w:rFonts w:hint="eastAsia"/>
        </w:rPr>
        <w:t>　　　　二、我国医用刺激器发展机遇分析</w:t>
      </w:r>
      <w:r>
        <w:rPr>
          <w:rFonts w:hint="eastAsia"/>
        </w:rPr>
        <w:br/>
      </w:r>
      <w:r>
        <w:rPr>
          <w:rFonts w:hint="eastAsia"/>
        </w:rPr>
        <w:t>　　　　三、2025年医用刺激器的发展机遇分析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四、新冠疫情对医用刺激器行业的影响分析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2025-2031年中国医用刺激器市场趋势分析</w:t>
      </w:r>
      <w:r>
        <w:rPr>
          <w:rFonts w:hint="eastAsia"/>
        </w:rPr>
        <w:br/>
      </w:r>
      <w:r>
        <w:rPr>
          <w:rFonts w:hint="eastAsia"/>
        </w:rPr>
        <w:t>　　　　一、医用刺激器市场趋势总结</w:t>
      </w:r>
      <w:r>
        <w:rPr>
          <w:rFonts w:hint="eastAsia"/>
        </w:rPr>
        <w:br/>
      </w:r>
      <w:r>
        <w:rPr>
          <w:rFonts w:hint="eastAsia"/>
        </w:rPr>
        <w:t>　　　　二、医用刺激器发展趋势分析</w:t>
      </w:r>
      <w:r>
        <w:rPr>
          <w:rFonts w:hint="eastAsia"/>
        </w:rPr>
        <w:br/>
      </w:r>
      <w:r>
        <w:rPr>
          <w:rFonts w:hint="eastAsia"/>
        </w:rPr>
        <w:t>　　　　三、医用刺激器市场发展空间</w:t>
      </w:r>
      <w:r>
        <w:rPr>
          <w:rFonts w:hint="eastAsia"/>
        </w:rPr>
        <w:br/>
      </w:r>
      <w:r>
        <w:rPr>
          <w:rFonts w:hint="eastAsia"/>
        </w:rPr>
        <w:t>　　　　四、医用刺激器产业政策趋向</w:t>
      </w:r>
      <w:r>
        <w:rPr>
          <w:rFonts w:hint="eastAsia"/>
        </w:rPr>
        <w:br/>
      </w:r>
      <w:r>
        <w:rPr>
          <w:rFonts w:hint="eastAsia"/>
        </w:rPr>
        <w:t>　　　　五、医用刺激器技术革新趋势</w:t>
      </w:r>
      <w:r>
        <w:rPr>
          <w:rFonts w:hint="eastAsia"/>
        </w:rPr>
        <w:br/>
      </w:r>
      <w:r>
        <w:rPr>
          <w:rFonts w:hint="eastAsia"/>
        </w:rPr>
        <w:t>　　　　六、医用刺激器价格走势分析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七、国际环境对医用刺激器行业的影响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医用刺激器行业投资效益及风险分析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医用刺激器行业投资效益分析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一、2019-2024年医用刺激器行业投资状况分析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二、2019-2024年医用刺激器行业投资效益分析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三、2025年医用刺激器行业投资趋势预测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四、2025年医用刺激器行业投资方向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五、2025年医用刺激器行业投资建议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2025-2031年医用刺激器行业投资风险及控制策略分析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一、医用刺激器市场风险及控制策略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二、医用刺激器行业政策风险及控制策略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三、医用刺激器经营风险及控制策略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四、医用刺激器同业竞争风险及控制策略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五、医用刺激器行业其他风险及控制策略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医用刺激器投资机会分析与项目投资建议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医用刺激器投资机会分析</w:t>
      </w:r>
      <w:r>
        <w:rPr>
          <w:rFonts w:hint="eastAsia"/>
        </w:rPr>
        <w:br/>
      </w:r>
      <w:r>
        <w:rPr>
          <w:rFonts w:hint="eastAsia"/>
        </w:rPr>
        <w:t>　　第二节 医用刺激器投资趋势分析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一、医用刺激器行业投资环境考察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二、医用刺激器投资风险及控制策略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三、医用刺激器产品投资方向建议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四、医用刺激器项目投资建议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2019-2024年中国医用刺激器行业产量及增长趋势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2025-2031年中国医用刺激器行业产量预测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2019-2024年中国医用刺激器行业市场需求及增长情况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2025-2031年中国医用刺激器行业市场需求预测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2019-2024年中国医用刺激器行业利润及增长情况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**地区医用刺激器行业市场需求情况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**地区医用刺激器行业市场需求情况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2019-2024年中国医用刺激器行业进口量及增速统计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2019-2024年中国医用刺激器行业出口量及增速统计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医用刺激器重点企业经营情况分析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2025年医用刺激器市场前景分析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2025-2031年中国医用刺激器市场需求预测</w:t>
      </w:r>
      <w:r>
        <w:rPr>
          <w:rFonts w:hint="eastAsia"/>
        </w:rPr>
        <w:br/>
      </w:r>
      <w:r>
        <w:rPr>
          <w:rFonts w:hint="eastAsia"/>
        </w:rPr>
        <w:t>　　图表 2025年医用刺激器发展趋势预测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32cffc69046dd" w:history="1">
        <w:r>
          <w:rPr>
            <w:rStyle w:val="Hyperlink"/>
          </w:rPr>
          <w:t>中国医用刺激器市场调研与发展前景分析报告（2025-2031年）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32cffc69046dd" w:history="1">
        <w:r>
          <w:rPr>
            <w:rStyle w:val="Hyperlink"/>
          </w:rPr>
          <w:t>https://www.20087.com/6/88/YiYongCiJiQiShiChangXingQing.html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热点：便携式生物刺激反馈仪、医用电刺激仪器多少钱、植入式神经刺激器、电刺激器的优点、医用凝胶对脸有刺激吗、做刺激剂的用具、家用经颅刺激仪器有效果吗、刺激凝胶是什么东西、医用活瓷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582c8b6384b9c" w:history="1">
      <w:r>
        <w:rPr>
          <w:rStyle w:val="Hyperlink"/>
        </w:rPr>
        <w:t>中国医用刺激器市场调研与发展前景分析报告（2025-2031年）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iYongCiJiQiShiChangXingQing.html" TargetMode="External" Id="R78432cffc690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iYongCiJiQiShiChangXingQing.html" TargetMode="External" Id="R6e3582c8b638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2024-11-07T08:09:00Z</dcterms:created>
  <dcterms:modified xsi:type="dcterms:W3CDTF">2024-11-07T09:09:00Z</dcterms:modified>
  <dc:subject>中国医用刺激器市场调研与发展前景分析报告（2025-2031年）</dc:subject>
  <dc:title>中国医用刺激器市场调研与发展前景分析报告（2025-2031年）</dc:title>
  <cp:keywords>中国医用刺激器市场调研与发展前景分析报告（2025-2031年）</cp:keywords>
  <dc:description>中国医用刺激器市场调研与发展前景分析报告（2025-2031年）</dc:description>
</cp:coreProperties>
</file>