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e84be9d704121" w:history="1">
              <w:r>
                <w:rPr>
                  <w:rStyle w:val="Hyperlink"/>
                </w:rPr>
                <w:t>2025-2031年全球与中国促胃动力药物发展现状分析及市场前景预测报告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e84be9d704121" w:history="1">
              <w:r>
                <w:rPr>
                  <w:rStyle w:val="Hyperlink"/>
                </w:rPr>
                <w:t>2025-2031年全球与中国促胃动力药物发展现状分析及市场前景预测报告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e84be9d704121" w:history="1">
                <w:r>
                  <w:rPr>
                    <w:rStyle w:val="Hyperlink"/>
                  </w:rPr>
                  <w:t>https://www.20087.com/6/98/CuWeiDongLiYaoWuDeFaZhanQianJing.html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胃动力药物主要用于治疗胃肠道疾病，如功能性消化不良、胃食管反流病等，通过促进胃肠蠕动，改善消化吸收功能。近年来，随着生活节奏加快和饮食习惯的变化，消化系统疾病的发病率呈上升趋势，推动了促胃动力药物市场需求的增长。然而，该类药物的安全性和副作用一直是行业关注的焦点，部分药物因心脏风险等问题被限制使用或撤市，影响了市场格局。</w:t>
      </w:r>
      <w:r>
        <w:rPr>
          <w:rFonts w:hint="eastAsia"/>
        </w:rPr>
        <w:br/>
      </w:r>
      <w:r>
        <w:rPr>
          <w:rFonts w:hint="eastAsia"/>
        </w:rPr>
        <w:t>　　未来，促胃动力药物的研发将更加注重安全性与有效性并重。随着生物技术的进步，靶向治疗、个性化用药成为可能，新一代促胃动力药物将更加精准地作用于胃肠道特定受体，减少全身性副作用。此外，非药物疗法，如饮食调整、生活方式干预等，也将与药物治疗结合，形成综合性的治疗方案，以期达到更好的临床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e84be9d704121" w:history="1">
        <w:r>
          <w:rPr>
            <w:rStyle w:val="Hyperlink"/>
          </w:rPr>
          <w:t>2025-2031年全球与中国促胃动力药物发展现状分析及市场前景预测报告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促胃动力药物行业的发展现状、市场规模、供需动态及进出口情况。报告详细解读了促胃动力药物产业链上下游、重点区域市场、竞争格局及领先企业的表现，同时评估了促胃动力药物行业风险与投资机会。通过对促胃动力药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促胃动力药物行业概述及发展现状</w:t>
      </w:r>
      <w:r>
        <w:rPr>
          <w:rFonts w:hint="eastAsia"/>
        </w:rPr>
        <w:br/>
      </w:r>
      <w:r>
        <w:rPr>
          <w:rFonts w:hint="eastAsia"/>
        </w:rPr>
        <w:t>　　1.1 促胃动力药物行业介绍</w:t>
      </w:r>
      <w:r>
        <w:rPr>
          <w:rFonts w:hint="eastAsia"/>
        </w:rPr>
        <w:br/>
      </w:r>
      <w:r>
        <w:rPr>
          <w:rFonts w:hint="eastAsia"/>
        </w:rPr>
        <w:t>　　1.2 促胃动力药物主要种类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2024年不同种类促胃动力药物产量占比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2020-2031年不同种类促胃动力药物价格走势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促胃动力药物主要应用领域分析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促胃动力药物主要应用领域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2025年全球促胃动力药物不同应用领域消费量占比分析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全球与中国促胃动力药物市场发展现状对比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2020-2031年全球促胃动力药物市场现状及发展趋势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2020-2031年中国促胃动力药物市场现状及发展趋势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2020-2031年全球促胃动力药物供需现状及趋势预测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2020-2031年全球促胃动力药物产能、产量、产能利用率情况及趋势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2020-2031年全球促胃动力药物产量、表观消费量情况及趋势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2020-2031年中国促胃动力药物供需现状及趋势预测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2020-2031年中国促胃动力药物产能、产量、产能利用率情况及趋势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2020-2031年中国促胃动力药物产量、表观消费量情况及趋势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2020-2031年中国促胃动力药物产量、需求量、市场缺口情况及趋势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中国促胃动力药物行业政策分析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全球与中国促胃动力药物重点企业产量、产值、集中度分析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全球市场促胃动力药物重点企业2024和2025年产量、产值对比分析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全球市场促胃动力药物重点企业2024和2025年产量对比分析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全球市场促胃动力药物重点企业2024和2025年产值对比分析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全球市场促胃动力药物重点企业2024和2025年产品价格分析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中国市场促胃动力药物重点企业2024和2025年产量、产值对比分析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中国市场促胃动力药物重点企业2024和2025年产量对比分析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中国市场促胃动力药物重点企业2024和2025年产值对比分析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促胃动力药物重点厂商总部</w:t>
      </w:r>
      <w:r>
        <w:rPr>
          <w:rFonts w:hint="eastAsia"/>
        </w:rPr>
        <w:br/>
      </w:r>
      <w:r>
        <w:rPr>
          <w:rFonts w:hint="eastAsia"/>
        </w:rPr>
        <w:t>　　2.4 促胃动力药物行业企业集中度分析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全球重点促胃动力药物企业SWOT分析</w:t>
      </w:r>
      <w:r>
        <w:rPr>
          <w:rFonts w:hint="eastAsia"/>
        </w:rPr>
        <w:br/>
      </w:r>
      <w:r>
        <w:rPr>
          <w:rFonts w:hint="eastAsia"/>
        </w:rPr>
        <w:t>　　2.6 中国重点促胃动力药物企业SWOT分析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2020-2031年全球主要地区促胃动力药物产量、产值、市场份额情况及趋势预测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2020-2031年全球主要地区促胃动力药物产量、产值及市场份额情况及趋势预测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2020-2031年全球主要地区促胃动力药物产量及市场份额情况及趋势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2020-2031年全球主要地区促胃动力药物产值及市场份额情况及趋势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2020-2031年中国市场促胃动力药物产量、产值情况及趋势预测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2020-2031年北美市场促胃动力药物产量、产值情况及趋势预测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2020-2031年欧洲市场促胃动力药物产量、产值情况及趋势预测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2020-2031年日本市场促胃动力药物产量、产值情况及趋势预测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2020-2031年全球主要地区促胃动力药物消费量、市场份额及发展趋势分析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2020-2031年全球主要地区促胃动力药物消费量、市场份额及发展趋势预测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2020-2031年中国市场促胃动力药物消费情况及发展趋势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2020-2031年北美市场促胃动力药物消费情况及发展趋势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2020-2031年欧洲市场促胃动力药物消费情况及发展趋势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2020-2031年日本市场促胃动力药物消费情况及发展趋势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促胃动力药物行业重点企业调研分析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企业促胃动力药物产品</w:t>
      </w:r>
      <w:r>
        <w:rPr>
          <w:rFonts w:hint="eastAsia"/>
        </w:rPr>
        <w:br/>
      </w:r>
      <w:r>
        <w:rPr>
          <w:rFonts w:hint="eastAsia"/>
        </w:rPr>
        <w:t>　　　　5.1.3 企业促胃动力药物产量、价格、收入、成本、毛利情况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企业促胃动力药物产品</w:t>
      </w:r>
      <w:r>
        <w:rPr>
          <w:rFonts w:hint="eastAsia"/>
        </w:rPr>
        <w:br/>
      </w:r>
      <w:r>
        <w:rPr>
          <w:rFonts w:hint="eastAsia"/>
        </w:rPr>
        <w:t>　　　　5.2.3 企业促胃动力药物产量、价格、收入、成本、毛利情况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企业促胃动力药物产品</w:t>
      </w:r>
      <w:r>
        <w:rPr>
          <w:rFonts w:hint="eastAsia"/>
        </w:rPr>
        <w:br/>
      </w:r>
      <w:r>
        <w:rPr>
          <w:rFonts w:hint="eastAsia"/>
        </w:rPr>
        <w:t>　　　　5.3.3 企业促胃动力药物产量、价格、收入、成本、毛利情况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企业促胃动力药物产品</w:t>
      </w:r>
      <w:r>
        <w:rPr>
          <w:rFonts w:hint="eastAsia"/>
        </w:rPr>
        <w:br/>
      </w:r>
      <w:r>
        <w:rPr>
          <w:rFonts w:hint="eastAsia"/>
        </w:rPr>
        <w:t>　　　　5.4.3 企业促胃动力药物产量、价格、收入、成本、毛利情况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企业促胃动力药物产品</w:t>
      </w:r>
      <w:r>
        <w:rPr>
          <w:rFonts w:hint="eastAsia"/>
        </w:rPr>
        <w:br/>
      </w:r>
      <w:r>
        <w:rPr>
          <w:rFonts w:hint="eastAsia"/>
        </w:rPr>
        <w:t>　　　　5.5.3 企业促胃动力药物产量、价格、收入、成本、毛利情况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企业促胃动力药物产品</w:t>
      </w:r>
      <w:r>
        <w:rPr>
          <w:rFonts w:hint="eastAsia"/>
        </w:rPr>
        <w:br/>
      </w:r>
      <w:r>
        <w:rPr>
          <w:rFonts w:hint="eastAsia"/>
        </w:rPr>
        <w:t>　　　　5.6.3 企业促胃动力药物产量、价格、收入、成本、毛利情况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企业促胃动力药物产品</w:t>
      </w:r>
      <w:r>
        <w:rPr>
          <w:rFonts w:hint="eastAsia"/>
        </w:rPr>
        <w:br/>
      </w:r>
      <w:r>
        <w:rPr>
          <w:rFonts w:hint="eastAsia"/>
        </w:rPr>
        <w:t>　　　　5.7.3 企业促胃动力药物产量、价格、收入、成本、毛利情况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企业促胃动力药物产品</w:t>
      </w:r>
      <w:r>
        <w:rPr>
          <w:rFonts w:hint="eastAsia"/>
        </w:rPr>
        <w:br/>
      </w:r>
      <w:r>
        <w:rPr>
          <w:rFonts w:hint="eastAsia"/>
        </w:rPr>
        <w:t>　　　　5.8.3 企业促胃动力药物产量、价格、收入、成本、毛利情况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企业促胃动力药物产品</w:t>
      </w:r>
      <w:r>
        <w:rPr>
          <w:rFonts w:hint="eastAsia"/>
        </w:rPr>
        <w:br/>
      </w:r>
      <w:r>
        <w:rPr>
          <w:rFonts w:hint="eastAsia"/>
        </w:rPr>
        <w:t>　　　　5.9.3 企业促胃动力药物产量、价格、收入、成本、毛利情况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企业促胃动力药物产品</w:t>
      </w:r>
      <w:r>
        <w:rPr>
          <w:rFonts w:hint="eastAsia"/>
        </w:rPr>
        <w:br/>
      </w:r>
      <w:r>
        <w:rPr>
          <w:rFonts w:hint="eastAsia"/>
        </w:rPr>
        <w:t>　　　　5.10.3 企业促胃动力药物产量、价格、收入、成本、毛利情况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2020-2031不同种类促胃动力药物产量、价格、产值及市场份额情况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全球市场不同种类促胃动力药物产量、产值及市场份额情况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2020-2031年全球市场不同种类促胃动力药物产量、市场份额情况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2020-2031年全球市场不同种类促胃动力药物产值、市场份额情况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2020-2031年全球市场不同种类促胃动力药物价格走势分析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中国市场不同种类促胃动力药物产量、产值及市场份额情况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2020-2031年中国市场不同种类促胃动力药物产量、市场份额情况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2020-2031年中国市场不同种类促胃动力药物产值、市场份额情况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2020-2031年中国市场不同种类促胃动力药物价格走势分析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促胃动力药物上游原料及下游主要应用领域分析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促胃动力药物产业链分析</w:t>
      </w:r>
      <w:r>
        <w:rPr>
          <w:rFonts w:hint="eastAsia"/>
        </w:rPr>
        <w:br/>
      </w:r>
      <w:r>
        <w:rPr>
          <w:rFonts w:hint="eastAsia"/>
        </w:rPr>
        <w:t>　　7.2 促胃动力药物产业上游供应分析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2020-2031年全球市场促胃动力药物下游主要应用领域消费量、市场份额情况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2020-2031年中国市场促胃动力药物下游主要应用领域消费量、市场份额及增长情况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2020-2031年中国市场促胃动力药物产量、消费量、进出口分析及发展趋势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2020-2031年中国市场促胃动力药物产量、消费量、进出口分析及发展趋势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2020-2031年中国市场促胃动力药物进出口贸易趋势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中国市场促胃动力药物主要进口来源</w:t>
      </w:r>
      <w:r>
        <w:rPr>
          <w:rFonts w:hint="eastAsia"/>
        </w:rPr>
        <w:br/>
      </w:r>
      <w:r>
        <w:rPr>
          <w:rFonts w:hint="eastAsia"/>
        </w:rPr>
        <w:t>　　8.4 中国市场促胃动力药物主要出口目的地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2025年中国市场促胃动力药物主要地区分布</w:t>
      </w:r>
      <w:r>
        <w:rPr>
          <w:rFonts w:hint="eastAsia"/>
        </w:rPr>
        <w:br/>
      </w:r>
      <w:r>
        <w:rPr>
          <w:rFonts w:hint="eastAsia"/>
        </w:rPr>
        <w:t>　　9.1 中国促胃动力药物生产地区分布</w:t>
      </w:r>
      <w:r>
        <w:rPr>
          <w:rFonts w:hint="eastAsia"/>
        </w:rPr>
        <w:br/>
      </w:r>
      <w:r>
        <w:rPr>
          <w:rFonts w:hint="eastAsia"/>
        </w:rPr>
        <w:t>　　9.2 中国促胃动力药物消费地区分布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影响中国市场促胃动力药物供需因素分析</w:t>
      </w:r>
      <w:r>
        <w:rPr>
          <w:rFonts w:hint="eastAsia"/>
        </w:rPr>
        <w:br/>
      </w:r>
      <w:r>
        <w:rPr>
          <w:rFonts w:hint="eastAsia"/>
        </w:rPr>
        <w:t>　　10.1 促胃动力药物及相关行业技术发展概况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2020-2031年促胃动力药物进出口贸易现状及趋势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2020-2031年促胃动力药物产品技术趋势与价格走势预测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促胃动力药物行业市场环境发展趋势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2020-2031年不同种类促胃动力药物产品技术发展趋势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2020-2031年促胃动力药物价格走势预测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促胃动力药物销售渠道分析及建议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国内市场促胃动力药物销售渠道分析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当前促胃动力药物主要销售模式及销售渠道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2020-2031年国内市场促胃动力药物销售模式及销售渠道趋势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海外市场促胃动力药物销售渠道分析</w:t>
      </w:r>
      <w:r>
        <w:rPr>
          <w:rFonts w:hint="eastAsia"/>
        </w:rPr>
        <w:br/>
      </w:r>
      <w:r>
        <w:rPr>
          <w:rFonts w:hint="eastAsia"/>
        </w:rPr>
        <w:t>　　12.3 促胃动力药物行业营销策略建议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促胃动力药物市场定位及目标消费者分析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促胃动力药物行业营销模式及销售渠道建议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促胃动力药物产品介绍</w:t>
      </w:r>
      <w:r>
        <w:rPr>
          <w:rFonts w:hint="eastAsia"/>
        </w:rPr>
        <w:br/>
      </w:r>
      <w:r>
        <w:rPr>
          <w:rFonts w:hint="eastAsia"/>
        </w:rPr>
        <w:t>　　表 促胃动力药物产品分类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2025年全球不同种类促胃动力药物产量份额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2020-2031年不同种类促胃动力药物价格及趋势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促胃动力药物主要应用领域</w:t>
      </w:r>
      <w:r>
        <w:rPr>
          <w:rFonts w:hint="eastAsia"/>
        </w:rPr>
        <w:br/>
      </w:r>
      <w:r>
        <w:rPr>
          <w:rFonts w:hint="eastAsia"/>
        </w:rPr>
        <w:t>　　图 全球2025年促胃动力药物不同应用领域消费量份额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2020-2031年全球市场促胃动力药物产量及增长情况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2020-2031年全球市场促胃动力药物产值及增长情况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2020-2031年中国市场促胃动力药物产量、增长率及趋势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2020-2031年中国市场促胃动力药物产值、增长率及趋势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2020-2031年全球促胃动力药物产能、产量、产能利用率及趋势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2020-2031年全球促胃动力药物产量、表观消费量及趋势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2020-2031年中国促胃动力药物产能、产量、产能利用率及趋势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2020-2031年中国促胃动力药物产量、表观消费量及趋势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2020-2031年中国促胃动力药物产量、市场需求量及趋势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促胃动力药物行业政策分析</w:t>
      </w:r>
      <w:r>
        <w:rPr>
          <w:rFonts w:hint="eastAsia"/>
        </w:rPr>
        <w:br/>
      </w:r>
      <w:r>
        <w:rPr>
          <w:rFonts w:hint="eastAsia"/>
        </w:rPr>
        <w:t>　　表 全球市场促胃动力药物重点企业2024和2025年产量对比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全球市场促胃动力药物重点企业2024和2025年产量、市场份额统计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全球市场促胃动力药物重点企业2025年产量、市场份额统计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全球市场促胃动力药物重点企业2025年产量、市场份额统计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全球市场促胃动力药物重点企业2024和2025年产值对比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全球市场促胃动力药物重点企业2024和2025年产值市场份额统计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全球市场促胃动力药物重点企业2025年产值、市场份额统计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全球市场促胃动力药物重点企业2025年产值、市场份额统计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全球市场促胃动力药物重点企业2024和2025年产品价格统计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中国市场促胃动力药物重点企业2024和2025年产量对比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中国市场促胃动力药物重点企业2024和2025年产量市场份额统计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中国市场促胃动力药物重点企业2025年产量、市场份额统计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中国市场促胃动力药物重点企业2025年产量、市场份额统计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中国市场促胃动力药物重点企业2024和2025年产值对比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中国市场促胃动力药物重点企业2024和2025年产值市场份额统计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中国市场促胃动力药物重点企业2025年产值、市场份额统计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中国市场促胃动力药物重点企业2025年产值、市场份额统计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促胃动力药物企业总部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2024和2025年全球市场促胃动力药物重点企业产值市场份额对比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全球促胃动力药物重点企业SWOT分析</w:t>
      </w:r>
      <w:r>
        <w:rPr>
          <w:rFonts w:hint="eastAsia"/>
        </w:rPr>
        <w:br/>
      </w:r>
      <w:r>
        <w:rPr>
          <w:rFonts w:hint="eastAsia"/>
        </w:rPr>
        <w:t>　　表 中国促胃动力药物重点企业SWOT分析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2020-2025年全球主要地区促胃动力药物产量统计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2025-2031年全球主要地区促胃动力药物产量预测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2020-2031年全球主要地区促胃动力药物产量市场份额统计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2025年全球主要地区促胃动力药物产量市场份额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2020-2025年全球主要地区促胃动力药物产值统计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2025-2031年全球主要地区促胃动力药物产值预测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2020-2031年全球主要地区促胃动力药物产值市场份额统计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2025年全球主要地区促胃动力药物产值市场份额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2020-2031年中国市场促胃动力药物产量及增长情况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2020-2031年中国市场促胃动力药物产值及增长情况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2020-2031年北美市场促胃动力药物产量及增长情况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2020-2031年北美市场促胃动力药物产值及增长情况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2020-2031年欧洲市场促胃动力药物产量及增长情况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2020-2031年欧洲市场促胃动力药物产值及增长情况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2020-2031年日本市场促胃动力药物产量及增长情况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2020-2031年日本市场促胃动力药物产值及增长情况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2020-2025年全球主要地区促胃动力药物消费量统计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2025-2031年全球主要地区促胃动力药物消费量预测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2020-2031年全球主要地区促胃动力药物消费量市场份额统计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2025年全球主要地区促胃动力药物消费量市场份额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2020-2031年中国市场促胃动力药物消费量、增长率及趋势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2020-2031年北美市场促胃动力药物消费量、增长率及趋势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2020-2031年欧洲市场促胃动力药物消费量、增长率及趋势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2020-2031年日本市场促胃动力药物消费量、增长率及趋势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重点企业（一）促胃动力药物产品情况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重点企业（二）促胃动力药物产品情况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重点企业（三）促胃动力药物产品情况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重点企业（四）促胃动力药物产品情况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重点企业（五）促胃动力药物产品情况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重点企业（六）促胃动力药物产品情况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重点企业（七）促胃动力药物产品情况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重点企业（八）促胃动力药物产品情况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重点企业（九）促胃动力药物产品情况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重点企业（十）促胃动力药物产品情况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重点企业（十）2024-2025年促胃动力药物产量、价格、收入、成本、毛利情况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2020-2025年全球市场不同种类促胃动力药物产量统计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2025-2031年全球市场不同种类促胃动力药物产量预测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2020-2031年全球市场不同种类促胃动力药物产量市场份额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2020-2025年全球市场不同种类促胃动力药物产值统计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2025-2031年全球市场不同种类促胃动力药物产值预测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2020-2031年全球市场不同种类促胃动力药物产值市场份额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2020-2031年全球市场不同种类促胃动力药物价格走势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2020-2025年中国市场不同种类促胃动力药物产量统计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2025-2031年中国市场不同种类促胃动力药物产量预测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2020-2031年中国市场不同种类促胃动力药物产量市场份额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2020-2025年中国市场不同种类促胃动力药物产值统计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2025-2031年中国市场不同种类促胃动力药物产值预测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2020-2031年中国市场不同种类促胃动力药物产值市场份额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2020-2031年中国市场不同种类促胃动力药物价格走势</w:t>
      </w:r>
      <w:r>
        <w:rPr>
          <w:rFonts w:hint="eastAsia"/>
        </w:rPr>
        <w:br/>
      </w:r>
      <w:r>
        <w:rPr>
          <w:rFonts w:hint="eastAsia"/>
        </w:rPr>
        <w:t>　　图 促胃动力药物产业链</w:t>
      </w:r>
      <w:r>
        <w:rPr>
          <w:rFonts w:hint="eastAsia"/>
        </w:rPr>
        <w:br/>
      </w:r>
      <w:r>
        <w:rPr>
          <w:rFonts w:hint="eastAsia"/>
        </w:rPr>
        <w:t>　　表 促胃动力药物原材料</w:t>
      </w:r>
      <w:r>
        <w:rPr>
          <w:rFonts w:hint="eastAsia"/>
        </w:rPr>
        <w:br/>
      </w:r>
      <w:r>
        <w:rPr>
          <w:rFonts w:hint="eastAsia"/>
        </w:rPr>
        <w:t>　　表 促胃动力药物上游原料供应商及联系方式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2020-2025年全球市场促胃动力药物主要应用领域消费量统计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2025-2031年全球市场促胃动力药物主要应用领域消费量预测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2020-2031年全球市场促胃动力药物主要应用领域消费量市场份额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2025年全球市场促胃动力药物主要应用领域消费量市场份额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2020-2031年全球市场促胃动力药物主要应用领域消费量增长率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2020-2025年中国市场促胃动力药物主要应用领域消费量统计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2025-2031年中国市场促胃动力药物主要应用领域消费量预测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2020-2031年中国市场促胃动力药物主要应用领域消费量市场份额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2020-2031年中国市场促胃动力药物主要应用领域消费量增长率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2020-2025年中国市场促胃动力药物产量、消费量、进出口情况分析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2025-2031年中国市场促胃动力药物产量、消费量、进出口情况预测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2020-2031年中国市场促胃动力药物进出口量</w:t>
      </w:r>
      <w:r>
        <w:rPr>
          <w:rFonts w:hint="eastAsia"/>
        </w:rPr>
        <w:br/>
      </w:r>
      <w:r>
        <w:rPr>
          <w:rFonts w:hint="eastAsia"/>
        </w:rPr>
        <w:t>　　图 2025年促胃动力药物生产地区分布</w:t>
      </w:r>
      <w:r>
        <w:rPr>
          <w:rFonts w:hint="eastAsia"/>
        </w:rPr>
        <w:br/>
      </w:r>
      <w:r>
        <w:rPr>
          <w:rFonts w:hint="eastAsia"/>
        </w:rPr>
        <w:t>　　图 2025年促胃动力药物消费地区分布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2020-2031年中国促胃动力药物进口量及趋势预测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2020-2031年中国促胃动力药物出口量及趋势预测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2025-2031年不同种类促胃动力药物产量占比</w:t>
      </w:r>
      <w:r>
        <w:rPr>
          <w:rFonts w:hint="eastAsia"/>
        </w:rPr>
        <w:br/>
      </w:r>
      <w:r>
        <w:rPr>
          <w:rFonts w:hint="eastAsia"/>
        </w:rPr>
        <w:t>　　图 2025-2031年促胃动力药物价格走势预测</w:t>
      </w:r>
      <w:r>
        <w:rPr>
          <w:rFonts w:hint="eastAsia"/>
        </w:rPr>
        <w:br/>
      </w:r>
      <w:r>
        <w:rPr>
          <w:rFonts w:hint="eastAsia"/>
        </w:rPr>
        <w:t>　　图 国内市场促胃动力药物未来销售渠道趋势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e84be9d704121" w:history="1">
        <w:r>
          <w:rPr>
            <w:rStyle w:val="Hyperlink"/>
          </w:rPr>
          <w:t>2025-2031年全球与中国促胃动力药物发展现状分析及市场前景预测报告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e84be9d704121" w:history="1">
        <w:r>
          <w:rPr>
            <w:rStyle w:val="Hyperlink"/>
          </w:rPr>
          <w:t>https://www.20087.com/6/98/CuWeiDongLiYaoWuDeFaZhanQianJing.html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加胃动力的最好的药、促胃动力药物分类及优缺点、胃动力药哪种效果最好、促胃动力药物那种效果最好最安全、肠胃紊乱一般多久自愈、促胃动力药物甲氧氯普胺和吗丁啉的作用机制、消化不良胃胀最快解决方法、促胃动力药物麦芽、腹胀,屁多,肠鸣,大便不成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f85223d71424a" w:history="1">
      <w:r>
        <w:rPr>
          <w:rStyle w:val="Hyperlink"/>
        </w:rPr>
        <w:t>2025-2031年全球与中国促胃动力药物发展现状分析及市场前景预测报告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uWeiDongLiYaoWuDeFaZhanQianJing.html" TargetMode="External" Id="R5dee84be9d70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uWeiDongLiYaoWuDeFaZhanQianJing.html" TargetMode="External" Id="R5d7f85223d71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2025-05-04T08:09:00Z</dcterms:created>
  <dcterms:modified xsi:type="dcterms:W3CDTF">2025-05-04T09:09:00Z</dcterms:modified>
  <dc:subject>2025-2031年全球与中国促胃动力药物发展现状分析及市场前景预测报告</dc:subject>
  <dc:title>2025-2031年全球与中国促胃动力药物发展现状分析及市场前景预测报告</dc:title>
  <cp:keywords>2025-2031年全球与中国促胃动力药物发展现状分析及市场前景预测报告</cp:keywords>
  <dc:description>2025-2031年全球与中国促胃动力药物发展现状分析及市场前景预测报告</dc:description>
</cp:coreProperties>
</file>