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f34d22504873" w:history="1">
              <w:r>
                <w:rPr>
                  <w:rStyle w:val="Hyperlink"/>
                </w:rPr>
                <w:t>2026-2032年全球与中国全价宠物食品行业现状及前景趋势分析报告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f34d22504873" w:history="1">
              <w:r>
                <w:rPr>
                  <w:rStyle w:val="Hyperlink"/>
                </w:rPr>
                <w:t>2026-2032年全球与中国全价宠物食品行业现状及前景趋势分析报告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4f34d22504873" w:history="1">
                <w:r>
                  <w:rPr>
                    <w:rStyle w:val="Hyperlink"/>
                  </w:rPr>
                  <w:t>https://www.20087.com/6/38/QuanJiaChongWuShiPinDeXianZhuangYuQianJing.html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宠物食品是能够满足宠物日常营养需求的完整配方食品，广泛应用于犬猫等家庭宠物饲养中。随着宠物拟人化趋势增强，消费者对宠物健康的关注度不断提升，推动市场对高品质、功能性食品的需求增长。主流品牌纷纷强化产品研发，注重原料透明度、营养均衡性及适口性，并逐步引入无谷物、低碳水化合物、天然有机等概念。与此同时，监管层面也加强对宠物食品安全标准的制定与执行，确保产品符合营养素摄入规范。然而，市场上仍存在部分低端产品成分不明、营养配比不合理等问题，影响行业整体发展质量。</w:t>
      </w:r>
      <w:r>
        <w:rPr>
          <w:rFonts w:hint="eastAsia"/>
        </w:rPr>
        <w:br/>
      </w:r>
      <w:r>
        <w:rPr>
          <w:rFonts w:hint="eastAsia"/>
        </w:rPr>
        <w:t>　　未来，全价宠物食品将朝着功能细分、科学定制方向发展。市场调研网认为，随着宠物寿命延长及慢性病管理需求上升，具有特定健康功效的产品如关节保护、泌尿系统支持、体重控制等功能型食品将成为新增长点。个性化营养服务亦可能借助AI算法和基因检测技术兴起，实现按需定制食谱。此外，可持续发展理念日益受到重视，植物基蛋白、昆虫蛋白等新型替代蛋白来源有望获得更广泛应用。同时，品牌企业将加强供应链整合与质量追溯体系建设，以提升消费者信任度。整体来看，行业将从粗放扩张转向高质量发展阶段，技术创新与品牌价值成为竞争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4f34d22504873" w:history="1">
        <w:r>
          <w:rPr>
            <w:rStyle w:val="Hyperlink"/>
          </w:rPr>
          <w:t>2026-2032年全球与中国全价宠物食品行业现状及前景趋势分析报告</w:t>
        </w:r>
      </w:hyperlink>
      <w:r>
        <w:rPr>
          <w:rFonts w:hint="eastAsia"/>
        </w:rPr>
        <w:t>》，2025年全价宠物食品行业市场规模达 亿元，预计2032年市场规模将达 亿元，期间年均复合增长率（CAGR）达 %。报告依托国家统计局、相关行业协会及科研单位提供的权威数据，全面分析了全价宠物食品行业发展环境、产业链结构、市场供需状况及价格变化，重点研究了全价宠物食品行业内主要企业的经营现状。报告对全价宠物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全球市场全价宠物食品市场总体规模</w:t>
      </w:r>
      <w:r>
        <w:rPr>
          <w:rFonts w:hint="eastAsia"/>
        </w:rPr>
        <w:br/>
      </w:r>
      <w:r>
        <w:rPr>
          <w:rFonts w:hint="eastAsia"/>
        </w:rPr>
        <w:t>　　1.4 中国市场全价宠物食品市场总体规模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全价宠物食品行业发展总体概况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全价宠物食品行业发展主要特点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全价宠物食品行业发展影响因素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全价宠物食品有利因素</w:t>
      </w:r>
      <w:r>
        <w:rPr>
          <w:rFonts w:hint="eastAsia"/>
        </w:rPr>
        <w:br/>
      </w:r>
      <w:r>
        <w:rPr>
          <w:rFonts w:hint="eastAsia"/>
        </w:rPr>
        <w:t>　　　　1.5.3 .2 全价宠物食品不利因素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全价宠物食品主要企业在国际市场占有率（按收入，2023-2026）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2025年全价宠物食品主要企业在国际市场排名（按收入）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全球市场主要企业全价宠物食品销售收入（2023-2026）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中国市场，近三年全价宠物食品主要企业占有率及排名（按收入）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中国市场主要企业全价宠物食品销售收入（2023-2026）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全球主要厂商全价宠物食品总部及产地分布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全球主要厂商成立时间及全价宠物食品商业化日期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2.6 全价宠物食品行业集中度、竞争程度分析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全价宠物食品行业集中度分析：2025年全球Top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全球全价宠物食品第一梯队、第二梯队和第三梯队厂商（品牌）及市场份额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全球全价宠物食品主要地区分析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全球主要地区全价宠物食品市场规模分析：2021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全球主要地区全价宠物食品销售额及份额（2021-2026）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全球主要地区全价宠物食品销售额及份额预测（2027-2032）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干粮</w:t>
      </w:r>
      <w:r>
        <w:rPr>
          <w:rFonts w:hint="eastAsia"/>
        </w:rPr>
        <w:br/>
      </w:r>
      <w:r>
        <w:rPr>
          <w:rFonts w:hint="eastAsia"/>
        </w:rPr>
        <w:t>　　　　4.1.2 湿粮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按产品类型细分，全球全价宠物食品销售额对比（2021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按产品类型细分，全球全价宠物食品销售额预测（2027-2032）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按产品类型细分，中国全价宠物食品销售额预测（2027-2032）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按应用细分，全球全价宠物食品销售额对比（2021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按应用细分，全球全价宠物食品销售额预测（2027-2032）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中国不同应用全价宠物食品销售额预测（2027-2032）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全价宠物食品行业发展趋势</w:t>
      </w:r>
      <w:r>
        <w:rPr>
          <w:rFonts w:hint="eastAsia"/>
        </w:rPr>
        <w:br/>
      </w:r>
      <w:r>
        <w:rPr>
          <w:rFonts w:hint="eastAsia"/>
        </w:rPr>
        <w:t>　　7.2 全价宠物食品行业主要驱动因素</w:t>
      </w:r>
      <w:r>
        <w:rPr>
          <w:rFonts w:hint="eastAsia"/>
        </w:rPr>
        <w:br/>
      </w:r>
      <w:r>
        <w:rPr>
          <w:rFonts w:hint="eastAsia"/>
        </w:rPr>
        <w:t>　　7.3 全价宠物食品中国企业SWOT分析</w:t>
      </w:r>
      <w:r>
        <w:rPr>
          <w:rFonts w:hint="eastAsia"/>
        </w:rPr>
        <w:br/>
      </w:r>
      <w:r>
        <w:rPr>
          <w:rFonts w:hint="eastAsia"/>
        </w:rPr>
        <w:t>　　7.4 中国全价宠物食品行业政策环境分析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全价宠物食品行业产业链简介</w:t>
      </w:r>
      <w:r>
        <w:rPr>
          <w:rFonts w:hint="eastAsia"/>
        </w:rPr>
        <w:br/>
      </w:r>
      <w:r>
        <w:rPr>
          <w:rFonts w:hint="eastAsia"/>
        </w:rPr>
        <w:t>　　　　8.1.1 全价宠物食品行业供应链分析</w:t>
      </w:r>
      <w:r>
        <w:rPr>
          <w:rFonts w:hint="eastAsia"/>
        </w:rPr>
        <w:br/>
      </w:r>
      <w:r>
        <w:rPr>
          <w:rFonts w:hint="eastAsia"/>
        </w:rPr>
        <w:t>　　　　8.1.2 全价宠物食品主要原料及供应情况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全价宠物食品行业主要下游客户</w:t>
      </w:r>
      <w:r>
        <w:rPr>
          <w:rFonts w:hint="eastAsia"/>
        </w:rPr>
        <w:br/>
      </w:r>
      <w:r>
        <w:rPr>
          <w:rFonts w:hint="eastAsia"/>
        </w:rPr>
        <w:t>　　8.2 全价宠物食品行业采购模式</w:t>
      </w:r>
      <w:r>
        <w:rPr>
          <w:rFonts w:hint="eastAsia"/>
        </w:rPr>
        <w:br/>
      </w:r>
      <w:r>
        <w:rPr>
          <w:rFonts w:hint="eastAsia"/>
        </w:rPr>
        <w:t>　　8.3 全价宠物食品行业生产模式</w:t>
      </w:r>
      <w:r>
        <w:rPr>
          <w:rFonts w:hint="eastAsia"/>
        </w:rPr>
        <w:br/>
      </w:r>
      <w:r>
        <w:rPr>
          <w:rFonts w:hint="eastAsia"/>
        </w:rPr>
        <w:t>　　8.4 全价宠物食品行业销售模式及销售渠道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全价宠物食品行业发展主要特点</w:t>
      </w:r>
      <w:r>
        <w:rPr>
          <w:rFonts w:hint="eastAsia"/>
        </w:rPr>
        <w:br/>
      </w:r>
      <w:r>
        <w:rPr>
          <w:rFonts w:hint="eastAsia"/>
        </w:rPr>
        <w:t>　　表 2： 全价宠物食品行业发展有利因素分析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全价宠物食品行业发展不利因素分析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进入全价宠物食品行业壁垒</w:t>
      </w:r>
      <w:r>
        <w:rPr>
          <w:rFonts w:hint="eastAsia"/>
        </w:rPr>
        <w:br/>
      </w:r>
      <w:r>
        <w:rPr>
          <w:rFonts w:hint="eastAsia"/>
        </w:rPr>
        <w:t>　　表 5： 全价宠物食品主要企业在国际市场占有率（按收入，2023-2026）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2025年全价宠物食品主要企业在国际市场排名（按收入）&amp;（万元）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全球市场主要企业全价宠物食品销售收入（2023-2026）&amp;（万元）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全价宠物食品主要企业在中国市场占有率（按收入，2023-2026）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2025年全价宠物食品主要企业在中国市场排名（按收入）&amp;（万元）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中国市场主要企业全价宠物食品销售收入（2023-2026）&amp;（万元）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全球主要厂商全价宠物食品总部及产地分布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全球主要厂商成立时间及全价宠物食品商业化日期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2025年全球全价宠物食品主要厂商市场地位（第一梯队、第二梯队和第三梯队）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全球全价宠物食品市场投资、并购等现状分析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全球主要地区全价宠物食品销售额：（2021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全球主要地区全价宠物食品销售额及份额列表（2021-2026）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全球主要地区全价宠物食品销售额及份额列表预测（2027-2032）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干粮主要企业列表</w:t>
      </w:r>
      <w:r>
        <w:rPr>
          <w:rFonts w:hint="eastAsia"/>
        </w:rPr>
        <w:br/>
      </w:r>
      <w:r>
        <w:rPr>
          <w:rFonts w:hint="eastAsia"/>
        </w:rPr>
        <w:t>　　表 22： 湿粮主要企业列表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按产品类型细分，全球全价宠物食品销售额及增长率对比（2021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按应用细分，全球全价宠物食品销售额及增长率对比（2021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按应用细分，全球全价宠物食品市场份额预测（2027-2032）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全价宠物食品行业发展趋势</w:t>
      </w:r>
      <w:r>
        <w:rPr>
          <w:rFonts w:hint="eastAsia"/>
        </w:rPr>
        <w:br/>
      </w:r>
      <w:r>
        <w:rPr>
          <w:rFonts w:hint="eastAsia"/>
        </w:rPr>
        <w:t>　　表 136： 全价宠物食品行业主要驱动因素</w:t>
      </w:r>
      <w:r>
        <w:rPr>
          <w:rFonts w:hint="eastAsia"/>
        </w:rPr>
        <w:br/>
      </w:r>
      <w:r>
        <w:rPr>
          <w:rFonts w:hint="eastAsia"/>
        </w:rPr>
        <w:t>　　表 137： 全价宠物食品行业供应链分析</w:t>
      </w:r>
      <w:r>
        <w:rPr>
          <w:rFonts w:hint="eastAsia"/>
        </w:rPr>
        <w:br/>
      </w:r>
      <w:r>
        <w:rPr>
          <w:rFonts w:hint="eastAsia"/>
        </w:rPr>
        <w:t>　　表 138： 全价宠物食品上游原料供应商</w:t>
      </w:r>
      <w:r>
        <w:rPr>
          <w:rFonts w:hint="eastAsia"/>
        </w:rPr>
        <w:br/>
      </w:r>
      <w:r>
        <w:rPr>
          <w:rFonts w:hint="eastAsia"/>
        </w:rPr>
        <w:t>　　表 139： 全价宠物食品行业主要下游客户</w:t>
      </w:r>
      <w:r>
        <w:rPr>
          <w:rFonts w:hint="eastAsia"/>
        </w:rPr>
        <w:br/>
      </w:r>
      <w:r>
        <w:rPr>
          <w:rFonts w:hint="eastAsia"/>
        </w:rPr>
        <w:t>　　表 140： 全价宠物食品典型经销商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全价宠物食品产品图片</w:t>
      </w:r>
      <w:r>
        <w:rPr>
          <w:rFonts w:hint="eastAsia"/>
        </w:rPr>
        <w:br/>
      </w:r>
      <w:r>
        <w:rPr>
          <w:rFonts w:hint="eastAsia"/>
        </w:rPr>
        <w:t>　　图 2： 全球市场全价宠物食品市场规模，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全球全价宠物食品市场销售额预测：（万元）&amp;（2021-2032）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中国市场全价宠物食品销售额及未来趋势（2021-2032）&amp;（万元）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2025年全球前五大厂商全价宠物食品市场份额</w:t>
      </w:r>
      <w:r>
        <w:rPr>
          <w:rFonts w:hint="eastAsia"/>
        </w:rPr>
        <w:br/>
      </w:r>
      <w:r>
        <w:rPr>
          <w:rFonts w:hint="eastAsia"/>
        </w:rPr>
        <w:t>　　图 6： 2025年全球全价宠物食品第一梯队、第二梯队和第三梯队厂商及市场份额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全球主要地区全价宠物食品销售额市场份额（2021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干粮 产品图片</w:t>
      </w:r>
      <w:r>
        <w:rPr>
          <w:rFonts w:hint="eastAsia"/>
        </w:rPr>
        <w:br/>
      </w:r>
      <w:r>
        <w:rPr>
          <w:rFonts w:hint="eastAsia"/>
        </w:rPr>
        <w:t>　　图 17： 全球干粮规模及增长率（2021-2032）&amp;（万元）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湿粮产品图片</w:t>
      </w:r>
      <w:r>
        <w:rPr>
          <w:rFonts w:hint="eastAsia"/>
        </w:rPr>
        <w:br/>
      </w:r>
      <w:r>
        <w:rPr>
          <w:rFonts w:hint="eastAsia"/>
        </w:rPr>
        <w:t>　　图 19： 全球湿粮规模及增长率（2021-2032）&amp;（万元）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按产品类型细分，全球全价宠物食品市场份额2025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按产品类型细分，全球全价宠物食品市场份额预测2026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按产品类型细分，中国全价宠物食品市场份额预测2026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按应用细分，全球全价宠物食品市场份额2025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29： 全价宠物食品中国企业SWOT分析</w:t>
      </w:r>
      <w:r>
        <w:rPr>
          <w:rFonts w:hint="eastAsia"/>
        </w:rPr>
        <w:br/>
      </w:r>
      <w:r>
        <w:rPr>
          <w:rFonts w:hint="eastAsia"/>
        </w:rPr>
        <w:t>　　图 30： 全价宠物食品产业链</w:t>
      </w:r>
      <w:r>
        <w:rPr>
          <w:rFonts w:hint="eastAsia"/>
        </w:rPr>
        <w:br/>
      </w:r>
      <w:r>
        <w:rPr>
          <w:rFonts w:hint="eastAsia"/>
        </w:rPr>
        <w:t>　　图 31： 全价宠物食品行业采购模式分析</w:t>
      </w:r>
      <w:r>
        <w:rPr>
          <w:rFonts w:hint="eastAsia"/>
        </w:rPr>
        <w:br/>
      </w:r>
      <w:r>
        <w:rPr>
          <w:rFonts w:hint="eastAsia"/>
        </w:rPr>
        <w:t>　　图 32： 全价宠物食品行业生产模式</w:t>
      </w:r>
      <w:r>
        <w:rPr>
          <w:rFonts w:hint="eastAsia"/>
        </w:rPr>
        <w:br/>
      </w:r>
      <w:r>
        <w:rPr>
          <w:rFonts w:hint="eastAsia"/>
        </w:rPr>
        <w:t>　　图 33： 全价宠物食品行业销售模式分析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f34d22504873" w:history="1">
        <w:r>
          <w:rPr>
            <w:rStyle w:val="Hyperlink"/>
          </w:rPr>
          <w:t>2026-2032年全球与中国全价宠物食品行业现状及前景趋势分析报告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4f34d22504873" w:history="1">
        <w:r>
          <w:rPr>
            <w:rStyle w:val="Hyperlink"/>
          </w:rPr>
          <w:t>https://www.20087.com/6/38/QuanJiaChongWuShiPinDeXianZhuangYuQianJing.html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和半价猫粮的区别、全价宠物食品猫粮、皇家全价粮什么意思、全价宠物食品是什么意思、自己在家做狗粮卖可以吗、全价宠物食品国家标准、爱肯拿和渴望哪种好、全价宠物食品描粮、皇家是进口还是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d0b768e9d446e" w:history="1">
      <w:r>
        <w:rPr>
          <w:rStyle w:val="Hyperlink"/>
        </w:rPr>
        <w:t>2026-2032年全球与中国全价宠物食品行业现状及前景趋势分析报告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uanJiaChongWuShiPinDeXianZhuangYuQianJing.html" TargetMode="External" Id="R0864f34d2250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uanJiaChongWuShiPinDeXianZhuangYuQianJing.html" TargetMode="External" Id="R6dad0b768e9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2026-02-08T00:37:00Z</dcterms:created>
  <dcterms:modified xsi:type="dcterms:W3CDTF">2026-02-08T01:37:00Z</dcterms:modified>
  <dc:subject>2026-2032年全球与中国全价宠物食品行业现状及前景趋势分析报告</dc:subject>
  <dc:title>2026-2032年全球与中国全价宠物食品行业现状及前景趋势分析报告</dc:title>
  <cp:keywords>2026-2032年全球与中国全价宠物食品行业现状及前景趋势分析报告</cp:keywords>
  <dc:description>2026-2032年全球与中国全价宠物食品行业现状及前景趋势分析报告</dc:description>
</cp:coreProperties>
</file>