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2e16ae264ff1" w:history="1">
              <w:r>
                <w:rPr>
                  <w:rStyle w:val="Hyperlink"/>
                </w:rPr>
                <w:t>2026-2032年全球与中国心导管市场现状调研及发展前景预测分析报告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2e16ae264ff1" w:history="1">
              <w:r>
                <w:rPr>
                  <w:rStyle w:val="Hyperlink"/>
                </w:rPr>
                <w:t>2026-2032年全球与中国心导管市场现状调研及发展前景预测分析报告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2e16ae264ff1" w:history="1">
                <w:r>
                  <w:rPr>
                    <w:rStyle w:val="Hyperlink"/>
                  </w:rPr>
                  <w:t>https://www.20087.com/6/98/XinDaoGuanXianZhuangYuQianJingFenXi.html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导管是一种用于诊断和治疗心血管疾病的微创介入器械，通过血管路径进入心脏或冠状动脉，实现造影、压力测量、血流储备分数（FFR）评估及支架输送等功能。当前高端心导管普遍采用多腔设计、亲水涂层与显影标记，强调柔顺性、推送性和扭控响应，材料以 Pebax、尼龙及聚氨酯为主，并集成光纤或微型传感器提升功能性。在冠心病高发与精准介入理念深化背景下，心导管向更细径、更高集成度与智能化方向演进。然而，复杂病变（如钙化、分叉）对导管通过性提出挑战；部分国产产品在涂层均匀性与长期可靠性方面与国际品牌存在差距；且一次性使用模式带来较高医疗成本与废弃物压力。</w:t>
      </w:r>
      <w:r>
        <w:rPr>
          <w:rFonts w:hint="eastAsia"/>
        </w:rPr>
        <w:br/>
      </w:r>
      <w:r>
        <w:rPr>
          <w:rFonts w:hint="eastAsia"/>
        </w:rPr>
        <w:t>　　未来，心导管将聚焦智能感知、可降解材料与机器人协同。嵌入式MEMS压力/温度传感器实时反馈生理参数，数据直连手术导航系统；AI算法基于血流动力学自动识别功能缺血区域。在材料端，生物可吸收聚合物导管在完成任务后自然降解，减少长期异物留存风险；纳米润滑涂层延长体内操作窗口。制造方面，3D打印实现患者特异性导管定制；数字孪生平台模拟导管-血管交互优化设计。同时，远程操控导管系统降低术者辐射暴露。长远看，心导管将从被动输送通道升级为具备生理反馈、个体适配与绿色生命周期特征的智能介入平台，在精准心脏病学与微创治疗融合趋势中持续重塑心血管诊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2e16ae264ff1" w:history="1">
        <w:r>
          <w:rPr>
            <w:rStyle w:val="Hyperlink"/>
          </w:rPr>
          <w:t>2026-2032年全球与中国心导管市场现状调研及发展前景预测分析报告</w:t>
        </w:r>
      </w:hyperlink>
      <w:r>
        <w:rPr>
          <w:rFonts w:hint="eastAsia"/>
        </w:rPr>
        <w:t>》基于权威数据和调研资料，采用定量与定性相结合的方法，系统分析了心导管行业的现状和未来趋势。通过对行业的长期跟踪研究，报告提供了清晰的市场分析和趋势预测，帮助投资者更好地理解行业投资价值。同时，结合心导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按产品类型细分，全球心导管市场规模2021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血管造影导管</w:t>
      </w:r>
      <w:r>
        <w:rPr>
          <w:rFonts w:hint="eastAsia"/>
        </w:rPr>
        <w:br/>
      </w:r>
      <w:r>
        <w:rPr>
          <w:rFonts w:hint="eastAsia"/>
        </w:rPr>
        <w:t>　　　　1.3.3 指引导管</w:t>
      </w:r>
      <w:r>
        <w:rPr>
          <w:rFonts w:hint="eastAsia"/>
        </w:rPr>
        <w:br/>
      </w:r>
      <w:r>
        <w:rPr>
          <w:rFonts w:hint="eastAsia"/>
        </w:rPr>
        <w:t>　　　　1.3.4 肺动脉导管</w:t>
      </w:r>
      <w:r>
        <w:rPr>
          <w:rFonts w:hint="eastAsia"/>
        </w:rPr>
        <w:br/>
      </w:r>
      <w:r>
        <w:rPr>
          <w:rFonts w:hint="eastAsia"/>
        </w:rPr>
        <w:t>　　　　1.3.5 PTCA球囊导管</w:t>
      </w:r>
      <w:r>
        <w:rPr>
          <w:rFonts w:hint="eastAsia"/>
        </w:rPr>
        <w:br/>
      </w:r>
      <w:r>
        <w:rPr>
          <w:rFonts w:hint="eastAsia"/>
        </w:rPr>
        <w:t>　　　　1.3.6 血管内超声导管</w:t>
      </w:r>
      <w:r>
        <w:rPr>
          <w:rFonts w:hint="eastAsia"/>
        </w:rPr>
        <w:br/>
      </w:r>
      <w:r>
        <w:rPr>
          <w:rFonts w:hint="eastAsia"/>
        </w:rPr>
        <w:t>　　　　1.3.7 电生理导管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按应用细分，全球心导管市场规模2021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诊断</w:t>
      </w:r>
      <w:r>
        <w:rPr>
          <w:rFonts w:hint="eastAsia"/>
        </w:rPr>
        <w:br/>
      </w:r>
      <w:r>
        <w:rPr>
          <w:rFonts w:hint="eastAsia"/>
        </w:rPr>
        <w:t>　　　　1.4.3 治疗</w:t>
      </w:r>
      <w:r>
        <w:rPr>
          <w:rFonts w:hint="eastAsia"/>
        </w:rPr>
        <w:br/>
      </w:r>
      <w:r>
        <w:rPr>
          <w:rFonts w:hint="eastAsia"/>
        </w:rPr>
        <w:t>　　　　1.4.4 监测器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心导管行业发展总体概况</w:t>
      </w:r>
      <w:r>
        <w:rPr>
          <w:rFonts w:hint="eastAsia"/>
        </w:rPr>
        <w:br/>
      </w:r>
      <w:r>
        <w:rPr>
          <w:rFonts w:hint="eastAsia"/>
        </w:rPr>
        <w:t>　　　　1.5.2 心导管行业发展主要特点</w:t>
      </w:r>
      <w:r>
        <w:rPr>
          <w:rFonts w:hint="eastAsia"/>
        </w:rPr>
        <w:br/>
      </w:r>
      <w:r>
        <w:rPr>
          <w:rFonts w:hint="eastAsia"/>
        </w:rPr>
        <w:t>　　　　1.5.3 心导管行业发展影响因素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心导管有利因素</w:t>
      </w:r>
      <w:r>
        <w:rPr>
          <w:rFonts w:hint="eastAsia"/>
        </w:rPr>
        <w:br/>
      </w:r>
      <w:r>
        <w:rPr>
          <w:rFonts w:hint="eastAsia"/>
        </w:rPr>
        <w:t>　　　　1.5.3 .2 心导管不利因素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心导管主要企业在国际市场占有率（按销量，2023-2026）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2025年心导管主要企业在国际市场排名（按销量）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全球市场主要企业心导管销量（2023-2026）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全球市场，近三年心导管主要企业占有率及排名（按收入）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2025年心导管主要企业在国际市场排名（按收入）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全球市场主要企业心导管销售收入（2023-2026）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全球市场主要企业心导管销售价格（2023-2026）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中国市场，近三年心导管主要企业占有率及排名（按销量）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心导管主要企业在中国市场占有率（按销量，2023-2026）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2025年心导管主要企业在中国市场排名（按销量）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中国市场主要企业心导管销量（2023-2026）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中国市场，近三年心导管主要企业占有率及排名（按收入）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心导管主要企业在中国市场占有率（按收入，2023-2026）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2025年心导管主要企业在中国市场排名（按收入）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中国市场主要企业心导管销售收入（2023-2026）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全球主要厂商心导管总部及产地分布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全球主要厂商成立时间及心导管商业化日期</w:t>
      </w:r>
      <w:r>
        <w:rPr>
          <w:rFonts w:hint="eastAsia"/>
        </w:rPr>
        <w:br/>
      </w:r>
      <w:r>
        <w:rPr>
          <w:rFonts w:hint="eastAsia"/>
        </w:rPr>
        <w:t>　　2.8 全球主要厂商心导管产品类型及应用</w:t>
      </w:r>
      <w:r>
        <w:rPr>
          <w:rFonts w:hint="eastAsia"/>
        </w:rPr>
        <w:br/>
      </w:r>
      <w:r>
        <w:rPr>
          <w:rFonts w:hint="eastAsia"/>
        </w:rPr>
        <w:t>　　2.9 心导管行业集中度、竞争程度分析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心导管行业集中度分析：2025年全球Top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全球心导管第一梯队、第二梯队和第三梯队生产商（品牌）及市场份额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全球心导管总体规模分析</w:t>
      </w:r>
      <w:r>
        <w:rPr>
          <w:rFonts w:hint="eastAsia"/>
        </w:rPr>
        <w:br/>
      </w:r>
      <w:r>
        <w:rPr>
          <w:rFonts w:hint="eastAsia"/>
        </w:rPr>
        <w:t>　　3.1 全球心导管供需现状及预测（2021-2032）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全球心导管产能、产量、产能利用率及发展趋势（2021-2032）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全球心导管产量、需求量及发展趋势（2021-2032）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全球主要地区心导管产量及发展趋势（2021-2032）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全球主要地区心导管产量（2021-2026）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全球主要地区心导管产量（2027-2032）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全球主要地区心导管产量市场份额（2021-2032）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中国心导管供需现状及预测（2021-2032）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中国心导管产能、产量、产能利用率及发展趋势（2021-2032）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中国心导管产量、市场需求量及发展趋势（2021-2032）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中国市场心导管进出口（2021-2032）</w:t>
      </w:r>
      <w:r>
        <w:rPr>
          <w:rFonts w:hint="eastAsia"/>
        </w:rPr>
        <w:br/>
      </w:r>
      <w:r>
        <w:rPr>
          <w:rFonts w:hint="eastAsia"/>
        </w:rPr>
        <w:t>　　3.4 全球心导管销量及销售额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全球市场心导管销售额（2021-2032）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全球市场心导管销量（2021-2032）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全球市场心导管价格趋势（2021-2032）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全球主要地区心导管市场规模分析：2021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全球主要地区心导管销售收入及市场份额（2021-2026）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全球主要地区心导管销售收入预测（2027-2032）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全球主要地区心导管销量分析：2021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全球主要地区心导管销量及市场份额（2021-2026）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全球主要地区心导管销量及市场份额预测（2027-2032）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北美市场心导管销量、收入及增长率（2021-2032）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欧洲市场心导管销量、收入及增长率（2021-2032）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中国市场心导管销量、收入及增长率（2021-2032）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日本市场心导管销量、收入及增长率（2021-2032）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东南亚市场心导管销量、收入及增长率（2021-2032）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印度市场心导管销量、收入及增长率（2021-2032）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南美市场心导管销量、收入及增长率（2021-2032）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中东市场心导管销量、收入及增长率（2021-2032）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心导管销量、收入、价格及毛利率（2021-2026）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不同产品类型心导管分析</w:t>
      </w:r>
      <w:r>
        <w:rPr>
          <w:rFonts w:hint="eastAsia"/>
        </w:rPr>
        <w:br/>
      </w:r>
      <w:r>
        <w:rPr>
          <w:rFonts w:hint="eastAsia"/>
        </w:rPr>
        <w:t>　　6.1 全球不同产品类型心导管销量（2021-2032）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全球不同产品类型心导管销量预测（2027-2032）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全球不同产品类型心导管收入（2021-2032）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全球不同产品类型心导管收入预测（2027-2032）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全球不同产品类型心导管价格走势（2021-2032）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中国不同产品类型心导管销量（2021-2032）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中国不同产品类型心导管销量及市场份额（2021-2026）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中国不同产品类型心导管销量预测（2027-2032）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中国不同产品类型心导管收入（2021-2032）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中国不同产品类型心导管收入及市场份额（2021-2026）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中国不同产品类型心导管收入预测（2027-2032）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不同应用心导管分析</w:t>
      </w:r>
      <w:r>
        <w:rPr>
          <w:rFonts w:hint="eastAsia"/>
        </w:rPr>
        <w:br/>
      </w:r>
      <w:r>
        <w:rPr>
          <w:rFonts w:hint="eastAsia"/>
        </w:rPr>
        <w:t>　　7.1 全球不同应用心导管销量（2021-2032）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全球不同应用心导管销量及市场份额（2021-2026）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全球不同应用心导管销量预测（2027-2032）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全球不同应用心导管收入（2021-2032）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全球不同应用心导管收入及市场份额（2021-2026）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全球不同应用心导管收入预测（2027-2032）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全球不同应用心导管价格走势（2021-2032）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中国不同应用心导管销量（2021-2032）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中国不同应用心导管销量及市场份额（2021-2026）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中国不同应用心导管销量预测（2027-2032）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中国不同应用心导管收入（2021-2032）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中国不同应用心导管收入及市场份额（2021-2026）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中国不同应用心导管收入预测（2027-2032）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心导管行业发展趋势</w:t>
      </w:r>
      <w:r>
        <w:rPr>
          <w:rFonts w:hint="eastAsia"/>
        </w:rPr>
        <w:br/>
      </w:r>
      <w:r>
        <w:rPr>
          <w:rFonts w:hint="eastAsia"/>
        </w:rPr>
        <w:t>　　8.2 心导管行业主要驱动因素</w:t>
      </w:r>
      <w:r>
        <w:rPr>
          <w:rFonts w:hint="eastAsia"/>
        </w:rPr>
        <w:br/>
      </w:r>
      <w:r>
        <w:rPr>
          <w:rFonts w:hint="eastAsia"/>
        </w:rPr>
        <w:t>　　8.3 心导管中国企业SWOT分析</w:t>
      </w:r>
      <w:r>
        <w:rPr>
          <w:rFonts w:hint="eastAsia"/>
        </w:rPr>
        <w:br/>
      </w:r>
      <w:r>
        <w:rPr>
          <w:rFonts w:hint="eastAsia"/>
        </w:rPr>
        <w:t>　　8.4 中国心导管行业政策环境分析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心导管行业产业链简介</w:t>
      </w:r>
      <w:r>
        <w:rPr>
          <w:rFonts w:hint="eastAsia"/>
        </w:rPr>
        <w:br/>
      </w:r>
      <w:r>
        <w:rPr>
          <w:rFonts w:hint="eastAsia"/>
        </w:rPr>
        <w:t>　　　　9.1.1 心导管行业供应链分析</w:t>
      </w:r>
      <w:r>
        <w:rPr>
          <w:rFonts w:hint="eastAsia"/>
        </w:rPr>
        <w:br/>
      </w:r>
      <w:r>
        <w:rPr>
          <w:rFonts w:hint="eastAsia"/>
        </w:rPr>
        <w:t>　　　　9.1.2 心导管主要原料及供应情况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心导管行业采购模式</w:t>
      </w:r>
      <w:r>
        <w:rPr>
          <w:rFonts w:hint="eastAsia"/>
        </w:rPr>
        <w:br/>
      </w:r>
      <w:r>
        <w:rPr>
          <w:rFonts w:hint="eastAsia"/>
        </w:rPr>
        <w:t>　　9.3 心导管行业生产模式</w:t>
      </w:r>
      <w:r>
        <w:rPr>
          <w:rFonts w:hint="eastAsia"/>
        </w:rPr>
        <w:br/>
      </w:r>
      <w:r>
        <w:rPr>
          <w:rFonts w:hint="eastAsia"/>
        </w:rPr>
        <w:t>　　9.4 心导管行业销售模式及销售渠道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按产品类型细分，全球心导管市场规模2021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按应用细分，全球心导管市场规模（CAGR）2021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心导管行业发展主要特点</w:t>
      </w:r>
      <w:r>
        <w:rPr>
          <w:rFonts w:hint="eastAsia"/>
        </w:rPr>
        <w:br/>
      </w:r>
      <w:r>
        <w:rPr>
          <w:rFonts w:hint="eastAsia"/>
        </w:rPr>
        <w:t>　　表 4： 心导管行业发展有利因素分析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心导管行业发展不利因素分析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进入心导管行业壁垒</w:t>
      </w:r>
      <w:r>
        <w:rPr>
          <w:rFonts w:hint="eastAsia"/>
        </w:rPr>
        <w:br/>
      </w:r>
      <w:r>
        <w:rPr>
          <w:rFonts w:hint="eastAsia"/>
        </w:rPr>
        <w:t>　　表 7： 心导管主要企业在国际市场占有率（按销量，2023-2026）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2025年心导管主要企业在国际市场排名（按销量）&amp;（千台）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全球市场主要企业心导管销量（2023-2026）&amp;（千台）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心导管主要企业在国际市场占有率（按收入，2023-2026）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2025年心导管主要企业在国际市场排名（按收入）&amp;（万元）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全球市场主要企业心导管销售收入（2023-2026）&amp;（万元）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全球市场主要企业心导管销售价格（2023-2026）&amp;（元/台）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心导管主要企业在中国市场占有率（按销量，2023-2026）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2025年心导管主要企业在中国市场排名（按销量）&amp;（千台）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中国市场主要企业心导管销量（2023-2026）&amp;（千台）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心导管主要企业在中国市场占有率（按收入，2023-2026）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2025年心导管主要企业在中国市场排名（按收入）&amp;（万元）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中国市场主要企业心导管销售收入（2023-2026）&amp;（万元）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全球主要厂商心导管总部及产地分布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全球主要厂商成立时间及心导管商业化日期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全球主要厂商心导管产品类型及应用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2025年全球心导管主要厂商市场地位（第一梯队、第二梯队和第三梯队）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全球心导管市场投资、并购等现状分析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全球主要地区心导管产量增速（CAGR）：（2021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全球主要地区心导管产量（2021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全球主要地区心导管产量（2021-2026）&amp;（千台）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全球主要地区心导管产量（2027-2032）&amp;（千台）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全球主要地区心导管产量市场份额（2021-2026）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全球主要地区心导管产量市场份额（2027-2032）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中国市场心导管产量、销量、进出口（2021-2026）&amp;（千台）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中国市场心导管产量、销量、进出口预测（2027-2032）&amp;（千台）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全球主要地区心导管销售收入增速：（2021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全球主要地区心导管销售收入（2021-2026）&amp;（万元）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全球主要地区心导管销售收入市场份额（2021-2026）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全球主要地区心导管收入（2027-2032）&amp;（万元）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全球主要地区心导管收入市场份额（2027-2032）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全球主要地区心导管销量（千台）：2021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全球主要地区心导管销量（2021-2026）&amp;（千台）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全球主要地区心导管销量市场份额（2021-2026）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全球主要地区心导管销量（2027-2032）&amp;（千台）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全球主要地区心导管销量份额（2027-2032）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心导管生产基地、销售区域、竞争对手及市场地位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心导管产品规格、参数及市场应用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心导管销量（千台）、收入（万元）、价格（元/台）及毛利率（2021-2026）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全球不同产品类型心导管销量（2021-2026）&amp;（千台）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全球不同产品类型心导管销量市场份额（2021-2026）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全球不同产品类型心导管销量预测（2027-2032）&amp;（千台）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全球市场不同产品类型心导管销量市场份额预测（2027-2032）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全球不同产品类型心导管收入（2021-2026）&amp;（万元）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全球不同产品类型心导管收入市场份额（2021-2026）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全球不同产品类型心导管收入预测（2027-2032）&amp;（万元）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全球不同产品类型心导管收入市场份额预测（2027-2032）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中国不同产品类型心导管销量（2021-2026）&amp;（千台）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中国不同产品类型心导管销量市场份额（2021-2026）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中国不同产品类型心导管销量预测（2027-2032）&amp;（千台）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全球市场不同产品类型心导管销量市场份额预测（2027-2032）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中国不同产品类型心导管收入（2021-2026）&amp;（万元）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中国不同产品类型心导管收入市场份额（2021-2026）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中国不同产品类型心导管收入预测（2027-2032）&amp;（万元）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中国不同产品类型心导管收入市场份额预测（2027-2032）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全球不同应用心导管销量（2021-2026）&amp;（千台）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全球不同应用心导管销量市场份额（2021-2026）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全球不同应用心导管销量预测（2027-2032）&amp;（千台）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全球市场不同应用心导管销量市场份额预测（2027-2032）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全球不同应用心导管收入（2021-2026）&amp;（万元）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全球不同应用心导管收入市场份额（2021-2026）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全球不同应用心导管收入预测（2027-2032）&amp;（万元）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全球不同应用心导管收入市场份额预测（2027-2032）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中国不同应用心导管销量（2021-2026）&amp;（千台）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中国不同应用心导管销量市场份额（2021-2026）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中国不同应用心导管销量预测（2027-2032）&amp;（千台）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中国市场不同应用心导管销量市场份额预测（2027-2032）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中国不同应用心导管收入（2021-2026）&amp;（万元）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中国不同应用心导管收入市场份额（2021-2026）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中国不同应用心导管收入预测（2027-2032）&amp;（万元）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中国不同应用心导管收入市场份额预测（2027-2032）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心导管行业发展趋势</w:t>
      </w:r>
      <w:r>
        <w:rPr>
          <w:rFonts w:hint="eastAsia"/>
        </w:rPr>
        <w:br/>
      </w:r>
      <w:r>
        <w:rPr>
          <w:rFonts w:hint="eastAsia"/>
        </w:rPr>
        <w:t>　　表 161： 心导管行业主要驱动因素</w:t>
      </w:r>
      <w:r>
        <w:rPr>
          <w:rFonts w:hint="eastAsia"/>
        </w:rPr>
        <w:br/>
      </w:r>
      <w:r>
        <w:rPr>
          <w:rFonts w:hint="eastAsia"/>
        </w:rPr>
        <w:t>　　表 162： 心导管行业供应链分析</w:t>
      </w:r>
      <w:r>
        <w:rPr>
          <w:rFonts w:hint="eastAsia"/>
        </w:rPr>
        <w:br/>
      </w:r>
      <w:r>
        <w:rPr>
          <w:rFonts w:hint="eastAsia"/>
        </w:rPr>
        <w:t>　　表 163： 心导管上游原料供应商</w:t>
      </w:r>
      <w:r>
        <w:rPr>
          <w:rFonts w:hint="eastAsia"/>
        </w:rPr>
        <w:br/>
      </w:r>
      <w:r>
        <w:rPr>
          <w:rFonts w:hint="eastAsia"/>
        </w:rPr>
        <w:t>　　表 164： 心导管主要地区不同应用客户分析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心导管典型经销商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全球不同产品类型心导管市场份额2025 &amp; 2032</w:t>
      </w:r>
      <w:r>
        <w:rPr>
          <w:rFonts w:hint="eastAsia"/>
        </w:rPr>
        <w:br/>
      </w:r>
      <w:r>
        <w:rPr>
          <w:rFonts w:hint="eastAsia"/>
        </w:rPr>
        <w:t>　　图 4： 血管造影导管产品图片</w:t>
      </w:r>
      <w:r>
        <w:rPr>
          <w:rFonts w:hint="eastAsia"/>
        </w:rPr>
        <w:br/>
      </w:r>
      <w:r>
        <w:rPr>
          <w:rFonts w:hint="eastAsia"/>
        </w:rPr>
        <w:t>　　图 5： 指引导管产品图片</w:t>
      </w:r>
      <w:r>
        <w:rPr>
          <w:rFonts w:hint="eastAsia"/>
        </w:rPr>
        <w:br/>
      </w:r>
      <w:r>
        <w:rPr>
          <w:rFonts w:hint="eastAsia"/>
        </w:rPr>
        <w:t>　　图 6： 肺动脉导管产品图片</w:t>
      </w:r>
      <w:r>
        <w:rPr>
          <w:rFonts w:hint="eastAsia"/>
        </w:rPr>
        <w:br/>
      </w:r>
      <w:r>
        <w:rPr>
          <w:rFonts w:hint="eastAsia"/>
        </w:rPr>
        <w:t>　　图 7： PTCA球囊导管产品图片</w:t>
      </w:r>
      <w:r>
        <w:rPr>
          <w:rFonts w:hint="eastAsia"/>
        </w:rPr>
        <w:br/>
      </w:r>
      <w:r>
        <w:rPr>
          <w:rFonts w:hint="eastAsia"/>
        </w:rPr>
        <w:t>　　图 8： 血管内超声导管产品图片</w:t>
      </w:r>
      <w:r>
        <w:rPr>
          <w:rFonts w:hint="eastAsia"/>
        </w:rPr>
        <w:br/>
      </w:r>
      <w:r>
        <w:rPr>
          <w:rFonts w:hint="eastAsia"/>
        </w:rPr>
        <w:t>　　图 9： 电生理导管产品图片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全球不同应用心导管市场份额2025 &amp; 2032</w:t>
      </w:r>
      <w:r>
        <w:rPr>
          <w:rFonts w:hint="eastAsia"/>
        </w:rPr>
        <w:br/>
      </w:r>
      <w:r>
        <w:rPr>
          <w:rFonts w:hint="eastAsia"/>
        </w:rPr>
        <w:t>　　图 12： 诊断</w:t>
      </w:r>
      <w:r>
        <w:rPr>
          <w:rFonts w:hint="eastAsia"/>
        </w:rPr>
        <w:br/>
      </w:r>
      <w:r>
        <w:rPr>
          <w:rFonts w:hint="eastAsia"/>
        </w:rPr>
        <w:t>　　图 13： 治疗</w:t>
      </w:r>
      <w:r>
        <w:rPr>
          <w:rFonts w:hint="eastAsia"/>
        </w:rPr>
        <w:br/>
      </w:r>
      <w:r>
        <w:rPr>
          <w:rFonts w:hint="eastAsia"/>
        </w:rPr>
        <w:t>　　图 14： 监测器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2025年全球前五大生产商心导管市场份额</w:t>
      </w:r>
      <w:r>
        <w:rPr>
          <w:rFonts w:hint="eastAsia"/>
        </w:rPr>
        <w:br/>
      </w:r>
      <w:r>
        <w:rPr>
          <w:rFonts w:hint="eastAsia"/>
        </w:rPr>
        <w:t>　　图 17： 2025年全球心导管第一梯队、第二梯队和第三梯队厂商及市场份额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全球心导管产能、产量、产能利用率及发展趋势（2021-2032）&amp;（千台）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全球心导管产量、需求量及发展趋势（2021-2032）&amp;（千台）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全球主要地区心导管产量市场份额（2021-2032）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中国心导管产能、产量、产能利用率及发展趋势（2021-2032）&amp;（千台）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中国心导管产量、市场需求量及发展趋势（2021-2032）&amp;（千台）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全球心导管市场销售额及增长率：（2021-2032）&amp;（万元）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全球市场心导管市场规模：2021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全球市场心导管销量及增长率（2021-2032）&amp;（千台）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全球市场心导管价格趋势（2021-2032）&amp;（元/台）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全球主要地区心导管销售收入（2021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全球主要地区心导管销售收入市场份额（2021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北美市场心导管销量及增长率（2021-2032）&amp;（千台）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北美市场心导管收入及增长率（2021-2032）&amp;（万元）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欧洲市场心导管销量及增长率（2021-2032）&amp;（千台）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欧洲市场心导管收入及增长率（2021-2032）&amp;（万元）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中国市场心导管销量及增长率（2021-2032）&amp;（千台）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中国市场心导管收入及增长率（2021-2032）&amp;（万元）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日本市场心导管销量及增长率（2021-2032）&amp;（千台）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日本市场心导管收入及增长率（2021-2032）&amp;（万元）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东南亚市场心导管销量及增长率（2021-2032）&amp;（千台）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东南亚市场心导管收入及增长率（2021-2032）&amp;（万元）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印度市场心导管销量及增长率（2021-2032）&amp;（千台）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印度市场心导管收入及增长率（2021-2032）&amp;（万元）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南美市场心导管销量及增长率（2021-2032）&amp;（千台）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南美市场心导管收入及增长率（2021-2032）&amp;（万元）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中东市场心导管销量及增长率（2021-2032）&amp;（千台）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中东市场心导管收入及增长率（2021-2032）&amp;（万元）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全球不同产品类型心导管价格走势（2021-2032）&amp;（元/台）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全球不同应用心导管价格走势（2021-2032）&amp;（元/台）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心导管中国企业SWOT分析</w:t>
      </w:r>
      <w:r>
        <w:rPr>
          <w:rFonts w:hint="eastAsia"/>
        </w:rPr>
        <w:br/>
      </w:r>
      <w:r>
        <w:rPr>
          <w:rFonts w:hint="eastAsia"/>
        </w:rPr>
        <w:t>　　图 48： 心导管产业链</w:t>
      </w:r>
      <w:r>
        <w:rPr>
          <w:rFonts w:hint="eastAsia"/>
        </w:rPr>
        <w:br/>
      </w:r>
      <w:r>
        <w:rPr>
          <w:rFonts w:hint="eastAsia"/>
        </w:rPr>
        <w:t>　　图 49： 心导管行业采购模式分析</w:t>
      </w:r>
      <w:r>
        <w:rPr>
          <w:rFonts w:hint="eastAsia"/>
        </w:rPr>
        <w:br/>
      </w:r>
      <w:r>
        <w:rPr>
          <w:rFonts w:hint="eastAsia"/>
        </w:rPr>
        <w:t>　　图 50： 心导管行业生产模式</w:t>
      </w:r>
      <w:r>
        <w:rPr>
          <w:rFonts w:hint="eastAsia"/>
        </w:rPr>
        <w:br/>
      </w:r>
      <w:r>
        <w:rPr>
          <w:rFonts w:hint="eastAsia"/>
        </w:rPr>
        <w:t>　　图 51： 心导管行业销售模式分析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2e16ae264ff1" w:history="1">
        <w:r>
          <w:rPr>
            <w:rStyle w:val="Hyperlink"/>
          </w:rPr>
          <w:t>2026-2032年全球与中国心导管市场现状调研及发展前景预测分析报告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2e16ae264ff1" w:history="1">
        <w:r>
          <w:rPr>
            <w:rStyle w:val="Hyperlink"/>
          </w:rPr>
          <w:t>https://www.20087.com/6/98/XinDaoGuanXianZhuangYuQianJingFenXi.html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热点：心导管手术算大手术吗、心导管检查、心导管一般住院几天、心导管室、不典型心室内传导阻滞、心导管射频消融术、导管检查、心导管检查多少钱、血管一旦放了支架就意味着什么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b12034e444384" w:history="1">
      <w:r>
        <w:rPr>
          <w:rStyle w:val="Hyperlink"/>
        </w:rPr>
        <w:t>2026-2032年全球与中国心导管市场现状调研及发展前景预测分析报告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inDaoGuanXianZhuangYuQianJingFenXi.html" TargetMode="External" Id="R93ff2e16ae26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inDaoGuanXianZhuangYuQianJingFenXi.html" TargetMode="External" Id="R9cfb12034e44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2026-01-01T01:51:58Z</dcterms:created>
  <dcterms:modified xsi:type="dcterms:W3CDTF">2026-01-01T02:51:58Z</dcterms:modified>
  <dc:subject>2026-2032年全球与中国心导管市场现状调研及发展前景预测分析报告</dc:subject>
  <dc:title>2026-2032年全球与中国心导管市场现状调研及发展前景预测分析报告</dc:title>
  <cp:keywords>2026-2032年全球与中国心导管市场现状调研及发展前景预测分析报告</cp:keywords>
  <dc:description>2026-2032年全球与中国心导管市场现状调研及发展前景预测分析报告</dc:description>
</cp:coreProperties>
</file>