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404b61df449e2" w:history="1">
              <w:r>
                <w:rPr>
                  <w:rStyle w:val="Hyperlink"/>
                </w:rPr>
                <w:t>2025-2031年中国抗高血压药物市场调查研究及发展趋势分析报告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404b61df449e2" w:history="1">
              <w:r>
                <w:rPr>
                  <w:rStyle w:val="Hyperlink"/>
                </w:rPr>
                <w:t>2025-2031年中国抗高血压药物市场调查研究及发展趋势分析报告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404b61df449e2" w:history="1">
                <w:r>
                  <w:rPr>
                    <w:rStyle w:val="Hyperlink"/>
                  </w:rPr>
                  <w:t>https://www.20087.com/6/08/KangGaoXueYaYaoWuHangYeQianJingF.html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是心血管疾病治疗的重要组成部分，用于控制血压，预防心脑血管事件。近年来，随着高血压患病率的上升和人口老龄化，抗高血压药物市场持续增长。药物研发方面，ACE抑制剂、ARBs、钙通道阻滞剂和利尿剂等成为主流，同时，长效制剂和复方制剂的开发，提高了患者依从性和治疗效果。然而，高血压的复杂性和个体差异性，使得精准治疗成为行业面临的挑战。</w:t>
      </w:r>
      <w:r>
        <w:rPr>
          <w:rFonts w:hint="eastAsia"/>
        </w:rPr>
        <w:br/>
      </w:r>
      <w:r>
        <w:rPr>
          <w:rFonts w:hint="eastAsia"/>
        </w:rPr>
        <w:t>　　未来，抗高血压药物将更加注重个性化和预防性治疗。随着基因组学和蛋白质组学的进展，基于遗传信息的个体化用药将提高治疗效果，减少不良反应。同时，预防性治疗策略，如早期干预和生活方式调整，将与药物治疗相结合，实现更全面的心血管风险控制。此外，数字健康技术的应用，如远程监测和智能提醒，将改善患者管理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404b61df449e2" w:history="1">
        <w:r>
          <w:rPr>
            <w:rStyle w:val="Hyperlink"/>
          </w:rPr>
          <w:t>2025-2031年中国抗高血压药物市场调查研究及发展趋势分析报告</w:t>
        </w:r>
      </w:hyperlink>
      <w:r>
        <w:rPr>
          <w:rFonts w:hint="eastAsia"/>
        </w:rPr>
        <w:t>》基于多年市场监测与行业研究，全面分析了抗高血压药物行业的现状、市场需求及市场规模，详细解读了抗高血压药物产业链结构、价格趋势及细分市场特点。报告科学预测了行业前景与发展方向，重点剖析了品牌竞争格局、市场集中度及主要企业的经营表现，并通过SWOT分析揭示了抗高血压药物行业机遇与风险。为投资者和决策者提供专业、客观的战略建议，是把握抗高血压药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抗高血压药物行业发展状况综述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中国抗高血压药物行业简介</w:t>
      </w:r>
      <w:r>
        <w:rPr>
          <w:rFonts w:hint="eastAsia"/>
        </w:rPr>
        <w:br/>
      </w:r>
      <w:r>
        <w:rPr>
          <w:rFonts w:hint="eastAsia"/>
        </w:rPr>
        <w:t>　　　　一、抗高血压药物行业的界定</w:t>
      </w:r>
      <w:r>
        <w:rPr>
          <w:rFonts w:hint="eastAsia"/>
        </w:rPr>
        <w:br/>
      </w:r>
      <w:r>
        <w:rPr>
          <w:rFonts w:hint="eastAsia"/>
        </w:rPr>
        <w:t>　　　　三、抗高血压药物的主要用途</w:t>
      </w:r>
      <w:r>
        <w:rPr>
          <w:rFonts w:hint="eastAsia"/>
        </w:rPr>
        <w:br/>
      </w:r>
      <w:r>
        <w:rPr>
          <w:rFonts w:hint="eastAsia"/>
        </w:rPr>
        <w:t>　　第二节 我国抗高血压药物产业发展的“波特五力模型”分析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二、抗高血压药物产业环境的“波特五力模型”分析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中国抗高血压药物行业发展状况</w:t>
      </w:r>
      <w:r>
        <w:rPr>
          <w:rFonts w:hint="eastAsia"/>
        </w:rPr>
        <w:br/>
      </w:r>
      <w:r>
        <w:rPr>
          <w:rFonts w:hint="eastAsia"/>
        </w:rPr>
        <w:t>　　　　一、中国抗高血压药物行业发展历程</w:t>
      </w:r>
      <w:r>
        <w:rPr>
          <w:rFonts w:hint="eastAsia"/>
        </w:rPr>
        <w:br/>
      </w:r>
      <w:r>
        <w:rPr>
          <w:rFonts w:hint="eastAsia"/>
        </w:rPr>
        <w:t>　　　　二、中国抗高血压药物行业发展面临的问题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抗高血压药物产业发展环境分析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二、我国抗高血压药物工业发展分析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2020-2025年中国抗高血压药物行业主要指标监测分析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2020-2025年中国抗高血压药物行业总体运行情况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2020-2025年中国抗高血压药物行业盈利能力分析</w:t>
      </w:r>
      <w:r>
        <w:rPr>
          <w:rFonts w:hint="eastAsia"/>
        </w:rPr>
        <w:br/>
      </w:r>
      <w:r>
        <w:rPr>
          <w:rFonts w:hint="eastAsia"/>
        </w:rPr>
        <w:t>　　　　一、抗高血压药物行业成本费用利润率分析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二、抗高血压药物行业销售毛利率分析</w:t>
      </w:r>
      <w:r>
        <w:rPr>
          <w:rFonts w:hint="eastAsia"/>
        </w:rPr>
        <w:br/>
      </w:r>
      <w:r>
        <w:rPr>
          <w:rFonts w:hint="eastAsia"/>
        </w:rPr>
        <w:t>　　　　三、抗高血压药物行业销售利润率分析</w:t>
      </w:r>
      <w:r>
        <w:rPr>
          <w:rFonts w:hint="eastAsia"/>
        </w:rPr>
        <w:br/>
      </w:r>
      <w:r>
        <w:rPr>
          <w:rFonts w:hint="eastAsia"/>
        </w:rPr>
        <w:t>　　　　四、抗高血压药物行业资产收益率分析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2020-2025年中国抗高血压药物行业偿债能力分析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2020-2025年中国抗高血压药物行业经营效率分析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2020-2025年抗高血压药物行业资产负债状况分析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一、2020-2025年抗高血压药物行业总资产状况分析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二、2020-2025年抗高血压药物行业总负债状况分析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三、2020-2025年抗高血压药物行业资产负债率分析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2020-2025年我国抗高血压药物行业成长性分析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抗高血压药物行业上下游及相关产业分析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抗高血压药物产业链分析</w:t>
      </w:r>
      <w:r>
        <w:rPr>
          <w:rFonts w:hint="eastAsia"/>
        </w:rPr>
        <w:br/>
      </w:r>
      <w:r>
        <w:rPr>
          <w:rFonts w:hint="eastAsia"/>
        </w:rPr>
        <w:t>　　　　一、抗高血压药物产业链模型介绍</w:t>
      </w:r>
      <w:r>
        <w:rPr>
          <w:rFonts w:hint="eastAsia"/>
        </w:rPr>
        <w:br/>
      </w:r>
      <w:r>
        <w:rPr>
          <w:rFonts w:hint="eastAsia"/>
        </w:rPr>
        <w:t>　　　　二、抗高血压药物产业链模型分析</w:t>
      </w:r>
      <w:r>
        <w:rPr>
          <w:rFonts w:hint="eastAsia"/>
        </w:rPr>
        <w:br/>
      </w:r>
      <w:r>
        <w:rPr>
          <w:rFonts w:hint="eastAsia"/>
        </w:rPr>
        <w:t>　　第二节 抗高血压药物上游产业分析</w:t>
      </w:r>
      <w:r>
        <w:rPr>
          <w:rFonts w:hint="eastAsia"/>
        </w:rPr>
        <w:br/>
      </w:r>
      <w:r>
        <w:rPr>
          <w:rFonts w:hint="eastAsia"/>
        </w:rPr>
        <w:t>　　　　一、抗高血压药物上游产业发展现状分析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二、抗高血压药物上游产业主要经经济指标发展分析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抗高血压药物下游产业分析</w:t>
      </w:r>
      <w:r>
        <w:rPr>
          <w:rFonts w:hint="eastAsia"/>
        </w:rPr>
        <w:br/>
      </w:r>
      <w:r>
        <w:rPr>
          <w:rFonts w:hint="eastAsia"/>
        </w:rPr>
        <w:t>　　　　一、抗高血压药物下游产业发展现状分析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二、抗高血压药物下游产业主要经济指标发展分析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2025-2031年中国抗高血压药物行业供需情况预测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2020-2025年抗高血压药物行业生产能力分析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2020-2025年抗高血压药物行业产量及其增长速度分析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2025年抗高血压药物行业地区结构分析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2020-2025年抗高血压药物行业需求情况分析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一、2020-2025年抗高血压药物行业需求总量</w:t>
      </w:r>
      <w:r>
        <w:rPr>
          <w:rFonts w:hint="eastAsia"/>
        </w:rPr>
        <w:br/>
      </w:r>
      <w:r>
        <w:rPr>
          <w:rFonts w:hint="eastAsia"/>
        </w:rPr>
        <w:t>　　　　二、2025年抗高血压药物行业需求结构变化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2025-2031年抗高血压药物行业供需预测</w:t>
      </w:r>
      <w:r>
        <w:rPr>
          <w:rFonts w:hint="eastAsia"/>
        </w:rPr>
        <w:br/>
      </w:r>
      <w:r>
        <w:rPr>
          <w:rFonts w:hint="eastAsia"/>
        </w:rPr>
        <w:t>　　　　一、抗高血压药物行业供给总量预测</w:t>
      </w:r>
      <w:r>
        <w:rPr>
          <w:rFonts w:hint="eastAsia"/>
        </w:rPr>
        <w:br/>
      </w:r>
      <w:r>
        <w:rPr>
          <w:rFonts w:hint="eastAsia"/>
        </w:rPr>
        <w:t>　　　　二、抗高血压药物行业生产能力预测</w:t>
      </w:r>
      <w:r>
        <w:rPr>
          <w:rFonts w:hint="eastAsia"/>
        </w:rPr>
        <w:br/>
      </w:r>
      <w:r>
        <w:rPr>
          <w:rFonts w:hint="eastAsia"/>
        </w:rPr>
        <w:t>　　　　三、抗高血压药物行业需求总量预测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2025-2031年国内抗高血压药物行业影响因素分析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国内抗高血压药物竞争状况分析</w:t>
      </w:r>
      <w:r>
        <w:rPr>
          <w:rFonts w:hint="eastAsia"/>
        </w:rPr>
        <w:br/>
      </w:r>
      <w:r>
        <w:rPr>
          <w:rFonts w:hint="eastAsia"/>
        </w:rPr>
        <w:t>　　第一节 国内抗高血压药物竞争影响因素分析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一、市场供需对抗高血压药物竞争力的影响分析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二、国家产业政策对抗高血压药物竞争力的影响分析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三、技术水平对抗高血压药物竞争力的影响分析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四、原材料对抗高血压药物竞争力的影响分析</w:t>
      </w:r>
      <w:r>
        <w:rPr>
          <w:rFonts w:hint="eastAsia"/>
        </w:rPr>
        <w:br/>
      </w:r>
      <w:r>
        <w:rPr>
          <w:rFonts w:hint="eastAsia"/>
        </w:rPr>
        <w:t>　　第二节 国内抗高血压药物竞争格局分析</w:t>
      </w:r>
      <w:r>
        <w:rPr>
          <w:rFonts w:hint="eastAsia"/>
        </w:rPr>
        <w:br/>
      </w:r>
      <w:r>
        <w:rPr>
          <w:rFonts w:hint="eastAsia"/>
        </w:rPr>
        <w:t>　　第三节 国内抗高血压药物产品竞争状况展望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一、2025年主要抗高血压药物企业动态</w:t>
      </w:r>
      <w:r>
        <w:rPr>
          <w:rFonts w:hint="eastAsia"/>
        </w:rPr>
        <w:br/>
      </w:r>
      <w:r>
        <w:rPr>
          <w:rFonts w:hint="eastAsia"/>
        </w:rPr>
        <w:t>　　　　二、国内抗高血压药物行业竞争发展趋势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抗高血压药物行业消费者分析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抗高血压药物行业消费者行为分析</w:t>
      </w:r>
      <w:r>
        <w:rPr>
          <w:rFonts w:hint="eastAsia"/>
        </w:rPr>
        <w:br/>
      </w:r>
      <w:r>
        <w:rPr>
          <w:rFonts w:hint="eastAsia"/>
        </w:rPr>
        <w:t>　　第三节 抗高血压药物行业消费者对品牌的认知度分析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中国抗高血压药物产品目标客户群体调查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抗高血压药物行业产品营销分析及预测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抗高血压药物行业国内营销模式分析</w:t>
      </w:r>
      <w:r>
        <w:rPr>
          <w:rFonts w:hint="eastAsia"/>
        </w:rPr>
        <w:br/>
      </w:r>
      <w:r>
        <w:rPr>
          <w:rFonts w:hint="eastAsia"/>
        </w:rPr>
        <w:t>　　第二节 抗高血压药物行业主要销售渠道分析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抗高血压药物行业价格竞争方式分析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抗高血压药物行业营销策略分析</w:t>
      </w:r>
      <w:r>
        <w:rPr>
          <w:rFonts w:hint="eastAsia"/>
        </w:rPr>
        <w:br/>
      </w:r>
      <w:r>
        <w:rPr>
          <w:rFonts w:hint="eastAsia"/>
        </w:rPr>
        <w:t>　　第五节 抗高血压药物行业市场营销发展趋势预测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抗高血压药物行业国内重点生产企业分析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东瑞制药（控股）有限公司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四环医药控股集团有限公司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浙江天宇药业有限公司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江苏扬子江药业集团有限公司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第七节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抗高血压药物市场发展趋势及策略建议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2025-2031年抗高血压药物行业投资机会与风险分析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2025-2031年中国抗高血压药物行业投资机会分析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2025-2031年抗高血压药物行业环境风险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2025-2031年抗高血压药物行业产业链上下游风险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2025-2031年抗高血压药物行业市场风险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2025-2031年我国抗高血压药物行业投资建议分析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中智~林~：投资前景研究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2025-2031年中国GDP增长预测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404b61df449e2" w:history="1">
        <w:r>
          <w:rPr>
            <w:rStyle w:val="Hyperlink"/>
          </w:rPr>
          <w:t>2025-2031年中国抗高血压药物市场调查研究及发展趋势分析报告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404b61df449e2" w:history="1">
        <w:r>
          <w:rPr>
            <w:rStyle w:val="Hyperlink"/>
          </w:rPr>
          <w:t>https://www.20087.com/6/08/KangGaoXueYaYaoWuHangYeQianJingF.html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血压的ppt课件、抗高血压药物有哪些、降血压高压的都有哪些药、抗高血压药物的作用机制、降压药一旦吃了还能停吗、抗高血压药物分类、降压药带来哪些伤害、抗高血压药物的研究进展、高血压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8592f7efa44cc" w:history="1">
      <w:r>
        <w:rPr>
          <w:rStyle w:val="Hyperlink"/>
        </w:rPr>
        <w:t>2025-2031年中国抗高血压药物市场调查研究及发展趋势分析报告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KangGaoXueYaYaoWuHangYeQianJingF.html" TargetMode="External" Id="R1a6404b61df4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KangGaoXueYaYaoWuHangYeQianJingF.html" TargetMode="External" Id="R3278592f7efa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2025-05-04T07:03:00Z</dcterms:created>
  <dcterms:modified xsi:type="dcterms:W3CDTF">2025-05-04T08:03:00Z</dcterms:modified>
  <dc:subject>2025-2031年中国抗高血压药物市场调查研究及发展趋势分析报告</dc:subject>
  <dc:title>2025-2031年中国抗高血压药物市场调查研究及发展趋势分析报告</dc:title>
  <cp:keywords>2025-2031年中国抗高血压药物市场调查研究及发展趋势分析报告</cp:keywords>
  <dc:description>2025-2031年中国抗高血压药物市场调查研究及发展趋势分析报告</dc:description>
</cp:coreProperties>
</file>