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f56d40d14512" w:history="1">
              <w:r>
                <w:rPr>
                  <w:rStyle w:val="Hyperlink"/>
                </w:rPr>
                <w:t>2026-2032年全球与中国氟碳金属漆行业研究分析及发展前景预测报告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f56d40d14512" w:history="1">
              <w:r>
                <w:rPr>
                  <w:rStyle w:val="Hyperlink"/>
                </w:rPr>
                <w:t>2026-2032年全球与中国氟碳金属漆行业研究分析及发展前景预测报告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f56d40d14512" w:history="1">
                <w:r>
                  <w:rPr>
                    <w:rStyle w:val="Hyperlink"/>
                  </w:rPr>
                  <w:t>https://www.20087.com/6/68/FuTanJinShuQiShiChangQianJingYuCe.html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金属漆凭借聚偏二氟乙烯树脂中氟碳键的超高键能，展现出卓越的耐候性、耐腐蚀性及自洁性能，被誉为涂料界的“白金”。氟碳金属漆广泛应用于超高层建筑幕墙、跨海大桥及新能源装备防护，能够抵御强紫外线、酸雨及盐雾侵蚀，保持色泽持久如新。随着绿色建筑标准的提升，水性氟碳金属漆技术已逐步成熟，在保留溶剂型产品优异性能的同时，大幅降低了挥发性有机化合物含量，满足了严苛的环保法规要求。目前，行业正致力于解决水性漆在干燥速度与流平性上的短板，通过树脂改性助剂优化施工性能，但在金属颜料定向排列与闪光效果上，水性体系与溶剂型体系仍存在细微差距。</w:t>
      </w:r>
      <w:r>
        <w:rPr>
          <w:rFonts w:hint="eastAsia"/>
        </w:rPr>
        <w:br/>
      </w:r>
      <w:r>
        <w:rPr>
          <w:rFonts w:hint="eastAsia"/>
        </w:rPr>
        <w:t>　　氟碳金属漆的未来将向超耐候自清洁、智能温控与全生命周期低碳化跨越。市场调研网认为，为了应对极端气候挑战，纳米复合技术的应用将赋予涂层超疏水与光催化自清洁能力，利用雨水冲刷即可去除表面污垢，大幅降低建筑维护成本。智能温控方面，冷颜料技术的引入将开发高太阳反射比的特种金属漆，有效降低建筑表面温度，缓解城市热岛效应。绿色制造层面，生物基氟树脂与粉末涂料技术的突破将彻底消除有机溶剂的使用，实现零排放涂装。此外，针对海上风电与氢能装备，具备抗阴极剥离与耐高温高湿特性的特种氟碳漆将成为研发重点，通过分子结构设计提升防护等级，推动高端防腐涂料向生态化、功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cf56d40d14512" w:history="1">
        <w:r>
          <w:rPr>
            <w:rStyle w:val="Hyperlink"/>
          </w:rPr>
          <w:t>2026-2032年全球与中国氟碳金属漆行业研究分析及发展前景预测报告</w:t>
        </w:r>
      </w:hyperlink>
      <w:r>
        <w:rPr>
          <w:rFonts w:hint="eastAsia"/>
        </w:rPr>
        <w:t>》，2025年氟碳金属漆行业市场规模达 亿元，预计2032年市场规模将达 亿元，期间年均复合增长率（CAGR）达 %。报告系统梳理了氟碳金属漆行业的产业链结构，详细分析了氟碳金属漆市场规模与需求状况，并对市场价格、行业现状及未来前景进行了客观评估。报告结合氟碳金属漆技术现状与发展方向，对行业趋势作出科学预测，同时聚焦氟碳金属漆重点企业，解析竞争格局、市场集中度及品牌影响力。通过对氟碳金属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按产品类型细分，全球氟碳金属漆市场规模2021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银色</w:t>
      </w:r>
      <w:r>
        <w:rPr>
          <w:rFonts w:hint="eastAsia"/>
        </w:rPr>
        <w:br/>
      </w:r>
      <w:r>
        <w:rPr>
          <w:rFonts w:hint="eastAsia"/>
        </w:rPr>
        <w:t>　　　　1.3.3 金色</w:t>
      </w:r>
      <w:r>
        <w:rPr>
          <w:rFonts w:hint="eastAsia"/>
        </w:rPr>
        <w:br/>
      </w:r>
      <w:r>
        <w:rPr>
          <w:rFonts w:hint="eastAsia"/>
        </w:rPr>
        <w:t>　　　　1.3.4 香槟色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按应用细分，全球氟碳金属漆市场规模2021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公共建筑物外墙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地铁</w:t>
      </w:r>
      <w:r>
        <w:rPr>
          <w:rFonts w:hint="eastAsia"/>
        </w:rPr>
        <w:br/>
      </w:r>
      <w:r>
        <w:rPr>
          <w:rFonts w:hint="eastAsia"/>
        </w:rPr>
        <w:t>　　　　1.4.5 机械设备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氟碳金属漆行业发展总体概况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氟碳金属漆行业发展主要特点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氟碳金属漆行业发展影响因素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氟碳金属漆有利因素</w:t>
      </w:r>
      <w:r>
        <w:rPr>
          <w:rFonts w:hint="eastAsia"/>
        </w:rPr>
        <w:br/>
      </w:r>
      <w:r>
        <w:rPr>
          <w:rFonts w:hint="eastAsia"/>
        </w:rPr>
        <w:t>　　　　1.5.3 .2 氟碳金属漆不利因素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全球市场，近三年氟碳金属漆主要企业占有率及排名（按销量）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氟碳金属漆主要企业在国际市场占有率（按销量，2023-2026）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2025年氟碳金属漆主要企业在国际市场排名（按销量）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全球市场主要企业氟碳金属漆销量（2023-2026）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全球市场，近三年氟碳金属漆主要企业占有率及排名（按收入）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氟碳金属漆主要企业在国际市场占有率（按收入，2023-2026）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2025年氟碳金属漆主要企业在国际市场排名（按收入）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全球市场主要企业氟碳金属漆销售收入（2023-2026）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全球市场主要企业氟碳金属漆销售价格（2023-2026）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中国市场，近三年氟碳金属漆主要企业占有率及排名（按销量）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氟碳金属漆主要企业在中国市场占有率（按销量，2023-2026）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2025年氟碳金属漆主要企业在中国市场排名（按销量）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中国市场主要企业氟碳金属漆销量（2023-2026）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中国市场，近三年氟碳金属漆主要企业占有率及排名（按收入）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氟碳金属漆主要企业在中国市场占有率（按收入，2023-2026）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2025年氟碳金属漆主要企业在中国市场排名（按收入）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中国市场主要企业氟碳金属漆销售收入（2023-2026）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全球主要厂商氟碳金属漆总部及产地分布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全球主要厂商成立时间及氟碳金属漆商业化日期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全球主要厂商氟碳金属漆产品类型及应用</w:t>
      </w:r>
      <w:r>
        <w:rPr>
          <w:rFonts w:hint="eastAsia"/>
        </w:rPr>
        <w:br/>
      </w:r>
      <w:r>
        <w:rPr>
          <w:rFonts w:hint="eastAsia"/>
        </w:rPr>
        <w:t>　　2.9 氟碳金属漆行业集中度、竞争程度分析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氟碳金属漆行业集中度分析：2025年全球Top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全球氟碳金属漆第一梯队、第二梯队和第三梯队生产商（品牌）及市场份额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全球氟碳金属漆总体规模分析</w:t>
      </w:r>
      <w:r>
        <w:rPr>
          <w:rFonts w:hint="eastAsia"/>
        </w:rPr>
        <w:br/>
      </w:r>
      <w:r>
        <w:rPr>
          <w:rFonts w:hint="eastAsia"/>
        </w:rPr>
        <w:t>　　3.1 全球氟碳金属漆供需现状及预测（2021-2032）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全球氟碳金属漆产能、产量、产能利用率及发展趋势（2021-2032）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全球氟碳金属漆产量、需求量及发展趋势（2021-2032）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全球主要地区氟碳金属漆产量及发展趋势（2021-2032）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全球主要地区氟碳金属漆产量（2021-2026）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全球主要地区氟碳金属漆产量（2027-2032）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全球主要地区氟碳金属漆产量市场份额（2021-2032）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中国氟碳金属漆供需现状及预测（2021-2032）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中国氟碳金属漆产能、产量、产能利用率及发展趋势（2021-2032）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中国氟碳金属漆产量、市场需求量及发展趋势（2021-2032）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中国市场氟碳金属漆进出口（2021-2032）</w:t>
      </w:r>
      <w:r>
        <w:rPr>
          <w:rFonts w:hint="eastAsia"/>
        </w:rPr>
        <w:br/>
      </w:r>
      <w:r>
        <w:rPr>
          <w:rFonts w:hint="eastAsia"/>
        </w:rPr>
        <w:t>　　3.4 全球氟碳金属漆销量及销售额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全球市场氟碳金属漆销售额（2021-2032）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全球市场氟碳金属漆销量（2021-2032）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全球市场氟碳金属漆价格趋势（2021-2032）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全球氟碳金属漆主要地区分析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全球主要地区氟碳金属漆市场规模分析：2021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全球主要地区氟碳金属漆销售收入及市场份额（2021-2026）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全球主要地区氟碳金属漆销售收入预测（2027-2032）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全球主要地区氟碳金属漆销量分析：2021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全球主要地区氟碳金属漆销量及市场份额（2021-2026）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全球主要地区氟碳金属漆销量及市场份额预测（2027-2032）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中东市场氟碳金属漆销量、收入及增长率（2021-2032）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氟碳金属漆销量、收入、价格及毛利率（2021-2026）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不同产品类型氟碳金属漆分析</w:t>
      </w:r>
      <w:r>
        <w:rPr>
          <w:rFonts w:hint="eastAsia"/>
        </w:rPr>
        <w:br/>
      </w:r>
      <w:r>
        <w:rPr>
          <w:rFonts w:hint="eastAsia"/>
        </w:rPr>
        <w:t>　　6.1 全球不同产品类型氟碳金属漆销量（2021-2032）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全球不同产品类型氟碳金属漆销量预测（2027-2032）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全球不同产品类型氟碳金属漆收入（2021-2032）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全球不同产品类型氟碳金属漆收入及市场份额（2021-2026）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全球不同产品类型氟碳金属漆收入预测（2027-2032）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全球不同产品类型氟碳金属漆价格走势（2021-2032）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中国不同产品类型氟碳金属漆销量（2021-2032）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中国不同产品类型氟碳金属漆销量预测（2027-2032）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中国不同产品类型氟碳金属漆收入（2021-2032）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中国不同产品类型氟碳金属漆收入及市场份额（2021-2026）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中国不同产品类型氟碳金属漆收入预测（2027-2032）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不同应用氟碳金属漆分析</w:t>
      </w:r>
      <w:r>
        <w:rPr>
          <w:rFonts w:hint="eastAsia"/>
        </w:rPr>
        <w:br/>
      </w:r>
      <w:r>
        <w:rPr>
          <w:rFonts w:hint="eastAsia"/>
        </w:rPr>
        <w:t>　　7.1 全球不同应用氟碳金属漆销量（2021-2032）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全球不同应用氟碳金属漆销量及市场份额（2021-2026）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全球不同应用氟碳金属漆销量预测（2027-2032）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全球不同应用氟碳金属漆收入（2021-2032）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全球不同应用氟碳金属漆收入及市场份额（2021-2026）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全球不同应用氟碳金属漆收入预测（2027-2032）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全球不同应用氟碳金属漆价格走势（2021-2032）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中国不同应用氟碳金属漆销量（2021-2032）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中国不同应用氟碳金属漆销量及市场份额（2021-2026）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中国不同应用氟碳金属漆销量预测（2027-2032）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中国不同应用氟碳金属漆收入（2021-2032）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中国不同应用氟碳金属漆收入及市场份额（2021-2026）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中国不同应用氟碳金属漆收入预测（2027-2032）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氟碳金属漆行业发展趋势</w:t>
      </w:r>
      <w:r>
        <w:rPr>
          <w:rFonts w:hint="eastAsia"/>
        </w:rPr>
        <w:br/>
      </w:r>
      <w:r>
        <w:rPr>
          <w:rFonts w:hint="eastAsia"/>
        </w:rPr>
        <w:t>　　8.2 氟碳金属漆行业主要驱动因素</w:t>
      </w:r>
      <w:r>
        <w:rPr>
          <w:rFonts w:hint="eastAsia"/>
        </w:rPr>
        <w:br/>
      </w:r>
      <w:r>
        <w:rPr>
          <w:rFonts w:hint="eastAsia"/>
        </w:rPr>
        <w:t>　　8.3 氟碳金属漆中国企业SWOT分析</w:t>
      </w:r>
      <w:r>
        <w:rPr>
          <w:rFonts w:hint="eastAsia"/>
        </w:rPr>
        <w:br/>
      </w:r>
      <w:r>
        <w:rPr>
          <w:rFonts w:hint="eastAsia"/>
        </w:rPr>
        <w:t>　　8.4 中国氟碳金属漆行业政策环境分析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氟碳金属漆行业产业链简介</w:t>
      </w:r>
      <w:r>
        <w:rPr>
          <w:rFonts w:hint="eastAsia"/>
        </w:rPr>
        <w:br/>
      </w:r>
      <w:r>
        <w:rPr>
          <w:rFonts w:hint="eastAsia"/>
        </w:rPr>
        <w:t>　　　　9.1.1 氟碳金属漆行业供应链分析</w:t>
      </w:r>
      <w:r>
        <w:rPr>
          <w:rFonts w:hint="eastAsia"/>
        </w:rPr>
        <w:br/>
      </w:r>
      <w:r>
        <w:rPr>
          <w:rFonts w:hint="eastAsia"/>
        </w:rPr>
        <w:t>　　　　9.1.2 氟碳金属漆主要原料及供应情况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氟碳金属漆行业采购模式</w:t>
      </w:r>
      <w:r>
        <w:rPr>
          <w:rFonts w:hint="eastAsia"/>
        </w:rPr>
        <w:br/>
      </w:r>
      <w:r>
        <w:rPr>
          <w:rFonts w:hint="eastAsia"/>
        </w:rPr>
        <w:t>　　9.3 氟碳金属漆行业生产模式</w:t>
      </w:r>
      <w:r>
        <w:rPr>
          <w:rFonts w:hint="eastAsia"/>
        </w:rPr>
        <w:br/>
      </w:r>
      <w:r>
        <w:rPr>
          <w:rFonts w:hint="eastAsia"/>
        </w:rPr>
        <w:t>　　9.4 氟碳金属漆行业销售模式及销售渠道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按产品类型细分，全球氟碳金属漆市场规模2021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按应用细分，全球氟碳金属漆市场规模（CAGR）2021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氟碳金属漆行业发展主要特点</w:t>
      </w:r>
      <w:r>
        <w:rPr>
          <w:rFonts w:hint="eastAsia"/>
        </w:rPr>
        <w:br/>
      </w:r>
      <w:r>
        <w:rPr>
          <w:rFonts w:hint="eastAsia"/>
        </w:rPr>
        <w:t>　　表 4： 氟碳金属漆行业发展有利因素分析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氟碳金属漆行业发展不利因素分析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进入氟碳金属漆行业壁垒</w:t>
      </w:r>
      <w:r>
        <w:rPr>
          <w:rFonts w:hint="eastAsia"/>
        </w:rPr>
        <w:br/>
      </w:r>
      <w:r>
        <w:rPr>
          <w:rFonts w:hint="eastAsia"/>
        </w:rPr>
        <w:t>　　表 7： 氟碳金属漆主要企业在国际市场占有率（按销量，2023-2026）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2025年氟碳金属漆主要企业在国际市场排名（按销量）&amp;（吨）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全球市场主要企业氟碳金属漆销量（2023-2026）&amp;（吨）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氟碳金属漆主要企业在国际市场占有率（按收入，2023-2026）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2025年氟碳金属漆主要企业在国际市场排名（按收入）&amp;（万元）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全球市场主要企业氟碳金属漆销售收入（2023-2026）&amp;（万元）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全球市场主要企业氟碳金属漆销售价格（2023-2026）&amp;（元/吨）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氟碳金属漆主要企业在中国市场占有率（按销量，2023-2026）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2025年氟碳金属漆主要企业在中国市场排名（按销量）&amp;（吨）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中国市场主要企业氟碳金属漆销量（2023-2026）&amp;（吨）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氟碳金属漆主要企业在中国市场占有率（按收入，2023-2026）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2025年氟碳金属漆主要企业在中国市场排名（按收入）&amp;（万元）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中国市场主要企业氟碳金属漆销售收入（2023-2026）&amp;（万元）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全球主要厂商氟碳金属漆总部及产地分布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全球主要厂商成立时间及氟碳金属漆商业化日期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全球主要厂商氟碳金属漆产品类型及应用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2025年全球氟碳金属漆主要厂商市场地位（第一梯队、第二梯队和第三梯队）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全球氟碳金属漆市场投资、并购等现状分析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全球主要地区氟碳金属漆产量增速（CAGR）：（2021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全球主要地区氟碳金属漆产量（2021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全球主要地区氟碳金属漆产量（2021-2026）&amp;（吨）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全球主要地区氟碳金属漆产量（2027-2032）&amp;（吨）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全球主要地区氟碳金属漆产量市场份额（2021-2026）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全球主要地区氟碳金属漆产量市场份额（2027-2032）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中国市场氟碳金属漆产量、销量、进出口（2021-2026）&amp;（吨）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中国市场氟碳金属漆产量、销量、进出口预测（2027-2032）&amp;（吨）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全球主要地区氟碳金属漆销售收入增速：（2021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全球主要地区氟碳金属漆销售收入（2021-2026）&amp;（万元）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全球主要地区氟碳金属漆销售收入市场份额（2021-2026）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全球主要地区氟碳金属漆收入（2027-2032）&amp;（万元）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全球主要地区氟碳金属漆收入市场份额（2027-2032）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全球主要地区氟碳金属漆销量（吨）：2021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全球主要地区氟碳金属漆销量（2021-2026）&amp;（吨）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全球主要地区氟碳金属漆销量市场份额（2021-2026）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全球主要地区氟碳金属漆销量（2027-2032）&amp;（吨）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全球主要地区氟碳金属漆销量份额（2027-2032）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氟碳金属漆生产基地、销售区域、竞争对手及市场地位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氟碳金属漆产品规格、参数及市场应用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氟碳金属漆销量（吨）、收入（万元）、价格（元/吨）及毛利率（2021-2026）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全球不同产品类型氟碳金属漆销量（2021-2026）&amp;（吨）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全球不同产品类型氟碳金属漆销量市场份额（2021-2026）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全球不同产品类型氟碳金属漆销量预测（2027-2032）&amp;（吨）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全球市场不同产品类型氟碳金属漆销量市场份额预测（2027-2032）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全球不同产品类型氟碳金属漆收入（2021-2026）&amp;（万元）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全球不同产品类型氟碳金属漆收入市场份额（2021-2026）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全球不同产品类型氟碳金属漆收入预测（2027-2032）&amp;（万元）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全球不同产品类型氟碳金属漆收入市场份额预测（2027-2032）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中国不同产品类型氟碳金属漆销量（2021-2026）&amp;（吨）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中国不同产品类型氟碳金属漆销量市场份额（2021-2026）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中国不同产品类型氟碳金属漆销量预测（2027-2032）&amp;（吨）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全球市场不同产品类型氟碳金属漆销量市场份额预测（2027-2032）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中国不同产品类型氟碳金属漆收入（2021-2026）&amp;（万元）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中国不同产品类型氟碳金属漆收入市场份额（2021-2026）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中国不同产品类型氟碳金属漆收入预测（2027-2032）&amp;（万元）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中国不同产品类型氟碳金属漆收入市场份额预测（2027-2032）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全球不同应用氟碳金属漆销量（2021-2026）&amp;（吨）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全球不同应用氟碳金属漆销量市场份额（2021-2026）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全球不同应用氟碳金属漆销量预测（2027-2032）&amp;（吨）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全球市场不同应用氟碳金属漆销量市场份额预测（2027-2032）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全球不同应用氟碳金属漆收入（2021-2026）&amp;（万元）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全球不同应用氟碳金属漆收入市场份额（2021-2026）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全球不同应用氟碳金属漆收入预测（2027-2032）&amp;（万元）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全球不同应用氟碳金属漆收入市场份额预测（2027-2032）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中国不同应用氟碳金属漆销量（2021-2026）&amp;（吨）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中国不同应用氟碳金属漆销量市场份额（2021-2026）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中国不同应用氟碳金属漆销量预测（2027-2032）&amp;（吨）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中国市场不同应用氟碳金属漆销量市场份额预测（2027-2032）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中国不同应用氟碳金属漆收入（2021-2026）&amp;（万元）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中国不同应用氟碳金属漆收入市场份额（2021-2026）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中国不同应用氟碳金属漆收入预测（2027-2032）&amp;（万元）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中国不同应用氟碳金属漆收入市场份额预测（2027-2032）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氟碳金属漆行业发展趋势</w:t>
      </w:r>
      <w:r>
        <w:rPr>
          <w:rFonts w:hint="eastAsia"/>
        </w:rPr>
        <w:br/>
      </w:r>
      <w:r>
        <w:rPr>
          <w:rFonts w:hint="eastAsia"/>
        </w:rPr>
        <w:t>　　表 136： 氟碳金属漆行业主要驱动因素</w:t>
      </w:r>
      <w:r>
        <w:rPr>
          <w:rFonts w:hint="eastAsia"/>
        </w:rPr>
        <w:br/>
      </w:r>
      <w:r>
        <w:rPr>
          <w:rFonts w:hint="eastAsia"/>
        </w:rPr>
        <w:t>　　表 137： 氟碳金属漆行业供应链分析</w:t>
      </w:r>
      <w:r>
        <w:rPr>
          <w:rFonts w:hint="eastAsia"/>
        </w:rPr>
        <w:br/>
      </w:r>
      <w:r>
        <w:rPr>
          <w:rFonts w:hint="eastAsia"/>
        </w:rPr>
        <w:t>　　表 138： 氟碳金属漆上游原料供应商</w:t>
      </w:r>
      <w:r>
        <w:rPr>
          <w:rFonts w:hint="eastAsia"/>
        </w:rPr>
        <w:br/>
      </w:r>
      <w:r>
        <w:rPr>
          <w:rFonts w:hint="eastAsia"/>
        </w:rPr>
        <w:t>　　表 139： 氟碳金属漆主要地区不同应用客户分析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氟碳金属漆典型经销商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氟碳金属漆产品图片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全球不同产品类型氟碳金属漆销售额2021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全球不同产品类型氟碳金属漆市场份额2025 &amp; 2032</w:t>
      </w:r>
      <w:r>
        <w:rPr>
          <w:rFonts w:hint="eastAsia"/>
        </w:rPr>
        <w:br/>
      </w:r>
      <w:r>
        <w:rPr>
          <w:rFonts w:hint="eastAsia"/>
        </w:rPr>
        <w:t>　　图 4： 银色产品图片</w:t>
      </w:r>
      <w:r>
        <w:rPr>
          <w:rFonts w:hint="eastAsia"/>
        </w:rPr>
        <w:br/>
      </w:r>
      <w:r>
        <w:rPr>
          <w:rFonts w:hint="eastAsia"/>
        </w:rPr>
        <w:t>　　图 5： 金色产品图片</w:t>
      </w:r>
      <w:r>
        <w:rPr>
          <w:rFonts w:hint="eastAsia"/>
        </w:rPr>
        <w:br/>
      </w:r>
      <w:r>
        <w:rPr>
          <w:rFonts w:hint="eastAsia"/>
        </w:rPr>
        <w:t>　　图 6： 香槟色产品图片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全球不同应用氟碳金属漆市场份额2025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公共建筑物外墙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地铁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2025年全球前五大生产商氟碳金属漆市场份额</w:t>
      </w:r>
      <w:r>
        <w:rPr>
          <w:rFonts w:hint="eastAsia"/>
        </w:rPr>
        <w:br/>
      </w:r>
      <w:r>
        <w:rPr>
          <w:rFonts w:hint="eastAsia"/>
        </w:rPr>
        <w:t>　　图 16： 2025年全球氟碳金属漆第一梯队、第二梯队和第三梯队厂商及市场份额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全球氟碳金属漆产能、产量、产能利用率及发展趋势（2021-2032）&amp;（吨）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全球氟碳金属漆产量、需求量及发展趋势（2021-2032）&amp;（吨）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全球主要地区氟碳金属漆产量市场份额（2021-2032）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中国氟碳金属漆产能、产量、产能利用率及发展趋势（2021-2032）&amp;（吨）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中国氟碳金属漆产量、市场需求量及发展趋势（2021-2032）&amp;（吨）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全球氟碳金属漆市场销售额及增长率：（2021-2032）&amp;（万元）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全球市场氟碳金属漆市场规模：2021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全球市场氟碳金属漆价格趋势（2021-2032）&amp;（元/吨）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全球主要地区氟碳金属漆销售收入（2021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全球主要地区氟碳金属漆销售收入市场份额（2021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中东市场氟碳金属漆销量及增长率（2021-2032）&amp;（吨）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中东市场氟碳金属漆收入及增长率（2021-2032）&amp;（万元）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全球不同产品类型氟碳金属漆价格走势（2021-2032）&amp;（元/吨）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全球不同应用氟碳金属漆价格走势（2021-2032）&amp;（元/吨）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氟碳金属漆中国企业SWOT分析</w:t>
      </w:r>
      <w:r>
        <w:rPr>
          <w:rFonts w:hint="eastAsia"/>
        </w:rPr>
        <w:br/>
      </w:r>
      <w:r>
        <w:rPr>
          <w:rFonts w:hint="eastAsia"/>
        </w:rPr>
        <w:t>　　图 47： 氟碳金属漆产业链</w:t>
      </w:r>
      <w:r>
        <w:rPr>
          <w:rFonts w:hint="eastAsia"/>
        </w:rPr>
        <w:br/>
      </w:r>
      <w:r>
        <w:rPr>
          <w:rFonts w:hint="eastAsia"/>
        </w:rPr>
        <w:t>　　图 48： 氟碳金属漆行业采购模式分析</w:t>
      </w:r>
      <w:r>
        <w:rPr>
          <w:rFonts w:hint="eastAsia"/>
        </w:rPr>
        <w:br/>
      </w:r>
      <w:r>
        <w:rPr>
          <w:rFonts w:hint="eastAsia"/>
        </w:rPr>
        <w:t>　　图 49： 氟碳金属漆行业生产模式</w:t>
      </w:r>
      <w:r>
        <w:rPr>
          <w:rFonts w:hint="eastAsia"/>
        </w:rPr>
        <w:br/>
      </w:r>
      <w:r>
        <w:rPr>
          <w:rFonts w:hint="eastAsia"/>
        </w:rPr>
        <w:t>　　图 50： 氟碳金属漆行业销售模式分析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f56d40d14512" w:history="1">
        <w:r>
          <w:rPr>
            <w:rStyle w:val="Hyperlink"/>
          </w:rPr>
          <w:t>2026-2032年全球与中国氟碳金属漆行业研究分析及发展前景预测报告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f56d40d14512" w:history="1">
        <w:r>
          <w:rPr>
            <w:rStyle w:val="Hyperlink"/>
          </w:rPr>
          <w:t>https://www.20087.com/6/68/FuTanJinShuQiShiChangQianJingYuCe.html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漆与氟碳漆哪个好、氟碳金属漆和普通漆区别、金属漆的优点和缺点、氟碳金属漆是水性还是油性、佛碳漆、氟碳金属漆的使用方法、环氧富锌底漆多少钱一公斤、氟碳金属漆多少钱一公斤、氟碳漆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db29e259479f" w:history="1">
      <w:r>
        <w:rPr>
          <w:rStyle w:val="Hyperlink"/>
        </w:rPr>
        <w:t>2026-2032年全球与中国氟碳金属漆行业研究分析及发展前景预测报告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uTanJinShuQiShiChangQianJingYuCe.html" TargetMode="External" Id="R2c7cf56d40d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uTanJinShuQiShiChangQianJingYuCe.html" TargetMode="External" Id="R028adb29e259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2026-03-25T02:59:18Z</dcterms:created>
  <dcterms:modified xsi:type="dcterms:W3CDTF">2026-03-25T03:59:18Z</dcterms:modified>
  <dc:subject>2026-2032年全球与中国氟碳金属漆行业研究分析及发展前景预测报告</dc:subject>
  <dc:title>2026-2032年全球与中国氟碳金属漆行业研究分析及发展前景预测报告</dc:title>
  <cp:keywords>2026-2032年全球与中国氟碳金属漆行业研究分析及发展前景预测报告</cp:keywords>
  <dc:description>2026-2032年全球与中国氟碳金属漆行业研究分析及发展前景预测报告</dc:description>
</cp:coreProperties>
</file>