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ec89af624278" w:history="1">
              <w:r>
                <w:rPr>
                  <w:rStyle w:val="Hyperlink"/>
                </w:rPr>
                <w:t>2024-2030年中国注射液终端行业研究分析及市场前景预测报告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ec89af624278" w:history="1">
              <w:r>
                <w:rPr>
                  <w:rStyle w:val="Hyperlink"/>
                </w:rPr>
                <w:t>2024-2030年中国注射液终端行业研究分析及市场前景预测报告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eec89af624278" w:history="1">
                <w:r>
                  <w:rPr>
                    <w:rStyle w:val="Hyperlink"/>
                  </w:rPr>
                  <w:t>https://www.20087.com/M_YiLiaoBaoJian/86/ZhuSheYeZhongDuanShiChangJingZhengYuFaZhanQuShi.html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终端是一种重要的医疗器械，近年来随着生物医学工程和制药技术的进步，在医院病房、急救室等领域发挥了重要作用。现代注射液终端不仅在安全性、操作便捷性方面有了显著提升，还在设计和环保性上实现了创新。例如，采用更先进的制造技术和环保型材料，提高了产品的综合性能和使用便捷性。此外，随着医疗机构对高质量、环保医疗器械的需求增加，注射液终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液终端市场将持续受益于技术创新和医疗机构对高质量、环保医疗器械的需求增长。一方面，随着新材料和新技术的应用，注射液终端将更加高效、环保，以适应不同应用场景的需求。另一方面，随着医疗机构对高质量、环保医疗器械的需求增加，对高性能注射液终端的需求将持续增长。此外，随着可持续发展理念的普及，采用环保材料和工艺的注射液终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eec89af624278" w:history="1">
        <w:r>
          <w:rPr>
            <w:rStyle w:val="Hyperlink"/>
          </w:rPr>
          <w:t>2024-2030年中国注射液终端行业研究分析及市场前景预测报告</w:t>
        </w:r>
      </w:hyperlink>
      <w:r>
        <w:rPr>
          <w:rFonts w:hint="eastAsia"/>
        </w:rPr>
        <w:t>》基于权威机构及注射液终端相关协会等渠道的资料数据，全方位分析了注射液终端行业的现状、市场需求及市场规模。注射液终端报告详细探讨了产业链结构、价格趋势，并对注射液终端各细分市场进行了研究。同时，预测了注射液终端市场前景与发展趋势，剖析了品牌竞争状态、市场集中度，以及注射液终端重点企业的表现。此外，注射液终端报告还揭示了行业发展的潜在风险与机遇，为注射液终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2022-2023年世界注射液产业运行分析</w:t>
      </w:r>
      <w:r>
        <w:rPr>
          <w:rFonts w:hint="eastAsia"/>
        </w:rPr>
        <w:br/>
      </w:r>
      <w:r>
        <w:rPr>
          <w:rFonts w:hint="eastAsia"/>
        </w:rPr>
        <w:t>　　第一节 2022-2023年世界医药产业运行环境浅析</w:t>
      </w:r>
      <w:r>
        <w:rPr>
          <w:rFonts w:hint="eastAsia"/>
        </w:rPr>
        <w:br/>
      </w:r>
      <w:r>
        <w:rPr>
          <w:rFonts w:hint="eastAsia"/>
        </w:rPr>
        <w:t>　　第二节 2022-2023年世界注射液行业市场运行格局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一、世界注射液市场特征分析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二、世界主要注射液品种结构分析</w:t>
      </w:r>
      <w:r>
        <w:rPr>
          <w:rFonts w:hint="eastAsia"/>
        </w:rPr>
        <w:br/>
      </w:r>
      <w:r>
        <w:rPr>
          <w:rFonts w:hint="eastAsia"/>
        </w:rPr>
        <w:t>　　　　三、世界注射液新产品研究进展</w:t>
      </w:r>
      <w:r>
        <w:rPr>
          <w:rFonts w:hint="eastAsia"/>
        </w:rPr>
        <w:br/>
      </w:r>
      <w:r>
        <w:rPr>
          <w:rFonts w:hint="eastAsia"/>
        </w:rPr>
        <w:t>　　　　四、世界注射液市场动态分析</w:t>
      </w:r>
      <w:r>
        <w:rPr>
          <w:rFonts w:hint="eastAsia"/>
        </w:rPr>
        <w:br/>
      </w:r>
      <w:r>
        <w:rPr>
          <w:rFonts w:hint="eastAsia"/>
        </w:rPr>
        <w:t>　　第三节 2022-2023年世界主要国家注射液市场运行分析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2024-2030年世界注射液行业发展趋势分析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2022-2023年中国注射液产业运行环境分析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2022-2023年中国注射液市场政策环境分析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　　三、中药注射剂技术要求出台</w:t>
      </w:r>
      <w:r>
        <w:rPr>
          <w:rFonts w:hint="eastAsia"/>
        </w:rPr>
        <w:br/>
      </w:r>
      <w:r>
        <w:rPr>
          <w:rFonts w:hint="eastAsia"/>
        </w:rPr>
        <w:t>　　　　四、《中药注射剂临床应用指南》</w:t>
      </w:r>
      <w:r>
        <w:rPr>
          <w:rFonts w:hint="eastAsia"/>
        </w:rPr>
        <w:br/>
      </w:r>
      <w:r>
        <w:rPr>
          <w:rFonts w:hint="eastAsia"/>
        </w:rPr>
        <w:t>　　　　五、《中医药创新发展规划纲要》</w:t>
      </w:r>
      <w:r>
        <w:rPr>
          <w:rFonts w:hint="eastAsia"/>
        </w:rPr>
        <w:br/>
      </w:r>
      <w:r>
        <w:rPr>
          <w:rFonts w:hint="eastAsia"/>
        </w:rPr>
        <w:t>　　　　六、《关于切实加强民族医药事业发展的指导意见》。</w:t>
      </w:r>
      <w:r>
        <w:rPr>
          <w:rFonts w:hint="eastAsia"/>
        </w:rPr>
        <w:br/>
      </w:r>
      <w:r>
        <w:rPr>
          <w:rFonts w:hint="eastAsia"/>
        </w:rPr>
        <w:t>　　　　七、财政支持的标准升级提速</w:t>
      </w:r>
      <w:r>
        <w:rPr>
          <w:rFonts w:hint="eastAsia"/>
        </w:rPr>
        <w:br/>
      </w:r>
      <w:r>
        <w:rPr>
          <w:rFonts w:hint="eastAsia"/>
        </w:rPr>
        <w:t>　　　　八、中药注射剂监管加强新老品种区别对待</w:t>
      </w:r>
      <w:r>
        <w:rPr>
          <w:rFonts w:hint="eastAsia"/>
        </w:rPr>
        <w:br/>
      </w:r>
      <w:r>
        <w:rPr>
          <w:rFonts w:hint="eastAsia"/>
        </w:rPr>
        <w:t>　　第三节 2022-2023年中国注射液市场社会环境分析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2022-2023年中国注射液行业市场运行态势剖析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2022-2023年中国注射液行业动态分析</w:t>
      </w:r>
      <w:r>
        <w:rPr>
          <w:rFonts w:hint="eastAsia"/>
        </w:rPr>
        <w:br/>
      </w:r>
      <w:r>
        <w:rPr>
          <w:rFonts w:hint="eastAsia"/>
        </w:rPr>
        <w:t>　　　　一、“刺五加事件”预警中药注射液</w:t>
      </w:r>
      <w:r>
        <w:rPr>
          <w:rFonts w:hint="eastAsia"/>
        </w:rPr>
        <w:br/>
      </w:r>
      <w:r>
        <w:rPr>
          <w:rFonts w:hint="eastAsia"/>
        </w:rPr>
        <w:t>　　　　二、中药注射液频问题连连专家呼吁提高行业门槛</w:t>
      </w:r>
      <w:r>
        <w:rPr>
          <w:rFonts w:hint="eastAsia"/>
        </w:rPr>
        <w:br/>
      </w:r>
      <w:r>
        <w:rPr>
          <w:rFonts w:hint="eastAsia"/>
        </w:rPr>
        <w:t>　　第二节 2022-2023年中国注射液产业运行现状综述</w:t>
      </w:r>
      <w:r>
        <w:rPr>
          <w:rFonts w:hint="eastAsia"/>
        </w:rPr>
        <w:br/>
      </w:r>
      <w:r>
        <w:rPr>
          <w:rFonts w:hint="eastAsia"/>
        </w:rPr>
        <w:t>　　　　一、企业标准主导的产业结构升级</w:t>
      </w:r>
      <w:r>
        <w:rPr>
          <w:rFonts w:hint="eastAsia"/>
        </w:rPr>
        <w:br/>
      </w:r>
      <w:r>
        <w:rPr>
          <w:rFonts w:hint="eastAsia"/>
        </w:rPr>
        <w:t>　　　　二、中药注射液再评价大幕拉开加速行业洗牌</w:t>
      </w:r>
      <w:r>
        <w:rPr>
          <w:rFonts w:hint="eastAsia"/>
        </w:rPr>
        <w:br/>
      </w:r>
      <w:r>
        <w:rPr>
          <w:rFonts w:hint="eastAsia"/>
        </w:rPr>
        <w:t>　　　　三、中药注射剂具有重要的战略意义解析</w:t>
      </w:r>
      <w:r>
        <w:rPr>
          <w:rFonts w:hint="eastAsia"/>
        </w:rPr>
        <w:br/>
      </w:r>
      <w:r>
        <w:rPr>
          <w:rFonts w:hint="eastAsia"/>
        </w:rPr>
        <w:t>　　第三节 2022-2023年中国注射液技术动态分析</w:t>
      </w:r>
      <w:r>
        <w:rPr>
          <w:rFonts w:hint="eastAsia"/>
        </w:rPr>
        <w:br/>
      </w:r>
      <w:r>
        <w:rPr>
          <w:rFonts w:hint="eastAsia"/>
        </w:rPr>
        <w:t>　　　　一、中药、天然药物注射剂基本技术要求</w:t>
      </w:r>
      <w:r>
        <w:rPr>
          <w:rFonts w:hint="eastAsia"/>
        </w:rPr>
        <w:br/>
      </w:r>
      <w:r>
        <w:rPr>
          <w:rFonts w:hint="eastAsia"/>
        </w:rPr>
        <w:t>　　　　二、中药注射液抗癌研究获进展</w:t>
      </w:r>
      <w:r>
        <w:rPr>
          <w:rFonts w:hint="eastAsia"/>
        </w:rPr>
        <w:br/>
      </w:r>
      <w:r>
        <w:rPr>
          <w:rFonts w:hint="eastAsia"/>
        </w:rPr>
        <w:t>　　　　三、骨肽注射液辅助治疗四肢骨折疗效评价</w:t>
      </w:r>
      <w:r>
        <w:rPr>
          <w:rFonts w:hint="eastAsia"/>
        </w:rPr>
        <w:br/>
      </w:r>
      <w:r>
        <w:rPr>
          <w:rFonts w:hint="eastAsia"/>
        </w:rPr>
        <w:t>　　第四节 2022-2023年中国注射液产业发展六大举措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2018-2023年中国注射液相关行业数据监测分析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2022-2023年中国注射液市场运行走势剖析</w:t>
      </w:r>
      <w:r>
        <w:rPr>
          <w:rFonts w:hint="eastAsia"/>
        </w:rPr>
        <w:br/>
      </w:r>
      <w:r>
        <w:rPr>
          <w:rFonts w:hint="eastAsia"/>
        </w:rPr>
        <w:t>　　第一节 2022-2023年中国注射液市场动态分析</w:t>
      </w:r>
      <w:r>
        <w:rPr>
          <w:rFonts w:hint="eastAsia"/>
        </w:rPr>
        <w:br/>
      </w:r>
      <w:r>
        <w:rPr>
          <w:rFonts w:hint="eastAsia"/>
        </w:rPr>
        <w:t>　　　　一、热毒宁注射液同比增126% 维持增持评级</w:t>
      </w:r>
      <w:r>
        <w:rPr>
          <w:rFonts w:hint="eastAsia"/>
        </w:rPr>
        <w:br/>
      </w:r>
      <w:r>
        <w:rPr>
          <w:rFonts w:hint="eastAsia"/>
        </w:rPr>
        <w:t>　　　　二、注射剂工业大会最新动态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国内外注射剂主要差距对比分析</w:t>
      </w:r>
      <w:r>
        <w:rPr>
          <w:rFonts w:hint="eastAsia"/>
        </w:rPr>
        <w:br/>
      </w:r>
      <w:r>
        <w:rPr>
          <w:rFonts w:hint="eastAsia"/>
        </w:rPr>
        <w:t>　　　　一、注射剂生产的产量对比分析</w:t>
      </w:r>
      <w:r>
        <w:rPr>
          <w:rFonts w:hint="eastAsia"/>
        </w:rPr>
        <w:br/>
      </w:r>
      <w:r>
        <w:rPr>
          <w:rFonts w:hint="eastAsia"/>
        </w:rPr>
        <w:t>　　　　二、注射剂新生产品种对比分析</w:t>
      </w:r>
      <w:r>
        <w:rPr>
          <w:rFonts w:hint="eastAsia"/>
        </w:rPr>
        <w:br/>
      </w:r>
      <w:r>
        <w:rPr>
          <w:rFonts w:hint="eastAsia"/>
        </w:rPr>
        <w:t>　　　　三、药典的注射剂收载品种及质控标准对比分析</w:t>
      </w:r>
      <w:r>
        <w:rPr>
          <w:rFonts w:hint="eastAsia"/>
        </w:rPr>
        <w:br/>
      </w:r>
      <w:r>
        <w:rPr>
          <w:rFonts w:hint="eastAsia"/>
        </w:rPr>
        <w:t>　　第三节 2022-2023年中药注射剂市场用药情况浅析</w:t>
      </w:r>
      <w:r>
        <w:rPr>
          <w:rFonts w:hint="eastAsia"/>
        </w:rPr>
        <w:br/>
      </w:r>
      <w:r>
        <w:rPr>
          <w:rFonts w:hint="eastAsia"/>
        </w:rPr>
        <w:t>　　　　一、注射剂型仍独占鳌头</w:t>
      </w:r>
      <w:r>
        <w:rPr>
          <w:rFonts w:hint="eastAsia"/>
        </w:rPr>
        <w:br/>
      </w:r>
      <w:r>
        <w:rPr>
          <w:rFonts w:hint="eastAsia"/>
        </w:rPr>
        <w:t>　　　　二、大型医院用量超五成</w:t>
      </w:r>
      <w:r>
        <w:rPr>
          <w:rFonts w:hint="eastAsia"/>
        </w:rPr>
        <w:br/>
      </w:r>
      <w:r>
        <w:rPr>
          <w:rFonts w:hint="eastAsia"/>
        </w:rPr>
        <w:t>　　　　三、心血管、抗感染三强鼎立</w:t>
      </w:r>
      <w:r>
        <w:rPr>
          <w:rFonts w:hint="eastAsia"/>
        </w:rPr>
        <w:br/>
      </w:r>
      <w:r>
        <w:rPr>
          <w:rFonts w:hint="eastAsia"/>
        </w:rPr>
        <w:t>　　　　　　1、心血管优秀品种扎堆银杏叶老大地位难撼</w:t>
      </w:r>
      <w:r>
        <w:rPr>
          <w:rFonts w:hint="eastAsia"/>
        </w:rPr>
        <w:br/>
      </w:r>
      <w:r>
        <w:rPr>
          <w:rFonts w:hint="eastAsia"/>
        </w:rPr>
        <w:t>　　　　　　2、：各独家品种平分天下</w:t>
      </w:r>
      <w:r>
        <w:rPr>
          <w:rFonts w:hint="eastAsia"/>
        </w:rPr>
        <w:br/>
      </w:r>
      <w:r>
        <w:rPr>
          <w:rFonts w:hint="eastAsia"/>
        </w:rPr>
        <w:t>　　　　　　3、抗感染：痰热清一枝独秀，血必净增势迅猛</w:t>
      </w:r>
      <w:r>
        <w:rPr>
          <w:rFonts w:hint="eastAsia"/>
        </w:rPr>
        <w:br/>
      </w:r>
      <w:r>
        <w:rPr>
          <w:rFonts w:hint="eastAsia"/>
        </w:rPr>
        <w:t>　　　　四、海南省维生素c注射液出口美国</w:t>
      </w:r>
      <w:r>
        <w:rPr>
          <w:rFonts w:hint="eastAsia"/>
        </w:rPr>
        <w:br/>
      </w:r>
      <w:r>
        <w:rPr>
          <w:rFonts w:hint="eastAsia"/>
        </w:rPr>
        <w:t>　　第四节 2022-2023年中国中药注射液问题市场的角度剖析</w:t>
      </w:r>
      <w:r>
        <w:rPr>
          <w:rFonts w:hint="eastAsia"/>
        </w:rPr>
        <w:br/>
      </w:r>
      <w:r>
        <w:rPr>
          <w:rFonts w:hint="eastAsia"/>
        </w:rPr>
        <w:t>　　　　一、临床使用不当</w:t>
      </w:r>
      <w:r>
        <w:rPr>
          <w:rFonts w:hint="eastAsia"/>
        </w:rPr>
        <w:br/>
      </w:r>
      <w:r>
        <w:rPr>
          <w:rFonts w:hint="eastAsia"/>
        </w:rPr>
        <w:t>　　　　二、临床推广误导</w:t>
      </w:r>
      <w:r>
        <w:rPr>
          <w:rFonts w:hint="eastAsia"/>
        </w:rPr>
        <w:br/>
      </w:r>
      <w:r>
        <w:rPr>
          <w:rFonts w:hint="eastAsia"/>
        </w:rPr>
        <w:t>　　　　三、医药行业“由乱而治”的产物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2022-2023年中国果糖注射液业市场运行全功略</w:t>
      </w:r>
      <w:r>
        <w:rPr>
          <w:rFonts w:hint="eastAsia"/>
        </w:rPr>
        <w:br/>
      </w:r>
      <w:r>
        <w:rPr>
          <w:rFonts w:hint="eastAsia"/>
        </w:rPr>
        <w:t>　　第一节 果糖注射液相关概述</w:t>
      </w:r>
      <w:r>
        <w:rPr>
          <w:rFonts w:hint="eastAsia"/>
        </w:rPr>
        <w:br/>
      </w:r>
      <w:r>
        <w:rPr>
          <w:rFonts w:hint="eastAsia"/>
        </w:rPr>
        <w:t>　　　　一、果糖注射液介绍</w:t>
      </w:r>
      <w:r>
        <w:rPr>
          <w:rFonts w:hint="eastAsia"/>
        </w:rPr>
        <w:br/>
      </w:r>
      <w:r>
        <w:rPr>
          <w:rFonts w:hint="eastAsia"/>
        </w:rPr>
        <w:t>　　　　二、输注果糖与葡萄糖注射液对术后患者糖代谢的影响</w:t>
      </w:r>
      <w:r>
        <w:rPr>
          <w:rFonts w:hint="eastAsia"/>
        </w:rPr>
        <w:br/>
      </w:r>
      <w:r>
        <w:rPr>
          <w:rFonts w:hint="eastAsia"/>
        </w:rPr>
        <w:t>　　第二节 2022-2023年中国果糖注射液市场售销分析</w:t>
      </w:r>
      <w:r>
        <w:rPr>
          <w:rFonts w:hint="eastAsia"/>
        </w:rPr>
        <w:br/>
      </w:r>
      <w:r>
        <w:rPr>
          <w:rFonts w:hint="eastAsia"/>
        </w:rPr>
        <w:t>　　　　一、国糖销售跨越三大阶段</w:t>
      </w:r>
      <w:r>
        <w:rPr>
          <w:rFonts w:hint="eastAsia"/>
        </w:rPr>
        <w:br/>
      </w:r>
      <w:r>
        <w:rPr>
          <w:rFonts w:hint="eastAsia"/>
        </w:rPr>
        <w:t>　　　　二、果糖在二级以上医院的覆盖率分析</w:t>
      </w:r>
      <w:r>
        <w:rPr>
          <w:rFonts w:hint="eastAsia"/>
        </w:rPr>
        <w:br/>
      </w:r>
      <w:r>
        <w:rPr>
          <w:rFonts w:hint="eastAsia"/>
        </w:rPr>
        <w:t>　　　　三、果糖注射液每年销售增长率分析</w:t>
      </w:r>
      <w:r>
        <w:rPr>
          <w:rFonts w:hint="eastAsia"/>
        </w:rPr>
        <w:br/>
      </w:r>
      <w:r>
        <w:rPr>
          <w:rFonts w:hint="eastAsia"/>
        </w:rPr>
        <w:t>　　　　四、近三年果糖注射液市场售销同比分析</w:t>
      </w:r>
      <w:r>
        <w:rPr>
          <w:rFonts w:hint="eastAsia"/>
        </w:rPr>
        <w:br/>
      </w:r>
      <w:r>
        <w:rPr>
          <w:rFonts w:hint="eastAsia"/>
        </w:rPr>
        <w:t>　　第三节 丰海能果糖注射液推广策略解析</w:t>
      </w:r>
      <w:r>
        <w:rPr>
          <w:rFonts w:hint="eastAsia"/>
        </w:rPr>
        <w:br/>
      </w:r>
      <w:r>
        <w:rPr>
          <w:rFonts w:hint="eastAsia"/>
        </w:rPr>
        <w:t>　　第四节 果糖注射液重点企业运行动态分析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二、安徽双鹤</w:t>
      </w:r>
      <w:r>
        <w:rPr>
          <w:rFonts w:hint="eastAsia"/>
        </w:rPr>
        <w:br/>
      </w:r>
      <w:r>
        <w:rPr>
          <w:rFonts w:hint="eastAsia"/>
        </w:rPr>
        <w:t>　　　　三、安徽丰原</w:t>
      </w:r>
      <w:r>
        <w:rPr>
          <w:rFonts w:hint="eastAsia"/>
        </w:rPr>
        <w:br/>
      </w:r>
      <w:r>
        <w:rPr>
          <w:rFonts w:hint="eastAsia"/>
        </w:rPr>
        <w:t>　　第五节 2024-2030年中国果糖注射液市场前景展望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2022-2023年中国注射液市场流通分析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2022-2023年中国部分地区医药流通业的发展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t>　　第四节 2022-2023年中国注射液市场营销案例解析</w:t>
      </w:r>
      <w:r>
        <w:rPr>
          <w:rFonts w:hint="eastAsia"/>
        </w:rPr>
        <w:br/>
      </w:r>
      <w:r>
        <w:rPr>
          <w:rFonts w:hint="eastAsia"/>
        </w:rPr>
        <w:t>　　　　一、参芪扶正注射液营销策略浅析</w:t>
      </w:r>
      <w:r>
        <w:rPr>
          <w:rFonts w:hint="eastAsia"/>
        </w:rPr>
        <w:br/>
      </w:r>
      <w:r>
        <w:rPr>
          <w:rFonts w:hint="eastAsia"/>
        </w:rPr>
        <w:t>　　　　二、痰热清注射液营销启示录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2022-2023年中国注射液市场竞争格局透析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2022-2023年中国中药行业市场竞争格局</w:t>
      </w:r>
      <w:r>
        <w:rPr>
          <w:rFonts w:hint="eastAsia"/>
        </w:rPr>
        <w:br/>
      </w:r>
      <w:r>
        <w:rPr>
          <w:rFonts w:hint="eastAsia"/>
        </w:rPr>
        <w:t>　　　　一、国内集团公司占主要市场</w:t>
      </w:r>
      <w:r>
        <w:rPr>
          <w:rFonts w:hint="eastAsia"/>
        </w:rPr>
        <w:br/>
      </w:r>
      <w:r>
        <w:rPr>
          <w:rFonts w:hint="eastAsia"/>
        </w:rPr>
        <w:t>　　　　二、国外医药巨头跃跃欲试</w:t>
      </w:r>
      <w:r>
        <w:rPr>
          <w:rFonts w:hint="eastAsia"/>
        </w:rPr>
        <w:br/>
      </w:r>
      <w:r>
        <w:rPr>
          <w:rFonts w:hint="eastAsia"/>
        </w:rPr>
        <w:t>　　　　三、国内其他资本纷纷介入</w:t>
      </w:r>
      <w:r>
        <w:rPr>
          <w:rFonts w:hint="eastAsia"/>
        </w:rPr>
        <w:br/>
      </w:r>
      <w:r>
        <w:rPr>
          <w:rFonts w:hint="eastAsia"/>
        </w:rPr>
        <w:t>　　第二节 2022-2023年中国化学药品制剂制造业集中度分析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2022-2023年中国注射液竞争分析</w:t>
      </w:r>
      <w:r>
        <w:rPr>
          <w:rFonts w:hint="eastAsia"/>
        </w:rPr>
        <w:br/>
      </w:r>
      <w:r>
        <w:rPr>
          <w:rFonts w:hint="eastAsia"/>
        </w:rPr>
        <w:t>　　　　一、标准壁垒背后的市场之争</w:t>
      </w:r>
      <w:r>
        <w:rPr>
          <w:rFonts w:hint="eastAsia"/>
        </w:rPr>
        <w:br/>
      </w:r>
      <w:r>
        <w:rPr>
          <w:rFonts w:hint="eastAsia"/>
        </w:rPr>
        <w:t>　　　　二、中药注射液与中药饮片市场竞争分析</w:t>
      </w:r>
      <w:r>
        <w:rPr>
          <w:rFonts w:hint="eastAsia"/>
        </w:rPr>
        <w:br/>
      </w:r>
      <w:r>
        <w:rPr>
          <w:rFonts w:hint="eastAsia"/>
        </w:rPr>
        <w:t>　　第四节 2022-2023年中国注射液行业竞争中存的问题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2024-2030年中国注射液行业竞争趋势分析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2022-2023年中国注射液优势生产企业竞争力及关键性数据分析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江苏四环生物股份有限公司（000518）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北京双鹤药业股份有限公司（600062）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中盛海天制药有限公司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关于中国注射液行业发展趋势与前景展望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二、注射剂风波不断发展前景依然看好</w:t>
      </w:r>
      <w:r>
        <w:rPr>
          <w:rFonts w:hint="eastAsia"/>
        </w:rPr>
        <w:br/>
      </w:r>
      <w:r>
        <w:rPr>
          <w:rFonts w:hint="eastAsia"/>
        </w:rPr>
        <w:t>　　　　三、注射液市场前景分析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一、注射液的学术趋势控讨</w:t>
      </w:r>
      <w:r>
        <w:rPr>
          <w:rFonts w:hint="eastAsia"/>
        </w:rPr>
        <w:br/>
      </w:r>
      <w:r>
        <w:rPr>
          <w:rFonts w:hint="eastAsia"/>
        </w:rPr>
        <w:t>　　　　二、中药注射剂行业长期发展趋势看好</w:t>
      </w:r>
      <w:r>
        <w:rPr>
          <w:rFonts w:hint="eastAsia"/>
        </w:rPr>
        <w:br/>
      </w:r>
      <w:r>
        <w:rPr>
          <w:rFonts w:hint="eastAsia"/>
        </w:rPr>
        <w:t>　　第三节 2024-2030年中国注射液行业市场预测分析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二、注射液市场需求情况预测分析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三、注射液进出口贸易预测分析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2024-2030年中国注射液市场盈利预测分析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一、医药行业巨变和医改迎来投资时期</w:t>
      </w:r>
      <w:r>
        <w:rPr>
          <w:rFonts w:hint="eastAsia"/>
        </w:rPr>
        <w:br/>
      </w:r>
      <w:r>
        <w:rPr>
          <w:rFonts w:hint="eastAsia"/>
        </w:rPr>
        <w:t>　　　　二、中药注射龙头股投资价值显现</w:t>
      </w:r>
      <w:r>
        <w:rPr>
          <w:rFonts w:hint="eastAsia"/>
        </w:rPr>
        <w:br/>
      </w:r>
      <w:r>
        <w:rPr>
          <w:rFonts w:hint="eastAsia"/>
        </w:rPr>
        <w:t>　　　　三、注射剂投资潜力分析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2022-2023年中国cpi、ppi月度走势图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2022-2023年中国货币供应量统计表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神威药业有限公司盈利指标走势图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神威药业有限公司负债情况图</w:t>
      </w:r>
      <w:r>
        <w:rPr>
          <w:rFonts w:hint="eastAsia"/>
        </w:rPr>
        <w:br/>
      </w:r>
      <w:r>
        <w:rPr>
          <w:rFonts w:hint="eastAsia"/>
        </w:rPr>
        <w:t>　　图表 神威药业有限公司负债指标走势图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中盛海天制药有限公司负债指标走势图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西安力邦制药有限公司负债情况图</w:t>
      </w:r>
      <w:r>
        <w:rPr>
          <w:rFonts w:hint="eastAsia"/>
        </w:rPr>
        <w:br/>
      </w:r>
      <w:r>
        <w:rPr>
          <w:rFonts w:hint="eastAsia"/>
        </w:rPr>
        <w:t>　　图表 西安力邦制药有限公司负债指标走势图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扬子江药业集团有限公司盈利指标走势图、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2024-2030年中国注射液行业市场预测分析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ec89af624278" w:history="1">
        <w:r>
          <w:rPr>
            <w:rStyle w:val="Hyperlink"/>
          </w:rPr>
          <w:t>2024-2030年中国注射液终端行业研究分析及市场前景预测报告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eec89af624278" w:history="1">
        <w:r>
          <w:rPr>
            <w:rStyle w:val="Hyperlink"/>
          </w:rPr>
          <w:t>https://www.20087.com/M_YiLiaoBaoJian/86/ZhuSheYeZhongDuanShiChangJingZhengYuFaZhanQuShi.html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798ec39c4037" w:history="1">
      <w:r>
        <w:rPr>
          <w:rStyle w:val="Hyperlink"/>
        </w:rPr>
        <w:t>2024-2030年中国注射液终端行业研究分析及市场前景预测报告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ZhuSheYeZhongDuanShiChangJingZhengYuFaZhanQuShi.html" TargetMode="External" Id="R13eeec89af6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ZhuSheYeZhongDuanShiChangJingZhengYuFaZhanQuShi.html" TargetMode="External" Id="Rb750798ec39c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2023-08-26T06:37:00Z</dcterms:created>
  <dcterms:modified xsi:type="dcterms:W3CDTF">2023-08-26T07:37:00Z</dcterms:modified>
  <dc:subject>2024-2030年中国注射液终端行业研究分析及市场前景预测报告</dc:subject>
  <dc:title>2024-2030年中国注射液终端行业研究分析及市场前景预测报告</dc:title>
  <cp:keywords>2024-2030年中国注射液终端行业研究分析及市场前景预测报告</cp:keywords>
  <dc:description>2024-2030年中国注射液终端行业研究分析及市场前景预测报告</dc:description>
</cp:coreProperties>
</file>