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6be828f5c4e3b" w:history="1">
              <w:r>
                <w:rPr>
                  <w:rStyle w:val="Hyperlink"/>
                </w:rPr>
                <w:t>2026-2032年全球与中国活体细胞封装行业研究及前景趋势报告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6be828f5c4e3b" w:history="1">
              <w:r>
                <w:rPr>
                  <w:rStyle w:val="Hyperlink"/>
                </w:rPr>
                <w:t>2026-2032年全球与中国活体细胞封装行业研究及前景趋势报告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6be828f5c4e3b" w:history="1">
                <w:r>
                  <w:rPr>
                    <w:rStyle w:val="Hyperlink"/>
                  </w:rPr>
                  <w:t>https://www.20087.com/6/38/HuoTiXiBaoFengZhuangHangYeFaZhanQianJing.html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体细胞封装是将功能性活细胞（如胰岛细胞、干细胞或工程菌）包裹于生物相容性半透膜材料（如海藻酸钠、壳聚糖或合成水凝胶）中，以实现免疫隔离、营养交换与代谢产物释放的技术，广泛应用于细胞治疗、生物人工器官及生物制造领域。当前高端封装体系强调膜孔径精准调控（允许胰岛素通过但阻挡抗体）、长期机械稳定性、低纤维化反应及符合ISO 10993生物安全性标准。在糖尿病治愈研究与再生医学突破驱动下，对活体细胞封装的血管化诱导能力、氧供保障及体内长期存活率提出更高要求。然而，传统微胶囊易聚集形成缺氧核心；且宿主异物反应仍可能导致包囊纤维化失效。</w:t>
      </w:r>
      <w:r>
        <w:rPr>
          <w:rFonts w:hint="eastAsia"/>
        </w:rPr>
        <w:br/>
      </w:r>
      <w:r>
        <w:rPr>
          <w:rFonts w:hint="eastAsia"/>
        </w:rPr>
        <w:t>　　未来，活体细胞封装将向仿生微环境、智能响应与体内集成演进。3D打印构建多孔支架促进血管长入；光控或酶响应型材料实现按需释放治疗因子。在系统层面，封装单元集成微型氧传感器与无线供电模块，支持远程活性监测；与可穿戴设备联动调节给药节奏。同时，基因编辑细胞增强抗炎与免疫耐受特性；标准化GMP生产流程加速临床转化。长远看，活体细胞封装将从细胞保护屏障升级为主动赋能精准再生医学、闭环治疗与下一代生物混合医疗设备的核心使能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6be828f5c4e3b" w:history="1">
        <w:r>
          <w:rPr>
            <w:rStyle w:val="Hyperlink"/>
          </w:rPr>
          <w:t>2026-2032年全球与中国活体细胞封装行业研究及前景趋势报告</w:t>
        </w:r>
      </w:hyperlink>
      <w:r>
        <w:rPr>
          <w:rFonts w:hint="eastAsia"/>
        </w:rPr>
        <w:t>》系统分析了活体细胞封装行业的市场规模、需求动态及价格趋势，并深入探讨了活体细胞封装产业链结构的变化与发展。报告详细解读了活体细胞封装行业现状，科学预测了未来市场前景与发展趋势，同时对活体细胞封装细分市场的竞争格局进行了全面评估，重点关注领先企业的竞争实力、市场集中度及品牌影响力。结合活体细胞封装技术现状与未来方向，报告揭示了活体细胞封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全球市场活体细胞封装市场总体规模</w:t>
      </w:r>
      <w:r>
        <w:rPr>
          <w:rFonts w:hint="eastAsia"/>
        </w:rPr>
        <w:br/>
      </w:r>
      <w:r>
        <w:rPr>
          <w:rFonts w:hint="eastAsia"/>
        </w:rPr>
        <w:t>　　1.4 中国市场活体细胞封装市场总体规模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活体细胞封装行业发展总体概况</w:t>
      </w:r>
      <w:r>
        <w:rPr>
          <w:rFonts w:hint="eastAsia"/>
        </w:rPr>
        <w:br/>
      </w:r>
      <w:r>
        <w:rPr>
          <w:rFonts w:hint="eastAsia"/>
        </w:rPr>
        <w:t>　　　　1.5.2 活体细胞封装行业发展主要特点</w:t>
      </w:r>
      <w:r>
        <w:rPr>
          <w:rFonts w:hint="eastAsia"/>
        </w:rPr>
        <w:br/>
      </w:r>
      <w:r>
        <w:rPr>
          <w:rFonts w:hint="eastAsia"/>
        </w:rPr>
        <w:t>　　　　1.5.3 活体细胞封装行业发展影响因素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活体细胞封装有利因素</w:t>
      </w:r>
      <w:r>
        <w:rPr>
          <w:rFonts w:hint="eastAsia"/>
        </w:rPr>
        <w:br/>
      </w:r>
      <w:r>
        <w:rPr>
          <w:rFonts w:hint="eastAsia"/>
        </w:rPr>
        <w:t>　　　　1.5.3 .2 活体细胞封装不利因素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全球市场，近三年活体细胞封装主要企业占有率及排名（按收入）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活体细胞封装主要企业在国际市场占有率（按收入，2023-2026）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2025年活体细胞封装主要企业在国际市场排名（按收入）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全球市场主要企业活体细胞封装销售收入（2023-2026）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中国市场，近三年活体细胞封装主要企业占有率及排名（按收入）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活体细胞封装主要企业在中国市场占有率（按收入，2023-2026）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2025年活体细胞封装主要企业在中国市场排名（按收入）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中国市场主要企业活体细胞封装销售收入（2023-2026）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全球主要厂商活体细胞封装总部及产地分布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全球主要厂商成立时间及活体细胞封装商业化日期</w:t>
      </w:r>
      <w:r>
        <w:rPr>
          <w:rFonts w:hint="eastAsia"/>
        </w:rPr>
        <w:br/>
      </w:r>
      <w:r>
        <w:rPr>
          <w:rFonts w:hint="eastAsia"/>
        </w:rPr>
        <w:t>　　2.5 全球主要厂商活体细胞封装产品类型及应用</w:t>
      </w:r>
      <w:r>
        <w:rPr>
          <w:rFonts w:hint="eastAsia"/>
        </w:rPr>
        <w:br/>
      </w:r>
      <w:r>
        <w:rPr>
          <w:rFonts w:hint="eastAsia"/>
        </w:rPr>
        <w:t>　　2.6 活体细胞封装行业集中度、竞争程度分析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活体细胞封装行业集中度分析：2025年全球Top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全球活体细胞封装第一梯队、第二梯队和第三梯队厂商（品牌）及市场份额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全球活体细胞封装主要地区分析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全球主要地区活体细胞封装市场规模分析：2021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全球主要地区活体细胞封装销售额及份额（2021-2026）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全球主要地区活体细胞封装销售额及份额预测（2027-2032）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北美活体细胞封装销售额及预测（2021-2032）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欧洲活体细胞封装销售额及预测（2021-2032）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中国活体细胞封装销售额及预测（2021-2032）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日本活体细胞封装销售额及预测（2021-2032）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东南亚活体细胞封装销售额及预测（2021-2032）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印度活体细胞封装销售额及预测（2021-2032）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南美活体细胞封装销售额及预测（2021-2032）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中东活体细胞封装销售额及预测（2021-2032）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藻酸盐</w:t>
      </w:r>
      <w:r>
        <w:rPr>
          <w:rFonts w:hint="eastAsia"/>
        </w:rPr>
        <w:br/>
      </w:r>
      <w:r>
        <w:rPr>
          <w:rFonts w:hint="eastAsia"/>
        </w:rPr>
        <w:t>　　　　4.1.2 壳聚糖</w:t>
      </w:r>
      <w:r>
        <w:rPr>
          <w:rFonts w:hint="eastAsia"/>
        </w:rPr>
        <w:br/>
      </w:r>
      <w:r>
        <w:rPr>
          <w:rFonts w:hint="eastAsia"/>
        </w:rPr>
        <w:t>　　　　4.1.3 纤维素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按产品类型细分，全球活体细胞封装销售额对比（2021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按产品类型细分，全球活体细胞封装销售额及预测（2021-2032）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按产品类型细分，全球活体细胞封装销售额及市场份额（2021-2026）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按产品类型细分，全球活体细胞封装销售额预测（2027-2032）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按产品类型细分，中国活体细胞封装销售额及预测（2021-2032）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按产品类型细分，中国活体细胞封装销售额及市场份额（2021-2026）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按产品类型细分，中国活体细胞封装销售额预测（2027-2032）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糖尿病</w:t>
      </w:r>
      <w:r>
        <w:rPr>
          <w:rFonts w:hint="eastAsia"/>
        </w:rPr>
        <w:br/>
      </w:r>
      <w:r>
        <w:rPr>
          <w:rFonts w:hint="eastAsia"/>
        </w:rPr>
        <w:t>　　　　5.1.2 癌症</w:t>
      </w:r>
      <w:r>
        <w:rPr>
          <w:rFonts w:hint="eastAsia"/>
        </w:rPr>
        <w:br/>
      </w:r>
      <w:r>
        <w:rPr>
          <w:rFonts w:hint="eastAsia"/>
        </w:rPr>
        <w:t>　　　　5.1.3 癫痫</w:t>
      </w:r>
      <w:r>
        <w:rPr>
          <w:rFonts w:hint="eastAsia"/>
        </w:rPr>
        <w:br/>
      </w:r>
      <w:r>
        <w:rPr>
          <w:rFonts w:hint="eastAsia"/>
        </w:rPr>
        <w:t>　　　　5.1.4 帕金森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按应用细分，全球活体细胞封装销售额对比（2021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按应用细分，全球活体细胞封装销售额及预测（2021-2032）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按应用细分，全球活体细胞封装销售额及市场份额（2021-2026）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按应用细分，全球活体细胞封装销售额预测（2027-2032）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中国不同应用活体细胞封装销售额及预测（2021-2032）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中国不同应用活体细胞封装销售额及市场份额（2021-2026）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中国不同应用活体细胞封装销售额预测（2027-2032）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活体细胞封装行业发展趋势</w:t>
      </w:r>
      <w:r>
        <w:rPr>
          <w:rFonts w:hint="eastAsia"/>
        </w:rPr>
        <w:br/>
      </w:r>
      <w:r>
        <w:rPr>
          <w:rFonts w:hint="eastAsia"/>
        </w:rPr>
        <w:t>　　7.2 活体细胞封装行业主要驱动因素</w:t>
      </w:r>
      <w:r>
        <w:rPr>
          <w:rFonts w:hint="eastAsia"/>
        </w:rPr>
        <w:br/>
      </w:r>
      <w:r>
        <w:rPr>
          <w:rFonts w:hint="eastAsia"/>
        </w:rPr>
        <w:t>　　7.3 活体细胞封装中国企业SWOT分析</w:t>
      </w:r>
      <w:r>
        <w:rPr>
          <w:rFonts w:hint="eastAsia"/>
        </w:rPr>
        <w:br/>
      </w:r>
      <w:r>
        <w:rPr>
          <w:rFonts w:hint="eastAsia"/>
        </w:rPr>
        <w:t>　　7.4 中国活体细胞封装行业政策环境分析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活体细胞封装行业产业链简介</w:t>
      </w:r>
      <w:r>
        <w:rPr>
          <w:rFonts w:hint="eastAsia"/>
        </w:rPr>
        <w:br/>
      </w:r>
      <w:r>
        <w:rPr>
          <w:rFonts w:hint="eastAsia"/>
        </w:rPr>
        <w:t>　　　　8.1.1 活体细胞封装行业供应链分析</w:t>
      </w:r>
      <w:r>
        <w:rPr>
          <w:rFonts w:hint="eastAsia"/>
        </w:rPr>
        <w:br/>
      </w:r>
      <w:r>
        <w:rPr>
          <w:rFonts w:hint="eastAsia"/>
        </w:rPr>
        <w:t>　　　　8.1.2 活体细胞封装主要原料及供应情况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活体细胞封装行业主要下游客户</w:t>
      </w:r>
      <w:r>
        <w:rPr>
          <w:rFonts w:hint="eastAsia"/>
        </w:rPr>
        <w:br/>
      </w:r>
      <w:r>
        <w:rPr>
          <w:rFonts w:hint="eastAsia"/>
        </w:rPr>
        <w:t>　　8.2 活体细胞封装行业采购模式</w:t>
      </w:r>
      <w:r>
        <w:rPr>
          <w:rFonts w:hint="eastAsia"/>
        </w:rPr>
        <w:br/>
      </w:r>
      <w:r>
        <w:rPr>
          <w:rFonts w:hint="eastAsia"/>
        </w:rPr>
        <w:t>　　8.3 活体细胞封装行业生产模式</w:t>
      </w:r>
      <w:r>
        <w:rPr>
          <w:rFonts w:hint="eastAsia"/>
        </w:rPr>
        <w:br/>
      </w:r>
      <w:r>
        <w:rPr>
          <w:rFonts w:hint="eastAsia"/>
        </w:rPr>
        <w:t>　　8.4 活体细胞封装行业销售模式及销售渠道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活体细胞封装行业发展主要特点</w:t>
      </w:r>
      <w:r>
        <w:rPr>
          <w:rFonts w:hint="eastAsia"/>
        </w:rPr>
        <w:br/>
      </w:r>
      <w:r>
        <w:rPr>
          <w:rFonts w:hint="eastAsia"/>
        </w:rPr>
        <w:t>　　表 2： 活体细胞封装行业发展有利因素分析</w:t>
      </w:r>
      <w:r>
        <w:rPr>
          <w:rFonts w:hint="eastAsia"/>
        </w:rPr>
        <w:br/>
      </w:r>
      <w:r>
        <w:rPr>
          <w:rFonts w:hint="eastAsia"/>
        </w:rPr>
        <w:t>　　表 3： 活体细胞封装行业发展不利因素分析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进入活体细胞封装行业壁垒</w:t>
      </w:r>
      <w:r>
        <w:rPr>
          <w:rFonts w:hint="eastAsia"/>
        </w:rPr>
        <w:br/>
      </w:r>
      <w:r>
        <w:rPr>
          <w:rFonts w:hint="eastAsia"/>
        </w:rPr>
        <w:t>　　表 5： 活体细胞封装主要企业在国际市场占有率（按收入，2023-2026）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2025年活体细胞封装主要企业在国际市场排名（按收入）&amp;（万元）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全球市场主要企业活体细胞封装销售收入（2023-2026）&amp;（万元）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活体细胞封装主要企业在中国市场占有率（按收入，2023-2026）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2025年活体细胞封装主要企业在中国市场排名（按收入）&amp;（万元）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中国市场主要企业活体细胞封装销售收入（2023-2026）&amp;（万元）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全球主要厂商活体细胞封装总部及产地分布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全球主要厂商成立时间及活体细胞封装商业化日期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全球主要厂商活体细胞封装产品类型及应用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2025年全球活体细胞封装主要厂商市场地位（第一梯队、第二梯队和第三梯队）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全球活体细胞封装市场投资、并购等现状分析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全球主要地区活体细胞封装销售额：（2021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全球主要地区活体细胞封装销售额（2021-2026）&amp;（万元）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全球主要地区活体细胞封装销售额及份额列表（2021-2026）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全球主要地区活体细胞封装销售额预测（2027-2032）&amp;（万元）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全球主要地区活体细胞封装销售额及份额列表预测（2027-2032）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藻酸盐主要企业列表</w:t>
      </w:r>
      <w:r>
        <w:rPr>
          <w:rFonts w:hint="eastAsia"/>
        </w:rPr>
        <w:br/>
      </w:r>
      <w:r>
        <w:rPr>
          <w:rFonts w:hint="eastAsia"/>
        </w:rPr>
        <w:t>　　表 22： 壳聚糖主要企业列表</w:t>
      </w:r>
      <w:r>
        <w:rPr>
          <w:rFonts w:hint="eastAsia"/>
        </w:rPr>
        <w:br/>
      </w:r>
      <w:r>
        <w:rPr>
          <w:rFonts w:hint="eastAsia"/>
        </w:rPr>
        <w:t>　　表 23： 纤维素主要企业列表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按产品类型细分，全球活体细胞封装销售额及增长率对比（2021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按产品类型细分，全球活体细胞封装销售额（2021-2026）&amp;（万元）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按产品类型细分，全球活体细胞封装销售额市场份额列表（2021-2026）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按产品类型细分，全球活体细胞封装销售额预测（2027-2032）&amp;（万元）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按产品类型细分，全球活体细胞封装销售额市场份额预测（2027-2032）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按产品类型细分，中国活体细胞封装销售额（2021-2026）&amp;（万元）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按产品类型细分，中国活体细胞封装销售额市场份额列表（2021-2026）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按产品类型细分，中国活体细胞封装销售额预测（2027-2032）&amp;（万元）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按产品类型细分，中国活体细胞封装销售额市场份额预测（2027-2032）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按应用细分，全球活体细胞封装销售额及增长率对比（2021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按应用细分，全球活体细胞封装销售额（2021-2026）&amp;（万元）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按应用细分，全球活体细胞封装销售额市场份额列表（2021-2026）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按应用细分，全球活体细胞封装销售额预测（2027-2032）&amp;（万元）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按应用细分，全球活体细胞封装市场份额预测（2027-2032）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中国不同应用活体细胞封装销售额（2021-2026）&amp;（万元）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中国不同应用活体细胞封装销售额市场份额列表（2021-2026）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中国不同应用活体细胞封装销售额预测（2027-2032）&amp;（万元）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中国不同应用活体细胞封装销售额市场份额预测（2027-2032）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重点企业（10）公司信息、总部、活体细胞封装市场地位以及主要的竞争对手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活体细胞封装产品及服务介绍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活体细胞封装收入及毛利率（2021-2026）&amp;（万元）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活体细胞封装行业发展趋势</w:t>
      </w:r>
      <w:r>
        <w:rPr>
          <w:rFonts w:hint="eastAsia"/>
        </w:rPr>
        <w:br/>
      </w:r>
      <w:r>
        <w:rPr>
          <w:rFonts w:hint="eastAsia"/>
        </w:rPr>
        <w:t>　　表 93： 活体细胞封装行业主要驱动因素</w:t>
      </w:r>
      <w:r>
        <w:rPr>
          <w:rFonts w:hint="eastAsia"/>
        </w:rPr>
        <w:br/>
      </w:r>
      <w:r>
        <w:rPr>
          <w:rFonts w:hint="eastAsia"/>
        </w:rPr>
        <w:t>　　表 94： 活体细胞封装行业供应链分析</w:t>
      </w:r>
      <w:r>
        <w:rPr>
          <w:rFonts w:hint="eastAsia"/>
        </w:rPr>
        <w:br/>
      </w:r>
      <w:r>
        <w:rPr>
          <w:rFonts w:hint="eastAsia"/>
        </w:rPr>
        <w:t>　　表 95： 活体细胞封装上游原料供应商</w:t>
      </w:r>
      <w:r>
        <w:rPr>
          <w:rFonts w:hint="eastAsia"/>
        </w:rPr>
        <w:br/>
      </w:r>
      <w:r>
        <w:rPr>
          <w:rFonts w:hint="eastAsia"/>
        </w:rPr>
        <w:t>　　表 96： 活体细胞封装行业主要下游客户</w:t>
      </w:r>
      <w:r>
        <w:rPr>
          <w:rFonts w:hint="eastAsia"/>
        </w:rPr>
        <w:br/>
      </w:r>
      <w:r>
        <w:rPr>
          <w:rFonts w:hint="eastAsia"/>
        </w:rPr>
        <w:t>　　表 97： 活体细胞封装典型经销商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t>　　表 100：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活体细胞封装产品图片</w:t>
      </w:r>
      <w:r>
        <w:rPr>
          <w:rFonts w:hint="eastAsia"/>
        </w:rPr>
        <w:br/>
      </w:r>
      <w:r>
        <w:rPr>
          <w:rFonts w:hint="eastAsia"/>
        </w:rPr>
        <w:t>　　图 2： 全球市场活体细胞封装市场规模，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全球活体细胞封装市场销售额预测：（万元）&amp;（2021-2032）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中国市场活体细胞封装销售额及未来趋势（2021-2032）&amp;（万元）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2025年全球前五大厂商活体细胞封装市场份额</w:t>
      </w:r>
      <w:r>
        <w:rPr>
          <w:rFonts w:hint="eastAsia"/>
        </w:rPr>
        <w:br/>
      </w:r>
      <w:r>
        <w:rPr>
          <w:rFonts w:hint="eastAsia"/>
        </w:rPr>
        <w:t>　　图 6： 2025年全球活体细胞封装第一梯队、第二梯队和第三梯队厂商及市场份额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全球主要地区活体细胞封装销售额市场份额（2021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北美活体细胞封装销售额及预测（2021-2032）&amp;（万元）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欧洲活体细胞封装销售额及预测（2021-2032）&amp;（万元）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中国活体细胞封装销售额及预测（2021-2032）&amp;（万元）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日本活体细胞封装销售额及预测（2021-2032）&amp;（万元）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东南亚活体细胞封装销售额及预测（2021-2032）&amp;（万元）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印度活体细胞封装销售额及预测（2021-2032）&amp;（万元）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南美活体细胞封装销售额及预测（2021-2032）&amp;（万元）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中东活体细胞封装销售额及预测（2021-2032）&amp;（万元）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藻酸盐 产品图片</w:t>
      </w:r>
      <w:r>
        <w:rPr>
          <w:rFonts w:hint="eastAsia"/>
        </w:rPr>
        <w:br/>
      </w:r>
      <w:r>
        <w:rPr>
          <w:rFonts w:hint="eastAsia"/>
        </w:rPr>
        <w:t>　　图 17： 全球藻酸盐规模及增长率（2021-2032）&amp;（万元）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壳聚糖产品图片</w:t>
      </w:r>
      <w:r>
        <w:rPr>
          <w:rFonts w:hint="eastAsia"/>
        </w:rPr>
        <w:br/>
      </w:r>
      <w:r>
        <w:rPr>
          <w:rFonts w:hint="eastAsia"/>
        </w:rPr>
        <w:t>　　图 19： 全球壳聚糖规模及增长率（2021-2032）&amp;（万元）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纤维素产品图片</w:t>
      </w:r>
      <w:r>
        <w:rPr>
          <w:rFonts w:hint="eastAsia"/>
        </w:rPr>
        <w:br/>
      </w:r>
      <w:r>
        <w:rPr>
          <w:rFonts w:hint="eastAsia"/>
        </w:rPr>
        <w:t>　　图 21： 全球纤维素规模及增长率（2021-2032）&amp;（万元）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按产品类型细分，全球活体细胞封装市场份额2025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按产品类型细分，全球活体细胞封装市场份额2021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按产品类型细分，全球活体细胞封装市场份额预测2026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按产品类型细分，中国活体细胞封装市场份额2021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按产品类型细分，中国活体细胞封装市场份额预测2026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糖尿病</w:t>
      </w:r>
      <w:r>
        <w:rPr>
          <w:rFonts w:hint="eastAsia"/>
        </w:rPr>
        <w:br/>
      </w:r>
      <w:r>
        <w:rPr>
          <w:rFonts w:hint="eastAsia"/>
        </w:rPr>
        <w:t>　　图 30： 癌症</w:t>
      </w:r>
      <w:r>
        <w:rPr>
          <w:rFonts w:hint="eastAsia"/>
        </w:rPr>
        <w:br/>
      </w:r>
      <w:r>
        <w:rPr>
          <w:rFonts w:hint="eastAsia"/>
        </w:rPr>
        <w:t>　　图 31： 癫痫</w:t>
      </w:r>
      <w:r>
        <w:rPr>
          <w:rFonts w:hint="eastAsia"/>
        </w:rPr>
        <w:br/>
      </w:r>
      <w:r>
        <w:rPr>
          <w:rFonts w:hint="eastAsia"/>
        </w:rPr>
        <w:t>　　图 32： 帕金森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按应用细分，全球活体细胞封装市场份额2025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按应用细分，全球活体细胞封装市场份额2021 &amp; 2025</w:t>
      </w:r>
      <w:r>
        <w:rPr>
          <w:rFonts w:hint="eastAsia"/>
        </w:rPr>
        <w:br/>
      </w:r>
      <w:r>
        <w:rPr>
          <w:rFonts w:hint="eastAsia"/>
        </w:rPr>
        <w:t>　　图 36： 活体细胞封装中国企业SWOT分析</w:t>
      </w:r>
      <w:r>
        <w:rPr>
          <w:rFonts w:hint="eastAsia"/>
        </w:rPr>
        <w:br/>
      </w:r>
      <w:r>
        <w:rPr>
          <w:rFonts w:hint="eastAsia"/>
        </w:rPr>
        <w:t>　　图 37： 活体细胞封装产业链</w:t>
      </w:r>
      <w:r>
        <w:rPr>
          <w:rFonts w:hint="eastAsia"/>
        </w:rPr>
        <w:br/>
      </w:r>
      <w:r>
        <w:rPr>
          <w:rFonts w:hint="eastAsia"/>
        </w:rPr>
        <w:t>　　图 38： 活体细胞封装行业采购模式分析</w:t>
      </w:r>
      <w:r>
        <w:rPr>
          <w:rFonts w:hint="eastAsia"/>
        </w:rPr>
        <w:br/>
      </w:r>
      <w:r>
        <w:rPr>
          <w:rFonts w:hint="eastAsia"/>
        </w:rPr>
        <w:t>　　图 39： 活体细胞封装行业生产模式</w:t>
      </w:r>
      <w:r>
        <w:rPr>
          <w:rFonts w:hint="eastAsia"/>
        </w:rPr>
        <w:br/>
      </w:r>
      <w:r>
        <w:rPr>
          <w:rFonts w:hint="eastAsia"/>
        </w:rPr>
        <w:t>　　图 40： 活体细胞封装行业销售模式分析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6be828f5c4e3b" w:history="1">
        <w:r>
          <w:rPr>
            <w:rStyle w:val="Hyperlink"/>
          </w:rPr>
          <w:t>2026-2032年全球与中国活体细胞封装行业研究及前景趋势报告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6be828f5c4e3b" w:history="1">
        <w:r>
          <w:rPr>
            <w:rStyle w:val="Hyperlink"/>
          </w:rPr>
          <w:t>https://www.20087.com/6/38/HuoTiXiBaoFengZhuangHangYeFaZhanQianJing.html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热点：活性细胞、活体细胞封装图片、干细胞生产工艺流程、活细胞封片、细胞冻存袋、活体细胞是什么、什么是活细胞激活、细胞封装技术定义、人工细胞愈合膜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db9d929184f60" w:history="1">
      <w:r>
        <w:rPr>
          <w:rStyle w:val="Hyperlink"/>
        </w:rPr>
        <w:t>2026-2032年全球与中国活体细胞封装行业研究及前景趋势报告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HuoTiXiBaoFengZhuangHangYeFaZhanQianJing.html" TargetMode="External" Id="R0816be828f5c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HuoTiXiBaoFengZhuangHangYeFaZhanQianJing.html" TargetMode="External" Id="Ra06db9d92918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2025-12-28T04:43:35Z</dcterms:created>
  <dcterms:modified xsi:type="dcterms:W3CDTF">2025-12-28T05:43:35Z</dcterms:modified>
  <dc:subject>2026-2032年全球与中国活体细胞封装行业研究及前景趋势报告</dc:subject>
  <dc:title>2026-2032年全球与中国活体细胞封装行业研究及前景趋势报告</dc:title>
  <cp:keywords>2026-2032年全球与中国活体细胞封装行业研究及前景趋势报告</cp:keywords>
  <dc:description>2026-2032年全球与中国活体细胞封装行业研究及前景趋势报告</dc:description>
</cp:coreProperties>
</file>