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f691231a413f" w:history="1">
              <w:r>
                <w:rPr>
                  <w:rStyle w:val="Hyperlink"/>
                </w:rPr>
                <w:t>2025-2031年中国电子处方市场调查研究与前景趋势分析报告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f691231a413f" w:history="1">
              <w:r>
                <w:rPr>
                  <w:rStyle w:val="Hyperlink"/>
                </w:rPr>
                <w:t>2025-2031年中国电子处方市场调查研究与前景趋势分析报告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f691231a413f" w:history="1">
                <w:r>
                  <w:rPr>
                    <w:rStyle w:val="Hyperlink"/>
                  </w:rPr>
                  <w:t>https://www.20087.com/6/58/DianZiChuFangDeFaZhanQuShi.html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处方是一种数字化医疗服务，旨在简化医生开具处方和患者购药的过程。近年来，随着信息技术的应用和医疗改革的推进，电子处方系统在医院、诊所、药店等机构得到了广泛应用。现代电子处方系统不仅能够实现处方的电子化传输，还能与医保系统、药品库存管理系统等进行对接，提高了医疗服务的效率和质量。此外，通过加强数据安全和隐私保护措施，电子处方系统也更加注重用户信息安全。</w:t>
      </w:r>
      <w:r>
        <w:rPr>
          <w:rFonts w:hint="eastAsia"/>
        </w:rPr>
        <w:br/>
      </w:r>
      <w:r>
        <w:rPr>
          <w:rFonts w:hint="eastAsia"/>
        </w:rPr>
        <w:t>　　未来，电子处方的发展将更加侧重于提升便捷性和安全性。一方面，通过集成移动支付、药品配送等功能，电子处方系统将为用户提供一站式的服务体验，进一步简化就医流程。另一方面，随着大数据和人工智能技术的应用，电子处方系统将具备更强的数据分析能力，帮助医生做出更加精准的诊断和治疗决策。此外，随着法律法规的完善和技术进步，电子处方系统的数据安全和隐私保护机制将进一步加强，保障患者的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f691231a413f" w:history="1">
        <w:r>
          <w:rPr>
            <w:rStyle w:val="Hyperlink"/>
          </w:rPr>
          <w:t>2025-2031年中国电子处方市场调查研究与前景趋势分析报告</w:t>
        </w:r>
      </w:hyperlink>
      <w:r>
        <w:rPr>
          <w:rFonts w:hint="eastAsia"/>
        </w:rPr>
        <w:t>》从产业链视角出发，系统分析了电子处方行业的市场现状与需求动态，详细解读了电子处方市场规模、价格波动及上下游影响因素。报告深入剖析了电子处方细分领域的发展特点，基于权威数据对市场前景及未来趋势进行了科学预测，同时揭示了电子处方重点企业的竞争格局与市场集中度变化。报告客观翔实地指出了电子处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2020-2025年中国电子处方行业总概</w:t>
      </w:r>
      <w:r>
        <w:rPr>
          <w:rFonts w:hint="eastAsia"/>
        </w:rPr>
        <w:br/>
      </w:r>
      <w:r>
        <w:rPr>
          <w:rFonts w:hint="eastAsia"/>
        </w:rPr>
        <w:t>　　1.1 中国电子处方行业发展概述</w:t>
      </w:r>
      <w:r>
        <w:rPr>
          <w:rFonts w:hint="eastAsia"/>
        </w:rPr>
        <w:br/>
      </w:r>
      <w:r>
        <w:rPr>
          <w:rFonts w:hint="eastAsia"/>
        </w:rPr>
        <w:t>　　1.2 中国电子处方行业发展历程</w:t>
      </w:r>
      <w:r>
        <w:rPr>
          <w:rFonts w:hint="eastAsia"/>
        </w:rPr>
        <w:br/>
      </w:r>
      <w:r>
        <w:rPr>
          <w:rFonts w:hint="eastAsia"/>
        </w:rPr>
        <w:t>　　1.3 2020-2025年中国电子处方行业市场规模</w:t>
      </w:r>
      <w:r>
        <w:rPr>
          <w:rFonts w:hint="eastAsia"/>
        </w:rPr>
        <w:br/>
      </w:r>
      <w:r>
        <w:rPr>
          <w:rFonts w:hint="eastAsia"/>
        </w:rPr>
        <w:t>　　1.4 电子处方细分类型的市场分析</w:t>
      </w:r>
      <w:r>
        <w:rPr>
          <w:rFonts w:hint="eastAsia"/>
        </w:rPr>
        <w:br/>
      </w:r>
      <w:r>
        <w:rPr>
          <w:rFonts w:hint="eastAsia"/>
        </w:rPr>
        <w:t>　　　　1.4.1 2020-2025年中国独立系统市场规模和增长率</w:t>
      </w:r>
      <w:r>
        <w:rPr>
          <w:rFonts w:hint="eastAsia"/>
        </w:rPr>
        <w:br/>
      </w:r>
      <w:r>
        <w:rPr>
          <w:rFonts w:hint="eastAsia"/>
        </w:rPr>
        <w:t>　　　　1.4.2 2020-2025年中国集成系统市场规模和增长率</w:t>
      </w:r>
      <w:r>
        <w:rPr>
          <w:rFonts w:hint="eastAsia"/>
        </w:rPr>
        <w:br/>
      </w:r>
      <w:r>
        <w:rPr>
          <w:rFonts w:hint="eastAsia"/>
        </w:rPr>
        <w:t>　　1.5 电子处方在不同应用领域的市场规模分析</w:t>
      </w:r>
      <w:r>
        <w:rPr>
          <w:rFonts w:hint="eastAsia"/>
        </w:rPr>
        <w:br/>
      </w:r>
      <w:r>
        <w:rPr>
          <w:rFonts w:hint="eastAsia"/>
        </w:rPr>
        <w:t>　　　　1.5.1 2020-2025年中国电子处方在医院领域的市场规模和增长率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1.5.2 2020-2025年中国电子处方在诊所领域的市场规模和增长率</w:t>
      </w:r>
      <w:r>
        <w:rPr>
          <w:rFonts w:hint="eastAsia"/>
        </w:rPr>
        <w:br/>
      </w:r>
      <w:r>
        <w:rPr>
          <w:rFonts w:hint="eastAsia"/>
        </w:rPr>
        <w:t>　　　　1.5.3 2020-2025年中国电子处方在其他领域的市场规模和增长率</w:t>
      </w:r>
      <w:r>
        <w:rPr>
          <w:rFonts w:hint="eastAsia"/>
        </w:rPr>
        <w:br/>
      </w:r>
      <w:r>
        <w:rPr>
          <w:rFonts w:hint="eastAsia"/>
        </w:rPr>
        <w:t>　　1.6 中国各地区电子处方市场规模分析</w:t>
      </w:r>
      <w:r>
        <w:rPr>
          <w:rFonts w:hint="eastAsia"/>
        </w:rPr>
        <w:br/>
      </w:r>
      <w:r>
        <w:rPr>
          <w:rFonts w:hint="eastAsia"/>
        </w:rPr>
        <w:t>　　　　1.6.1 2020-2025年华北电子处方市场规模和增长率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1.6.2 2020-2025年华中电子处方市场规模和增长率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1.6.3 2020-2025年华南电子处方市场规模和增长率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1.6.4 2020-2025年华东电子处方市场规模和增长率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1.6.5 2020-2025年东北电子处方市场规模和增长率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1.6.6 2020-2025年西南电子处方市场规模和增长率</w:t>
      </w:r>
      <w:r>
        <w:rPr>
          <w:rFonts w:hint="eastAsia"/>
        </w:rPr>
        <w:br/>
      </w:r>
      <w:r>
        <w:rPr>
          <w:rFonts w:hint="eastAsia"/>
        </w:rPr>
        <w:t>　　　　1.6.7 2020-2025年西北电子处方市场规模和增长率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中国电子处方行业发展环境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2025年国内外电子处方市场现状及竞争对比分析</w:t>
      </w:r>
      <w:r>
        <w:rPr>
          <w:rFonts w:hint="eastAsia"/>
        </w:rPr>
        <w:br/>
      </w:r>
      <w:r>
        <w:rPr>
          <w:rFonts w:hint="eastAsia"/>
        </w:rPr>
        <w:t>　　　　2.2.2 2025年中国电子处方市场现状及竞争分析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2025年中国电子处方市场集中度分析</w:t>
      </w:r>
      <w:r>
        <w:rPr>
          <w:rFonts w:hint="eastAsia"/>
        </w:rPr>
        <w:br/>
      </w:r>
      <w:r>
        <w:rPr>
          <w:rFonts w:hint="eastAsia"/>
        </w:rPr>
        <w:t>　　2.3 中国电子处方行业发展中存在的问题及对策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电子处方行业产业链分析</w:t>
      </w:r>
      <w:r>
        <w:rPr>
          <w:rFonts w:hint="eastAsia"/>
        </w:rPr>
        <w:br/>
      </w:r>
      <w:r>
        <w:rPr>
          <w:rFonts w:hint="eastAsia"/>
        </w:rPr>
        <w:t>　　3.1 电子处方行业产业链</w:t>
      </w:r>
      <w:r>
        <w:rPr>
          <w:rFonts w:hint="eastAsia"/>
        </w:rPr>
        <w:br/>
      </w:r>
      <w:r>
        <w:rPr>
          <w:rFonts w:hint="eastAsia"/>
        </w:rPr>
        <w:t>　　3.2 电子处方上游行业分析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上游行业对电子处方行业的影响分析</w:t>
      </w:r>
      <w:r>
        <w:rPr>
          <w:rFonts w:hint="eastAsia"/>
        </w:rPr>
        <w:br/>
      </w:r>
      <w:r>
        <w:rPr>
          <w:rFonts w:hint="eastAsia"/>
        </w:rPr>
        <w:t>　　3.3 电子处方下游行业分析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下游行业对电子处方行业的影响分析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电子处方细分类型市场</w:t>
      </w:r>
      <w:r>
        <w:rPr>
          <w:rFonts w:hint="eastAsia"/>
        </w:rPr>
        <w:br/>
      </w:r>
      <w:r>
        <w:rPr>
          <w:rFonts w:hint="eastAsia"/>
        </w:rPr>
        <w:t>　　4.1 细分类型发展趋势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主要细分类型的竞争格局分析</w:t>
      </w:r>
      <w:r>
        <w:rPr>
          <w:rFonts w:hint="eastAsia"/>
        </w:rPr>
        <w:br/>
      </w:r>
      <w:r>
        <w:rPr>
          <w:rFonts w:hint="eastAsia"/>
        </w:rPr>
        <w:t>　　4.4 电子处方行业主要细分类型的市场规模分析</w:t>
      </w:r>
      <w:r>
        <w:rPr>
          <w:rFonts w:hint="eastAsia"/>
        </w:rPr>
        <w:br/>
      </w:r>
      <w:r>
        <w:rPr>
          <w:rFonts w:hint="eastAsia"/>
        </w:rPr>
        <w:t>　　　　4.4.1 独立系统市场规模和增长率</w:t>
      </w:r>
      <w:r>
        <w:rPr>
          <w:rFonts w:hint="eastAsia"/>
        </w:rPr>
        <w:br/>
      </w:r>
      <w:r>
        <w:rPr>
          <w:rFonts w:hint="eastAsia"/>
        </w:rPr>
        <w:t>　　　　4.4.2 集成系统市场规模和增长率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电子处方市场最终用户细分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电子处方主要最终用户市场规模分析</w:t>
      </w:r>
      <w:r>
        <w:rPr>
          <w:rFonts w:hint="eastAsia"/>
        </w:rPr>
        <w:br/>
      </w:r>
      <w:r>
        <w:rPr>
          <w:rFonts w:hint="eastAsia"/>
        </w:rPr>
        <w:t>　　　　5.4.1 电子处方在医院领域的市场规模和增长率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5.4.2 电子处方在诊所领域的市场规模和增长率</w:t>
      </w:r>
      <w:r>
        <w:rPr>
          <w:rFonts w:hint="eastAsia"/>
        </w:rPr>
        <w:br/>
      </w:r>
      <w:r>
        <w:rPr>
          <w:rFonts w:hint="eastAsia"/>
        </w:rPr>
        <w:t>　　　　5.4.3 电子处方在其他领域的市场规模和增长率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中国主要地区电子处方市场分析</w:t>
      </w:r>
      <w:r>
        <w:rPr>
          <w:rFonts w:hint="eastAsia"/>
        </w:rPr>
        <w:br/>
      </w:r>
      <w:r>
        <w:rPr>
          <w:rFonts w:hint="eastAsia"/>
        </w:rPr>
        <w:t>　　6.1 中国主要地区电子处方产量与产值分析</w:t>
      </w:r>
      <w:r>
        <w:rPr>
          <w:rFonts w:hint="eastAsia"/>
        </w:rPr>
        <w:br/>
      </w:r>
      <w:r>
        <w:rPr>
          <w:rFonts w:hint="eastAsia"/>
        </w:rPr>
        <w:t>　　6.2 中国主要地区电子处方销量与销量值分析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华北地区电子处方市场分析</w:t>
      </w:r>
      <w:r>
        <w:rPr>
          <w:rFonts w:hint="eastAsia"/>
        </w:rPr>
        <w:br/>
      </w:r>
      <w:r>
        <w:rPr>
          <w:rFonts w:hint="eastAsia"/>
        </w:rPr>
        <w:t>　　7.1 华北地区电子处方主要类型格局分析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7.2 华北地区电子处方主要最终用户的格局分析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华中地区电子处方市场分析</w:t>
      </w:r>
      <w:r>
        <w:rPr>
          <w:rFonts w:hint="eastAsia"/>
        </w:rPr>
        <w:br/>
      </w:r>
      <w:r>
        <w:rPr>
          <w:rFonts w:hint="eastAsia"/>
        </w:rPr>
        <w:t>　　8.1 华中地区电子处方主要类型格局分析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8.2 华中地区电子处方主要最终用户格局分析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华南地区电子处方市场分析</w:t>
      </w:r>
      <w:r>
        <w:rPr>
          <w:rFonts w:hint="eastAsia"/>
        </w:rPr>
        <w:br/>
      </w:r>
      <w:r>
        <w:rPr>
          <w:rFonts w:hint="eastAsia"/>
        </w:rPr>
        <w:t>　　9.1 华南地区电子处方主要类型格局分析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9.2 华南地区电子处方主要最终用户格局分析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华东地区电子处方市场分析</w:t>
      </w:r>
      <w:r>
        <w:rPr>
          <w:rFonts w:hint="eastAsia"/>
        </w:rPr>
        <w:br/>
      </w:r>
      <w:r>
        <w:rPr>
          <w:rFonts w:hint="eastAsia"/>
        </w:rPr>
        <w:t>　　10.1 华东地区电子处方主要类型格局分析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10.2 华东地区电子处方主要最终用户格局分析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东北地区电子处方市场分析</w:t>
      </w:r>
      <w:r>
        <w:rPr>
          <w:rFonts w:hint="eastAsia"/>
        </w:rPr>
        <w:br/>
      </w:r>
      <w:r>
        <w:rPr>
          <w:rFonts w:hint="eastAsia"/>
        </w:rPr>
        <w:t>　　11.1 东北地区电子处方主要类型格局分析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11.2 东北地区电子处方主要最终用户格局分析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西南地区电子处方市场分析</w:t>
      </w:r>
      <w:r>
        <w:rPr>
          <w:rFonts w:hint="eastAsia"/>
        </w:rPr>
        <w:br/>
      </w:r>
      <w:r>
        <w:rPr>
          <w:rFonts w:hint="eastAsia"/>
        </w:rPr>
        <w:t>　　12.1 西南地区电子处方主要类型格局分析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12.2 西南地区电子处方主要最终用户格局分析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西北地区电子处方市场分析</w:t>
      </w:r>
      <w:r>
        <w:rPr>
          <w:rFonts w:hint="eastAsia"/>
        </w:rPr>
        <w:br/>
      </w:r>
      <w:r>
        <w:rPr>
          <w:rFonts w:hint="eastAsia"/>
        </w:rPr>
        <w:t>　　13.1 西北地区电子处方主要类型格局分析</w:t>
      </w:r>
      <w:r>
        <w:rPr>
          <w:rFonts w:hint="eastAsia"/>
        </w:rPr>
        <w:br/>
      </w:r>
      <w:r>
        <w:rPr>
          <w:rFonts w:hint="eastAsia"/>
        </w:rPr>
        <w:t>　　13.2 西北地区电子处方主要最终用户格局分析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主要企业</w:t>
      </w:r>
      <w:r>
        <w:rPr>
          <w:rFonts w:hint="eastAsia"/>
        </w:rPr>
        <w:br/>
      </w:r>
      <w:r>
        <w:rPr>
          <w:rFonts w:hint="eastAsia"/>
        </w:rPr>
        <w:t>　　14.1 Surescripts</w:t>
      </w:r>
      <w:r>
        <w:rPr>
          <w:rFonts w:hint="eastAsia"/>
        </w:rPr>
        <w:br/>
      </w:r>
      <w:r>
        <w:rPr>
          <w:rFonts w:hint="eastAsia"/>
        </w:rPr>
        <w:t>　　　　14.1.1 Surescripts 公司简介和最新发展</w:t>
      </w:r>
      <w:r>
        <w:rPr>
          <w:rFonts w:hint="eastAsia"/>
        </w:rPr>
        <w:br/>
      </w:r>
      <w:r>
        <w:rPr>
          <w:rFonts w:hint="eastAsia"/>
        </w:rPr>
        <w:t>　　　　14.1.2 市场表现</w:t>
      </w:r>
      <w:r>
        <w:rPr>
          <w:rFonts w:hint="eastAsia"/>
        </w:rPr>
        <w:br/>
      </w:r>
      <w:r>
        <w:rPr>
          <w:rFonts w:hint="eastAsia"/>
        </w:rPr>
        <w:t>　　　　14.1.3 产品和服务介绍</w:t>
      </w:r>
      <w:r>
        <w:rPr>
          <w:rFonts w:hint="eastAsia"/>
        </w:rPr>
        <w:br/>
      </w:r>
      <w:r>
        <w:rPr>
          <w:rFonts w:hint="eastAsia"/>
        </w:rPr>
        <w:t>　　14.2 Henry Schein</w:t>
      </w:r>
      <w:r>
        <w:rPr>
          <w:rFonts w:hint="eastAsia"/>
        </w:rPr>
        <w:br/>
      </w:r>
      <w:r>
        <w:rPr>
          <w:rFonts w:hint="eastAsia"/>
        </w:rPr>
        <w:t>　　　　14.2.1 Henry Schein 公司简介和最新发展</w:t>
      </w:r>
      <w:r>
        <w:rPr>
          <w:rFonts w:hint="eastAsia"/>
        </w:rPr>
        <w:br/>
      </w:r>
      <w:r>
        <w:rPr>
          <w:rFonts w:hint="eastAsia"/>
        </w:rPr>
        <w:t>　　　　14.2.2 市场表现</w:t>
      </w:r>
      <w:r>
        <w:rPr>
          <w:rFonts w:hint="eastAsia"/>
        </w:rPr>
        <w:br/>
      </w:r>
      <w:r>
        <w:rPr>
          <w:rFonts w:hint="eastAsia"/>
        </w:rPr>
        <w:t>　　　　14.2.3 产品和服务介绍</w:t>
      </w:r>
      <w:r>
        <w:rPr>
          <w:rFonts w:hint="eastAsia"/>
        </w:rPr>
        <w:br/>
      </w:r>
      <w:r>
        <w:rPr>
          <w:rFonts w:hint="eastAsia"/>
        </w:rPr>
        <w:t>　　14.3 Cerner Corporation</w:t>
      </w:r>
      <w:r>
        <w:rPr>
          <w:rFonts w:hint="eastAsia"/>
        </w:rPr>
        <w:br/>
      </w:r>
      <w:r>
        <w:rPr>
          <w:rFonts w:hint="eastAsia"/>
        </w:rPr>
        <w:t>　　　　14.3.1 Cerner Corporation 公司简介和最新发展</w:t>
      </w:r>
      <w:r>
        <w:rPr>
          <w:rFonts w:hint="eastAsia"/>
        </w:rPr>
        <w:br/>
      </w:r>
      <w:r>
        <w:rPr>
          <w:rFonts w:hint="eastAsia"/>
        </w:rPr>
        <w:t>　　　　14.3.2 市场表现</w:t>
      </w:r>
      <w:r>
        <w:rPr>
          <w:rFonts w:hint="eastAsia"/>
        </w:rPr>
        <w:br/>
      </w:r>
      <w:r>
        <w:rPr>
          <w:rFonts w:hint="eastAsia"/>
        </w:rPr>
        <w:t>　　　　14.3.3 产品和服务介绍</w:t>
      </w:r>
      <w:r>
        <w:rPr>
          <w:rFonts w:hint="eastAsia"/>
        </w:rPr>
        <w:br/>
      </w:r>
      <w:r>
        <w:rPr>
          <w:rFonts w:hint="eastAsia"/>
        </w:rPr>
        <w:t>　　14.4 HealthFusion</w:t>
      </w:r>
      <w:r>
        <w:rPr>
          <w:rFonts w:hint="eastAsia"/>
        </w:rPr>
        <w:br/>
      </w:r>
      <w:r>
        <w:rPr>
          <w:rFonts w:hint="eastAsia"/>
        </w:rPr>
        <w:t>　　　　14.4.1 HealthFusion 公司简介和最新发展</w:t>
      </w:r>
      <w:r>
        <w:rPr>
          <w:rFonts w:hint="eastAsia"/>
        </w:rPr>
        <w:br/>
      </w:r>
      <w:r>
        <w:rPr>
          <w:rFonts w:hint="eastAsia"/>
        </w:rPr>
        <w:t>　　　　14.4.2 市场表现</w:t>
      </w:r>
      <w:r>
        <w:rPr>
          <w:rFonts w:hint="eastAsia"/>
        </w:rPr>
        <w:br/>
      </w:r>
      <w:r>
        <w:rPr>
          <w:rFonts w:hint="eastAsia"/>
        </w:rPr>
        <w:t>　　　　14.4.3 产品和服务介绍</w:t>
      </w:r>
      <w:r>
        <w:rPr>
          <w:rFonts w:hint="eastAsia"/>
        </w:rPr>
        <w:br/>
      </w:r>
      <w:r>
        <w:rPr>
          <w:rFonts w:hint="eastAsia"/>
        </w:rPr>
        <w:t>　　14.5 Allscripts</w:t>
      </w:r>
      <w:r>
        <w:rPr>
          <w:rFonts w:hint="eastAsia"/>
        </w:rPr>
        <w:br/>
      </w:r>
      <w:r>
        <w:rPr>
          <w:rFonts w:hint="eastAsia"/>
        </w:rPr>
        <w:t>　　　　14.5.1 Allscripts 公司简介和最新发展</w:t>
      </w:r>
      <w:r>
        <w:rPr>
          <w:rFonts w:hint="eastAsia"/>
        </w:rPr>
        <w:br/>
      </w:r>
      <w:r>
        <w:rPr>
          <w:rFonts w:hint="eastAsia"/>
        </w:rPr>
        <w:t>　　　　14.5.2 市场表现</w:t>
      </w:r>
      <w:r>
        <w:rPr>
          <w:rFonts w:hint="eastAsia"/>
        </w:rPr>
        <w:br/>
      </w:r>
      <w:r>
        <w:rPr>
          <w:rFonts w:hint="eastAsia"/>
        </w:rPr>
        <w:t>　　　　14.5.3 产品和服务介绍</w:t>
      </w:r>
      <w:r>
        <w:rPr>
          <w:rFonts w:hint="eastAsia"/>
        </w:rPr>
        <w:br/>
      </w:r>
      <w:r>
        <w:rPr>
          <w:rFonts w:hint="eastAsia"/>
        </w:rPr>
        <w:t>　　14.6 Athenahealth</w:t>
      </w:r>
      <w:r>
        <w:rPr>
          <w:rFonts w:hint="eastAsia"/>
        </w:rPr>
        <w:br/>
      </w:r>
      <w:r>
        <w:rPr>
          <w:rFonts w:hint="eastAsia"/>
        </w:rPr>
        <w:t>　　　　14.6.1 Athenahealth 公司简介和最新发展</w:t>
      </w:r>
      <w:r>
        <w:rPr>
          <w:rFonts w:hint="eastAsia"/>
        </w:rPr>
        <w:br/>
      </w:r>
      <w:r>
        <w:rPr>
          <w:rFonts w:hint="eastAsia"/>
        </w:rPr>
        <w:t>　　　　14.6.2 市场表现</w:t>
      </w:r>
      <w:r>
        <w:rPr>
          <w:rFonts w:hint="eastAsia"/>
        </w:rPr>
        <w:br/>
      </w:r>
      <w:r>
        <w:rPr>
          <w:rFonts w:hint="eastAsia"/>
        </w:rPr>
        <w:t>　　　　14.6.3 产品和服务介绍</w:t>
      </w:r>
      <w:r>
        <w:rPr>
          <w:rFonts w:hint="eastAsia"/>
        </w:rPr>
        <w:br/>
      </w:r>
      <w:r>
        <w:rPr>
          <w:rFonts w:hint="eastAsia"/>
        </w:rPr>
        <w:t>　　14.7 Bizmatics</w:t>
      </w:r>
      <w:r>
        <w:rPr>
          <w:rFonts w:hint="eastAsia"/>
        </w:rPr>
        <w:br/>
      </w:r>
      <w:r>
        <w:rPr>
          <w:rFonts w:hint="eastAsia"/>
        </w:rPr>
        <w:t>　　　　14.7.1 Bizmatics 公司简介和最新发展</w:t>
      </w:r>
      <w:r>
        <w:rPr>
          <w:rFonts w:hint="eastAsia"/>
        </w:rPr>
        <w:br/>
      </w:r>
      <w:r>
        <w:rPr>
          <w:rFonts w:hint="eastAsia"/>
        </w:rPr>
        <w:t>　　　　14.7.2 市场表现</w:t>
      </w:r>
      <w:r>
        <w:rPr>
          <w:rFonts w:hint="eastAsia"/>
        </w:rPr>
        <w:br/>
      </w:r>
      <w:r>
        <w:rPr>
          <w:rFonts w:hint="eastAsia"/>
        </w:rPr>
        <w:t>　　　　14.7.3 产品和服务介绍</w:t>
      </w:r>
      <w:r>
        <w:rPr>
          <w:rFonts w:hint="eastAsia"/>
        </w:rPr>
        <w:br/>
      </w:r>
      <w:r>
        <w:rPr>
          <w:rFonts w:hint="eastAsia"/>
        </w:rPr>
        <w:t>　　14.8 EClinicalWorks</w:t>
      </w:r>
      <w:r>
        <w:rPr>
          <w:rFonts w:hint="eastAsia"/>
        </w:rPr>
        <w:br/>
      </w:r>
      <w:r>
        <w:rPr>
          <w:rFonts w:hint="eastAsia"/>
        </w:rPr>
        <w:t>　　　　14.8.1 EClinicalWorks 公司简介和最新发展</w:t>
      </w:r>
      <w:r>
        <w:rPr>
          <w:rFonts w:hint="eastAsia"/>
        </w:rPr>
        <w:br/>
      </w:r>
      <w:r>
        <w:rPr>
          <w:rFonts w:hint="eastAsia"/>
        </w:rPr>
        <w:t>　　　　14.8.2 市场表现</w:t>
      </w:r>
      <w:r>
        <w:rPr>
          <w:rFonts w:hint="eastAsia"/>
        </w:rPr>
        <w:br/>
      </w:r>
      <w:r>
        <w:rPr>
          <w:rFonts w:hint="eastAsia"/>
        </w:rPr>
        <w:t>　　　　14.8.3 产品和服务介绍</w:t>
      </w:r>
      <w:r>
        <w:rPr>
          <w:rFonts w:hint="eastAsia"/>
        </w:rPr>
        <w:br/>
      </w:r>
      <w:r>
        <w:rPr>
          <w:rFonts w:hint="eastAsia"/>
        </w:rPr>
        <w:t>　　14.9 Medi-HER</w:t>
      </w:r>
      <w:r>
        <w:rPr>
          <w:rFonts w:hint="eastAsia"/>
        </w:rPr>
        <w:br/>
      </w:r>
      <w:r>
        <w:rPr>
          <w:rFonts w:hint="eastAsia"/>
        </w:rPr>
        <w:t>　　　　14.9.1 Medi-HER 公司简介和最新发展</w:t>
      </w:r>
      <w:r>
        <w:rPr>
          <w:rFonts w:hint="eastAsia"/>
        </w:rPr>
        <w:br/>
      </w:r>
      <w:r>
        <w:rPr>
          <w:rFonts w:hint="eastAsia"/>
        </w:rPr>
        <w:t>　　　　14.9.2 市场表现</w:t>
      </w:r>
      <w:r>
        <w:rPr>
          <w:rFonts w:hint="eastAsia"/>
        </w:rPr>
        <w:br/>
      </w:r>
      <w:r>
        <w:rPr>
          <w:rFonts w:hint="eastAsia"/>
        </w:rPr>
        <w:t>　　　　14.9.3 产品和服务介绍</w:t>
      </w:r>
      <w:r>
        <w:rPr>
          <w:rFonts w:hint="eastAsia"/>
        </w:rPr>
        <w:br/>
      </w:r>
      <w:r>
        <w:rPr>
          <w:rFonts w:hint="eastAsia"/>
        </w:rPr>
        <w:t>　　14.10 Practice Fusion</w:t>
      </w:r>
      <w:r>
        <w:rPr>
          <w:rFonts w:hint="eastAsia"/>
        </w:rPr>
        <w:br/>
      </w:r>
      <w:r>
        <w:rPr>
          <w:rFonts w:hint="eastAsia"/>
        </w:rPr>
        <w:t>　　　　14.10.1 Practice Fusion 公司简介和最新发展</w:t>
      </w:r>
      <w:r>
        <w:rPr>
          <w:rFonts w:hint="eastAsia"/>
        </w:rPr>
        <w:br/>
      </w:r>
      <w:r>
        <w:rPr>
          <w:rFonts w:hint="eastAsia"/>
        </w:rPr>
        <w:t>　　　　14.10.2 市场表现</w:t>
      </w:r>
      <w:r>
        <w:rPr>
          <w:rFonts w:hint="eastAsia"/>
        </w:rPr>
        <w:br/>
      </w:r>
      <w:r>
        <w:rPr>
          <w:rFonts w:hint="eastAsia"/>
        </w:rPr>
        <w:t>　　　　14.10.3 产品和服务介绍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[中⋅智⋅林⋅]研究结论及投资建议</w:t>
      </w:r>
      <w:r>
        <w:rPr>
          <w:rFonts w:hint="eastAsia"/>
        </w:rPr>
        <w:br/>
      </w:r>
      <w:r>
        <w:rPr>
          <w:rFonts w:hint="eastAsia"/>
        </w:rPr>
        <w:t>　　15.1 电子处方行业研究结论</w:t>
      </w:r>
      <w:r>
        <w:rPr>
          <w:rFonts w:hint="eastAsia"/>
        </w:rPr>
        <w:br/>
      </w:r>
      <w:r>
        <w:rPr>
          <w:rFonts w:hint="eastAsia"/>
        </w:rPr>
        <w:t>　　15.2 电子处方行业投资建议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电子处方行业现状</w:t>
      </w:r>
      <w:r>
        <w:rPr>
          <w:rFonts w:hint="eastAsia"/>
        </w:rPr>
        <w:br/>
      </w:r>
      <w:r>
        <w:rPr>
          <w:rFonts w:hint="eastAsia"/>
        </w:rPr>
        <w:t>　　图表 电子处方行业产业链调研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2020-2025年电子处方行业市场容量统计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2020-2025年中国电子处方行业市场规模情况</w:t>
      </w:r>
      <w:r>
        <w:rPr>
          <w:rFonts w:hint="eastAsia"/>
        </w:rPr>
        <w:br/>
      </w:r>
      <w:r>
        <w:rPr>
          <w:rFonts w:hint="eastAsia"/>
        </w:rPr>
        <w:t>　　图表 电子处方行业动态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2020-2025年中国电子处方行业经营效益分析</w:t>
      </w:r>
      <w:r>
        <w:rPr>
          <w:rFonts w:hint="eastAsia"/>
        </w:rPr>
        <w:br/>
      </w:r>
      <w:r>
        <w:rPr>
          <w:rFonts w:hint="eastAsia"/>
        </w:rPr>
        <w:t>　　图表 电子处方行业竞争对手分析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**地区电子处方市场规模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</w:t>
      </w:r>
      <w:r>
        <w:rPr>
          <w:rFonts w:hint="eastAsia"/>
        </w:rPr>
        <w:br/>
      </w:r>
      <w:r>
        <w:rPr>
          <w:rFonts w:hint="eastAsia"/>
        </w:rPr>
        <w:t>　　图表 **地区电子处方市场调研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**地区电子处方市场规模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</w:t>
      </w:r>
      <w:r>
        <w:rPr>
          <w:rFonts w:hint="eastAsia"/>
        </w:rPr>
        <w:br/>
      </w:r>
      <w:r>
        <w:rPr>
          <w:rFonts w:hint="eastAsia"/>
        </w:rPr>
        <w:t>　　图表 **地区电子处方市场调研</w:t>
      </w:r>
      <w:r>
        <w:rPr>
          <w:rFonts w:hint="eastAsia"/>
        </w:rPr>
        <w:br/>
      </w:r>
      <w:r>
        <w:rPr>
          <w:rFonts w:hint="eastAsia"/>
        </w:rPr>
        <w:t>　　图表 **地区电子处方行业市场需求分析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电子处方重点企业（一）基本信息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电子处方重点企业（一）经营情况分析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电子处方重点企业（一）盈利能力情况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电子处方重点企业（二）经营情况分析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电子处方重点企业（二）盈利能力情况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电子处方重点企业（二）成长能力情况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2025-2031年中国电子处方行业发展趋势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f691231a413f" w:history="1">
        <w:r>
          <w:rPr>
            <w:rStyle w:val="Hyperlink"/>
          </w:rPr>
          <w:t>2025-2031年中国电子处方市场调查研究与前景趋势分析报告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f691231a413f" w:history="1">
        <w:r>
          <w:rPr>
            <w:rStyle w:val="Hyperlink"/>
          </w:rPr>
          <w:t>https://www.20087.com/6/58/DianZiChuFangDeFaZhanQuShi.html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热点：线上开方医生、电子处方系统、网上免费开处方、电子处方模板、医院证明p图软件、电子处方在线生成、全国电子病历系统查询、电子处方可以在药店买药吗、正规处方图片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e7410ca3747f3" w:history="1">
      <w:r>
        <w:rPr>
          <w:rStyle w:val="Hyperlink"/>
        </w:rPr>
        <w:t>2025-2031年中国电子处方市场调查研究与前景趋势分析报告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ZiChuFangDeFaZhanQuShi.html" TargetMode="External" Id="Re826f691231a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ZiChuFangDeFaZhanQuShi.html" TargetMode="External" Id="R818e7410ca37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2025-05-03T08:43:00Z</dcterms:created>
  <dcterms:modified xsi:type="dcterms:W3CDTF">2025-05-03T09:43:00Z</dcterms:modified>
  <dc:subject>2025-2031年中国电子处方市场调查研究与前景趋势分析报告</dc:subject>
  <dc:title>2025-2031年中国电子处方市场调查研究与前景趋势分析报告</dc:title>
  <cp:keywords>2025-2031年中国电子处方市场调查研究与前景趋势分析报告</cp:keywords>
  <dc:description>2025-2031年中国电子处方市场调查研究与前景趋势分析报告</dc:description>
</cp:coreProperties>
</file>