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236865fd4659" w:history="1">
              <w:r>
                <w:rPr>
                  <w:rStyle w:val="Hyperlink"/>
                </w:rPr>
                <w:t>全球与中国盐酸氨溴索注射液行业发展分析及前景趋势报告（2026-2032年）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236865fd4659" w:history="1">
              <w:r>
                <w:rPr>
                  <w:rStyle w:val="Hyperlink"/>
                </w:rPr>
                <w:t>全球与中国盐酸氨溴索注射液行业发展分析及前景趋势报告（2026-2032年）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236865fd4659" w:history="1">
                <w:r>
                  <w:rPr>
                    <w:rStyle w:val="Hyperlink"/>
                  </w:rPr>
                  <w:t>https://www.20087.com/6/98/YanSuanAnXiuSuoZhuSheYeShiChangQianJingFenXi.html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溴索注射液是一种临床常用的黏液溶解剂，主要用于治疗急慢性呼吸道疾病伴发的痰液黏稠、咳痰困难等症状，通过促进肺泡表面活性物质合成及纤毛清除功能改善气道通畅性。当前该注射液在各级医疗机构广泛应用，尤其在围手术期、重症监护及儿科呼吸支持中具有重要地位。制剂需符合严格的无菌、热原控制及稳定性要求，主流产品采用玻璃安瓿或塑料预充针包装以保障用药安全。然而，部分基层单位存在超适应症使用或与其他祛痰药联用不当现象；注射给药虽起效快，但可能引发静脉炎或过敏反应，需规范操作流程。</w:t>
      </w:r>
      <w:r>
        <w:rPr>
          <w:rFonts w:hint="eastAsia"/>
        </w:rPr>
        <w:br/>
      </w:r>
      <w:r>
        <w:rPr>
          <w:rFonts w:hint="eastAsia"/>
        </w:rPr>
        <w:t>　　未来，盐酸氨溴索注射液将向精准给药、剂型优化与循证拓展方向演进。纳米脂质体或微球缓释系统可延长药物在肺部滞留时间，减少给药频次；预充式自动注射装置提升院前急救效率。在临床应用上，更多高质量RCT研究将明确其在ARDS、支气管肺发育不良等新适应症中的价值；AI辅助决策系统可结合患者痰液性状与影像学特征推荐个体化剂量。更关键的是，在合理用药监管强化背景下，说明书外使用将受到严格限制。长远看，盐酸氨溴索注射液将从经验性祛痰药升级为基于病理生理机制、数据驱动的呼吸道管理核心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236865fd4659" w:history="1">
        <w:r>
          <w:rPr>
            <w:rStyle w:val="Hyperlink"/>
          </w:rPr>
          <w:t>全球与中国盐酸氨溴索注射液行业发展分析及前景趋势报告（2026-2032年）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盐酸氨溴索注射液行业的市场规模、竞争格局及技术发展现状。报告详细梳理了盐酸氨溴索注射液产业链结构、区域分布特征及盐酸氨溴索注射液市场需求变化，重点评估了盐酸氨溴索注射液重点企业的市场表现与战略布局。通过对政策环境、技术创新方向及消费趋势的分析，科学预测了盐酸氨溴索注射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按产品类型细分，全球盐酸氨溴索注射液市场规模2021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1毫升</w:t>
      </w:r>
      <w:r>
        <w:rPr>
          <w:rFonts w:hint="eastAsia"/>
        </w:rPr>
        <w:br/>
      </w:r>
      <w:r>
        <w:rPr>
          <w:rFonts w:hint="eastAsia"/>
        </w:rPr>
        <w:t>　　　　1.3.3 2毫升</w:t>
      </w:r>
      <w:r>
        <w:rPr>
          <w:rFonts w:hint="eastAsia"/>
        </w:rPr>
        <w:br/>
      </w:r>
      <w:r>
        <w:rPr>
          <w:rFonts w:hint="eastAsia"/>
        </w:rPr>
        <w:t>　　　　1.3.4 4毫升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按应用细分，全球盐酸氨溴索注射液市场规模2021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急慢性呼吸道疾病</w:t>
      </w:r>
      <w:r>
        <w:rPr>
          <w:rFonts w:hint="eastAsia"/>
        </w:rPr>
        <w:br/>
      </w:r>
      <w:r>
        <w:rPr>
          <w:rFonts w:hint="eastAsia"/>
        </w:rPr>
        <w:t>　　　　1.4.3 婴儿呼吸困难综合征</w:t>
      </w:r>
      <w:r>
        <w:rPr>
          <w:rFonts w:hint="eastAsia"/>
        </w:rPr>
        <w:br/>
      </w:r>
      <w:r>
        <w:rPr>
          <w:rFonts w:hint="eastAsia"/>
        </w:rPr>
        <w:t>　　　　1.4.4 术后肺部并发症的预防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盐酸氨溴索注射液行业发展总体概况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盐酸氨溴索注射液行业发展主要特点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盐酸氨溴索注射液行业发展影响因素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盐酸氨溴索注射液有利因素</w:t>
      </w:r>
      <w:r>
        <w:rPr>
          <w:rFonts w:hint="eastAsia"/>
        </w:rPr>
        <w:br/>
      </w:r>
      <w:r>
        <w:rPr>
          <w:rFonts w:hint="eastAsia"/>
        </w:rPr>
        <w:t>　　　　1.5.3 .2 盐酸氨溴索注射液不利因素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全球市场，近三年盐酸氨溴索注射液主要企业占有率及排名（按销量）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盐酸氨溴索注射液主要企业在国际市场占有率（按销量，2023-2026）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2025年盐酸氨溴索注射液主要企业在国际市场排名（按销量）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全球市场主要企业盐酸氨溴索注射液销量（2023-2026）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全球市场，近三年盐酸氨溴索注射液主要企业占有率及排名（按收入）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盐酸氨溴索注射液主要企业在国际市场占有率（按收入，2023-2026）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2025年盐酸氨溴索注射液主要企业在国际市场排名（按收入）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全球市场主要企业盐酸氨溴索注射液销售收入（2023-2026）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全球市场主要企业盐酸氨溴索注射液销售价格（2023-2026）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中国市场，近三年盐酸氨溴索注射液主要企业占有率及排名（按销量）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盐酸氨溴索注射液主要企业在中国市场占有率（按销量，2023-2026）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2025年盐酸氨溴索注射液主要企业在中国市场排名（按销量）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中国市场主要企业盐酸氨溴索注射液销量（2023-2026）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中国市场，近三年盐酸氨溴索注射液主要企业占有率及排名（按收入）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盐酸氨溴索注射液主要企业在中国市场占有率（按收入，2023-2026）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2025年盐酸氨溴索注射液主要企业在中国市场排名（按收入）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中国市场主要企业盐酸氨溴索注射液销售收入（2023-2026）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全球主要厂商盐酸氨溴索注射液总部及产地分布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全球主要厂商成立时间及盐酸氨溴索注射液商业化日期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全球主要厂商盐酸氨溴索注射液产品类型及应用</w:t>
      </w:r>
      <w:r>
        <w:rPr>
          <w:rFonts w:hint="eastAsia"/>
        </w:rPr>
        <w:br/>
      </w:r>
      <w:r>
        <w:rPr>
          <w:rFonts w:hint="eastAsia"/>
        </w:rPr>
        <w:t>　　2.9 盐酸氨溴索注射液行业集中度、竞争程度分析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盐酸氨溴索注射液行业集中度分析：2025年全球Top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全球盐酸氨溴索注射液第一梯队、第二梯队和第三梯队生产商（品牌）及市场份额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全球盐酸氨溴索注射液总体规模分析</w:t>
      </w:r>
      <w:r>
        <w:rPr>
          <w:rFonts w:hint="eastAsia"/>
        </w:rPr>
        <w:br/>
      </w:r>
      <w:r>
        <w:rPr>
          <w:rFonts w:hint="eastAsia"/>
        </w:rPr>
        <w:t>　　3.1 全球盐酸氨溴索注射液供需现状及预测（2021-2032）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全球盐酸氨溴索注射液产能、产量、产能利用率及发展趋势（2021-2032）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全球盐酸氨溴索注射液产量、需求量及发展趋势（2021-2032）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全球主要地区盐酸氨溴索注射液产量及发展趋势（2021-2032）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全球主要地区盐酸氨溴索注射液产量（2021-2026）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全球主要地区盐酸氨溴索注射液产量（2027-2032）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全球主要地区盐酸氨溴索注射液产量市场份额（2021-2032）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中国盐酸氨溴索注射液供需现状及预测（2021-2032）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中国盐酸氨溴索注射液产能、产量、产能利用率及发展趋势（2021-2032）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中国盐酸氨溴索注射液产量、市场需求量及发展趋势（2021-2032）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中国市场盐酸氨溴索注射液进出口（2021-2032）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全球盐酸氨溴索注射液销量及销售额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全球市场盐酸氨溴索注射液销售额（2021-2032）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全球市场盐酸氨溴索注射液销量（2021-2032）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全球市场盐酸氨溴索注射液价格趋势（2021-2032）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全球盐酸氨溴索注射液主要地区分析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全球主要地区盐酸氨溴索注射液市场规模分析：2021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全球主要地区盐酸氨溴索注射液销售收入及市场份额（2021-2026）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全球主要地区盐酸氨溴索注射液销售收入预测（2027-2032）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全球主要地区盐酸氨溴索注射液销量分析：2021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全球主要地区盐酸氨溴索注射液销量及市场份额（2021-2026）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全球主要地区盐酸氨溴索注射液销量及市场份额预测（2027-2032）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中东市场盐酸氨溴索注射液销量、收入及增长率（2021-2032）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盐酸氨溴索注射液销量、收入、价格及毛利率（2021-2026）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不同产品类型盐酸氨溴索注射液分析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全球不同产品类型盐酸氨溴索注射液销量（2021-2032）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全球不同产品类型盐酸氨溴索注射液销量及市场份额（2021-2026）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全球不同产品类型盐酸氨溴索注射液销量预测（2027-2032）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全球不同产品类型盐酸氨溴索注射液收入（2021-2032）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全球不同产品类型盐酸氨溴索注射液收入及市场份额（2021-2026）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全球不同产品类型盐酸氨溴索注射液收入预测（2027-2032）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全球不同产品类型盐酸氨溴索注射液价格走势（2021-2032）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中国不同产品类型盐酸氨溴索注射液销量（2021-2032）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中国不同产品类型盐酸氨溴索注射液销量及市场份额（2021-2026）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中国不同产品类型盐酸氨溴索注射液销量预测（2027-2032）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中国不同产品类型盐酸氨溴索注射液收入（2021-2032）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中国不同产品类型盐酸氨溴索注射液收入及市场份额（2021-2026）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中国不同产品类型盐酸氨溴索注射液收入预测（2027-2032）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不同应用盐酸氨溴索注射液分析</w:t>
      </w:r>
      <w:r>
        <w:rPr>
          <w:rFonts w:hint="eastAsia"/>
        </w:rPr>
        <w:br/>
      </w:r>
      <w:r>
        <w:rPr>
          <w:rFonts w:hint="eastAsia"/>
        </w:rPr>
        <w:t>　　7.1 全球不同应用盐酸氨溴索注射液销量（2021-2032）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全球不同应用盐酸氨溴索注射液销量及市场份额（2021-2026）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全球不同应用盐酸氨溴索注射液销量预测（2027-2032）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全球不同应用盐酸氨溴索注射液收入（2021-2032）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全球不同应用盐酸氨溴索注射液收入及市场份额（2021-2026）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全球不同应用盐酸氨溴索注射液收入预测（2027-2032）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全球不同应用盐酸氨溴索注射液价格走势（2021-2032）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中国不同应用盐酸氨溴索注射液销量（2021-2032）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中国不同应用盐酸氨溴索注射液销量及市场份额（2021-2026）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中国不同应用盐酸氨溴索注射液销量预测（2027-2032）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中国不同应用盐酸氨溴索注射液收入（2021-2032）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中国不同应用盐酸氨溴索注射液收入及市场份额（2021-2026）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中国不同应用盐酸氨溴索注射液收入预测（2027-2032）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盐酸氨溴索注射液行业发展趋势</w:t>
      </w:r>
      <w:r>
        <w:rPr>
          <w:rFonts w:hint="eastAsia"/>
        </w:rPr>
        <w:br/>
      </w:r>
      <w:r>
        <w:rPr>
          <w:rFonts w:hint="eastAsia"/>
        </w:rPr>
        <w:t>　　8.2 盐酸氨溴索注射液行业主要驱动因素</w:t>
      </w:r>
      <w:r>
        <w:rPr>
          <w:rFonts w:hint="eastAsia"/>
        </w:rPr>
        <w:br/>
      </w:r>
      <w:r>
        <w:rPr>
          <w:rFonts w:hint="eastAsia"/>
        </w:rPr>
        <w:t>　　8.3 盐酸氨溴索注射液中国企业SWOT分析</w:t>
      </w:r>
      <w:r>
        <w:rPr>
          <w:rFonts w:hint="eastAsia"/>
        </w:rPr>
        <w:br/>
      </w:r>
      <w:r>
        <w:rPr>
          <w:rFonts w:hint="eastAsia"/>
        </w:rPr>
        <w:t>　　8.4 中国盐酸氨溴索注射液行业政策环境分析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盐酸氨溴索注射液行业产业链简介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盐酸氨溴索注射液行业供应链分析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盐酸氨溴索注射液主要原料及供应情况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盐酸氨溴索注射液行业采购模式</w:t>
      </w:r>
      <w:r>
        <w:rPr>
          <w:rFonts w:hint="eastAsia"/>
        </w:rPr>
        <w:br/>
      </w:r>
      <w:r>
        <w:rPr>
          <w:rFonts w:hint="eastAsia"/>
        </w:rPr>
        <w:t>　　9.3 盐酸氨溴索注射液行业生产模式</w:t>
      </w:r>
      <w:r>
        <w:rPr>
          <w:rFonts w:hint="eastAsia"/>
        </w:rPr>
        <w:br/>
      </w:r>
      <w:r>
        <w:rPr>
          <w:rFonts w:hint="eastAsia"/>
        </w:rPr>
        <w:t>　　9.4 盐酸氨溴索注射液行业销售模式及销售渠道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按产品类型细分，全球盐酸氨溴索注射液市场规模2021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按应用细分，全球盐酸氨溴索注射液市场规模（CAGR）2021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盐酸氨溴索注射液行业发展主要特点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盐酸氨溴索注射液行业发展有利因素分析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盐酸氨溴索注射液行业发展不利因素分析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进入盐酸氨溴索注射液行业壁垒</w:t>
      </w:r>
      <w:r>
        <w:rPr>
          <w:rFonts w:hint="eastAsia"/>
        </w:rPr>
        <w:br/>
      </w:r>
      <w:r>
        <w:rPr>
          <w:rFonts w:hint="eastAsia"/>
        </w:rPr>
        <w:t>　　表 7： 盐酸氨溴索注射液主要企业在国际市场占有率（按销量，2023-2026）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2025年盐酸氨溴索注射液主要企业在国际市场排名（按销量）&amp;（千件）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全球市场主要企业盐酸氨溴索注射液销量（2023-2026）&amp;（千件）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盐酸氨溴索注射液主要企业在国际市场占有率（按收入，2023-2026）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2025年盐酸氨溴索注射液主要企业在国际市场排名（按收入）&amp;（万元）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全球市场主要企业盐酸氨溴索注射液销售收入（2023-2026）&amp;（万元）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全球市场主要企业盐酸氨溴索注射液销售价格（2023-2026）&amp;（元/件）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盐酸氨溴索注射液主要企业在中国市场占有率（按销量，2023-2026）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2025年盐酸氨溴索注射液主要企业在中国市场排名（按销量）&amp;（千件）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中国市场主要企业盐酸氨溴索注射液销量（2023-2026）&amp;（千件）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盐酸氨溴索注射液主要企业在中国市场占有率（按收入，2023-2026）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2025年盐酸氨溴索注射液主要企业在中国市场排名（按收入）&amp;（万元）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中国市场主要企业盐酸氨溴索注射液销售收入（2023-2026）&amp;（万元）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全球主要厂商盐酸氨溴索注射液总部及产地分布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全球主要厂商成立时间及盐酸氨溴索注射液商业化日期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全球主要厂商盐酸氨溴索注射液产品类型及应用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2025年全球盐酸氨溴索注射液主要厂商市场地位（第一梯队、第二梯队和第三梯队）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全球盐酸氨溴索注射液市场投资、并购等现状分析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全球主要地区盐酸氨溴索注射液产量增速（CAGR）：（2021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全球主要地区盐酸氨溴索注射液产量（2021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全球主要地区盐酸氨溴索注射液产量（2021-2026）&amp;（千件）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全球主要地区盐酸氨溴索注射液产量（2027-2032）&amp;（千件）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全球主要地区盐酸氨溴索注射液产量市场份额（2021-2026）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全球主要地区盐酸氨溴索注射液产量市场份额（2027-2032）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中国市场盐酸氨溴索注射液产量、销量、进出口（2021-2026）&amp;（千件）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中国市场盐酸氨溴索注射液产量、销量、进出口预测（2027-2032）&amp;（千件）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全球主要地区盐酸氨溴索注射液销售收入增速：（2021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全球主要地区盐酸氨溴索注射液销售收入（2021-2026）&amp;（万元）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全球主要地区盐酸氨溴索注射液销售收入市场份额（2021-2026）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全球主要地区盐酸氨溴索注射液收入（2027-2032）&amp;（万元）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全球主要地区盐酸氨溴索注射液收入市场份额（2027-2032）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全球主要地区盐酸氨溴索注射液销量（千件）：2021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全球主要地区盐酸氨溴索注射液销量（2021-2026）&amp;（千件）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全球主要地区盐酸氨溴索注射液销量市场份额（2021-2026）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全球主要地区盐酸氨溴索注射液销量（2027-2032）&amp;（千件）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全球主要地区盐酸氨溴索注射液销量份额（2027-2032）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盐酸氨溴索注射液生产基地、销售区域、竞争对手及市场地位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盐酸氨溴索注射液产品规格、参数及市场应用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盐酸氨溴索注射液销量（千件）、收入（万元）、价格（元/件）及毛利率（2021-2026）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全球不同产品类型盐酸氨溴索注射液销量（2021-2026）&amp;（千件）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全球不同产品类型盐酸氨溴索注射液销量市场份额（2021-2026）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全球不同产品类型盐酸氨溴索注射液销量预测（2027-2032）&amp;（千件）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全球市场不同产品类型盐酸氨溴索注射液销量市场份额预测（2027-2032）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全球不同产品类型盐酸氨溴索注射液收入（2021-2026）&amp;（万元）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全球不同产品类型盐酸氨溴索注射液收入市场份额（2021-2026）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全球不同产品类型盐酸氨溴索注射液收入预测（2027-2032）&amp;（万元）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全球不同产品类型盐酸氨溴索注射液收入市场份额预测（2027-2032）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中国不同产品类型盐酸氨溴索注射液销量（2021-2026）&amp;（千件）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中国不同产品类型盐酸氨溴索注射液销量市场份额（2021-2026）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中国不同产品类型盐酸氨溴索注射液销量预测（2027-2032）&amp;（千件）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全球市场不同产品类型盐酸氨溴索注射液销量市场份额预测（2027-2032）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中国不同产品类型盐酸氨溴索注射液收入（2021-2026）&amp;（万元）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中国不同产品类型盐酸氨溴索注射液收入市场份额（2021-2026）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中国不同产品类型盐酸氨溴索注射液收入预测（2027-2032）&amp;（万元）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中国不同产品类型盐酸氨溴索注射液收入市场份额预测（2027-2032）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全球不同应用盐酸氨溴索注射液销量（2021-2026）&amp;（千件）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全球不同应用盐酸氨溴索注射液销量市场份额（2021-2026）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全球不同应用盐酸氨溴索注射液销量预测（2027-2032）&amp;（千件）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全球市场不同应用盐酸氨溴索注射液销量市场份额预测（2027-2032）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全球不同应用盐酸氨溴索注射液收入（2021-2026）&amp;（万元）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全球不同应用盐酸氨溴索注射液收入市场份额（2021-2026）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全球不同应用盐酸氨溴索注射液收入预测（2027-2032）&amp;（万元）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全球不同应用盐酸氨溴索注射液收入市场份额预测（2027-2032）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中国不同应用盐酸氨溴索注射液销量（2021-2026）&amp;（千件）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中国不同应用盐酸氨溴索注射液销量市场份额（2021-2026）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中国不同应用盐酸氨溴索注射液销量预测（2027-2032）&amp;（千件）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中国市场不同应用盐酸氨溴索注射液销量市场份额预测（2027-2032）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中国不同应用盐酸氨溴索注射液收入（2021-2026）&amp;（万元）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中国不同应用盐酸氨溴索注射液收入市场份额（2021-2026）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中国不同应用盐酸氨溴索注射液收入预测（2027-2032）&amp;（万元）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中国不同应用盐酸氨溴索注射液收入市场份额预测（2027-2032）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盐酸氨溴索注射液行业发展趋势</w:t>
      </w:r>
      <w:r>
        <w:rPr>
          <w:rFonts w:hint="eastAsia"/>
        </w:rPr>
        <w:br/>
      </w:r>
      <w:r>
        <w:rPr>
          <w:rFonts w:hint="eastAsia"/>
        </w:rPr>
        <w:t>　　表 141： 盐酸氨溴索注射液行业主要驱动因素</w:t>
      </w:r>
      <w:r>
        <w:rPr>
          <w:rFonts w:hint="eastAsia"/>
        </w:rPr>
        <w:br/>
      </w:r>
      <w:r>
        <w:rPr>
          <w:rFonts w:hint="eastAsia"/>
        </w:rPr>
        <w:t>　　表 142： 盐酸氨溴索注射液行业供应链分析</w:t>
      </w:r>
      <w:r>
        <w:rPr>
          <w:rFonts w:hint="eastAsia"/>
        </w:rPr>
        <w:br/>
      </w:r>
      <w:r>
        <w:rPr>
          <w:rFonts w:hint="eastAsia"/>
        </w:rPr>
        <w:t>　　表 143： 盐酸氨溴索注射液上游原料供应商</w:t>
      </w:r>
      <w:r>
        <w:rPr>
          <w:rFonts w:hint="eastAsia"/>
        </w:rPr>
        <w:br/>
      </w:r>
      <w:r>
        <w:rPr>
          <w:rFonts w:hint="eastAsia"/>
        </w:rPr>
        <w:t>　　表 144： 盐酸氨溴索注射液主要地区不同应用客户分析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盐酸氨溴索注射液典型经销商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盐酸氨溴索注射液产品图片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全球不同产品类型盐酸氨溴索注射液销售额2021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全球不同产品类型盐酸氨溴索注射液市场份额2025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1毫升产品图片</w:t>
      </w:r>
      <w:r>
        <w:rPr>
          <w:rFonts w:hint="eastAsia"/>
        </w:rPr>
        <w:br/>
      </w:r>
      <w:r>
        <w:rPr>
          <w:rFonts w:hint="eastAsia"/>
        </w:rPr>
        <w:t>　　图 5： 2毫升产品图片</w:t>
      </w:r>
      <w:r>
        <w:rPr>
          <w:rFonts w:hint="eastAsia"/>
        </w:rPr>
        <w:br/>
      </w:r>
      <w:r>
        <w:rPr>
          <w:rFonts w:hint="eastAsia"/>
        </w:rPr>
        <w:t>　　图 6： 4毫升产品图片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全球不同应用盐酸氨溴索注射液市场份额2025 &amp; 2032</w:t>
      </w:r>
      <w:r>
        <w:rPr>
          <w:rFonts w:hint="eastAsia"/>
        </w:rPr>
        <w:br/>
      </w:r>
      <w:r>
        <w:rPr>
          <w:rFonts w:hint="eastAsia"/>
        </w:rPr>
        <w:t>　　图 9： 急慢性呼吸道疾病</w:t>
      </w:r>
      <w:r>
        <w:rPr>
          <w:rFonts w:hint="eastAsia"/>
        </w:rPr>
        <w:br/>
      </w:r>
      <w:r>
        <w:rPr>
          <w:rFonts w:hint="eastAsia"/>
        </w:rPr>
        <w:t>　　图 10： 婴儿呼吸困难综合征</w:t>
      </w:r>
      <w:r>
        <w:rPr>
          <w:rFonts w:hint="eastAsia"/>
        </w:rPr>
        <w:br/>
      </w:r>
      <w:r>
        <w:rPr>
          <w:rFonts w:hint="eastAsia"/>
        </w:rPr>
        <w:t>　　图 11： 术后肺部并发症的预防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2025年全球前五大生产商盐酸氨溴索注射液市场份额</w:t>
      </w:r>
      <w:r>
        <w:rPr>
          <w:rFonts w:hint="eastAsia"/>
        </w:rPr>
        <w:br/>
      </w:r>
      <w:r>
        <w:rPr>
          <w:rFonts w:hint="eastAsia"/>
        </w:rPr>
        <w:t>　　图 13： 2025年全球盐酸氨溴索注射液第一梯队、第二梯队和第三梯队厂商及市场份额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全球盐酸氨溴索注射液产能、产量、产能利用率及发展趋势（2021-2032）&amp;（千件）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全球盐酸氨溴索注射液产量、需求量及发展趋势（2021-2032）&amp;（千件）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全球主要地区盐酸氨溴索注射液产量市场份额（2021-2032）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中国盐酸氨溴索注射液产能、产量、产能利用率及发展趋势（2021-2032）&amp;（千件）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中国盐酸氨溴索注射液产量、市场需求量及发展趋势（2021-2032）&amp;（千件）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全球盐酸氨溴索注射液市场销售额及增长率：（2021-2032）&amp;（万元）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全球市场盐酸氨溴索注射液市场规模：2021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全球市场盐酸氨溴索注射液价格趋势（2021-2032）&amp;（元/件）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全球主要地区盐酸氨溴索注射液销售收入（2021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全球主要地区盐酸氨溴索注射液销售收入市场份额（2021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中东市场盐酸氨溴索注射液销量及增长率（2021-2032）&amp;（千件）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中东市场盐酸氨溴索注射液收入及增长率（2021-2032）&amp;（万元）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全球不同产品类型盐酸氨溴索注射液价格走势（2021-2032）&amp;（元/件）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全球不同应用盐酸氨溴索注射液价格走势（2021-2032）&amp;（元/件）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盐酸氨溴索注射液中国企业SWOT分析</w:t>
      </w:r>
      <w:r>
        <w:rPr>
          <w:rFonts w:hint="eastAsia"/>
        </w:rPr>
        <w:br/>
      </w:r>
      <w:r>
        <w:rPr>
          <w:rFonts w:hint="eastAsia"/>
        </w:rPr>
        <w:t>　　图 44： 盐酸氨溴索注射液产业链</w:t>
      </w:r>
      <w:r>
        <w:rPr>
          <w:rFonts w:hint="eastAsia"/>
        </w:rPr>
        <w:br/>
      </w:r>
      <w:r>
        <w:rPr>
          <w:rFonts w:hint="eastAsia"/>
        </w:rPr>
        <w:t>　　图 45： 盐酸氨溴索注射液行业采购模式分析</w:t>
      </w:r>
      <w:r>
        <w:rPr>
          <w:rFonts w:hint="eastAsia"/>
        </w:rPr>
        <w:br/>
      </w:r>
      <w:r>
        <w:rPr>
          <w:rFonts w:hint="eastAsia"/>
        </w:rPr>
        <w:t>　　图 46： 盐酸氨溴索注射液行业生产模式</w:t>
      </w:r>
      <w:r>
        <w:rPr>
          <w:rFonts w:hint="eastAsia"/>
        </w:rPr>
        <w:br/>
      </w:r>
      <w:r>
        <w:rPr>
          <w:rFonts w:hint="eastAsia"/>
        </w:rPr>
        <w:t>　　图 47： 盐酸氨溴索注射液行业销售模式分析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236865fd4659" w:history="1">
        <w:r>
          <w:rPr>
            <w:rStyle w:val="Hyperlink"/>
          </w:rPr>
          <w:t>全球与中国盐酸氨溴索注射液行业发展分析及前景趋势报告（2026-2032年）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236865fd4659" w:history="1">
        <w:r>
          <w:rPr>
            <w:rStyle w:val="Hyperlink"/>
          </w:rPr>
          <w:t>https://www.20087.com/6/98/YanSuanAnXiuSuoZhuSheYeShiChangQianJingFenXi.html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热点：氨溴索的八大害处、盐酸氨溴索注射溶液可以雾化吗、氨溴索静推好还是静脉好、氨溴索15mg和生理盐水雾化、注射用盐酸氨溴索又叫什么、盐酸氨溴索静脉输液用法用量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5dbf388c40af" w:history="1">
      <w:r>
        <w:rPr>
          <w:rStyle w:val="Hyperlink"/>
        </w:rPr>
        <w:t>全球与中国盐酸氨溴索注射液行业发展分析及前景趋势报告（2026-2032年）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SuanAnXiuSuoZhuSheYeShiChangQianJingFenXi.html" TargetMode="External" Id="R4a6e236865f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SuanAnXiuSuoZhuSheYeShiChangQianJingFenXi.html" TargetMode="External" Id="Rd6195dbf388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2026-01-06T00:23:25Z</dcterms:created>
  <dcterms:modified xsi:type="dcterms:W3CDTF">2026-01-06T01:23:25Z</dcterms:modified>
  <dc:subject>全球与中国盐酸氨溴索注射液行业发展分析及前景趋势报告（2026-2032年）</dc:subject>
  <dc:title>全球与中国盐酸氨溴索注射液行业发展分析及前景趋势报告（2026-2032年）</dc:title>
  <cp:keywords>全球与中国盐酸氨溴索注射液行业发展分析及前景趋势报告（2026-2032年）</cp:keywords>
  <dc:description>全球与中国盐酸氨溴索注射液行业发展分析及前景趋势报告（2026-2032年）</dc:description>
</cp:coreProperties>
</file>