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4f95bf2576494c" w:history="1">
              <w:r>
                <w:rPr>
                  <w:rStyle w:val="Hyperlink"/>
                </w:rPr>
                <w:t>2024-2030年中国组织钳行业现状与发展趋势研究报告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4f95bf2576494c" w:history="1">
              <w:r>
                <w:rPr>
                  <w:rStyle w:val="Hyperlink"/>
                </w:rPr>
                <w:t>2024-2030年中国组织钳行业现状与发展趋势研究报告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4f95bf2576494c" w:history="1">
                <w:r>
                  <w:rPr>
                    <w:rStyle w:val="Hyperlink"/>
                  </w:rPr>
                  <w:t>https://www.20087.com/6/68/ZuZhiQianFaZhanQuShiFenXi.html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织钳是外科手术中用于夹持、抓取和固定组织的重要器械，其设计和材料选择直接影响到手术的精确性和安全性。近年来，随着微创手术和机器人辅助手术的普及，组织钳的微型化、智能化和操作便利性成为研发重点。采用记忆合金、碳纤维增强复合材料等先进材料，组织钳的强度和灵活性得以兼顾。同时，集成传感器和反馈机制，提高了手术的精准度和医生的触觉感知。</w:t>
      </w:r>
      <w:r>
        <w:rPr>
          <w:rFonts w:hint="eastAsia"/>
        </w:rPr>
        <w:br/>
      </w:r>
      <w:r>
        <w:rPr>
          <w:rFonts w:hint="eastAsia"/>
        </w:rPr>
        <w:t>　　未来，组织钳将更加注重智能化和个性化。通过集成微电子和无线通信技术，智能组织钳将能够实时监测组织状态，提供手术导航和辅助决策。同时，3D打印技术将促进组织钳的定制化生产，根据患者解剖结构和手术需求，设计出更贴合手术部位的专用钳具。此外，随着再生医学和组织工程的发展，组织钳将与生物材料结合，用于活体组织的移植和修复，成为再生医疗工具链中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74f95bf2576494c" w:history="1">
        <w:r>
          <w:rPr>
            <w:rStyle w:val="Hyperlink"/>
          </w:rPr>
          <w:t>2024-2030年中国组织钳行业现状与发展趋势研究报告</w:t>
        </w:r>
      </w:hyperlink>
      <w:r>
        <w:rPr>
          <w:rFonts w:hint="eastAsia"/>
        </w:rPr>
        <w:t>全面分析了组织钳行业的市场规模、需求和价格动态，同时对组织钳产业链进行了探讨。报告客观描述了组织钳行业现状，审慎预测了组织钳市场前景及发展趋势。此外，报告还聚焦于组织钳重点企业，剖析了市场竞争格局、集中度以及品牌影响力，并对组织钳细分市场进行了研究。组织钳报告以专业、科学的视角，为投资者和行业决策者提供了权威的市场洞察与决策参考，是组织钳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组织钳行业界定及应用</w:t>
      </w:r>
      <w:r>
        <w:rPr>
          <w:rFonts w:hint="eastAsia"/>
        </w:rPr>
        <w:br/>
      </w:r>
      <w:r>
        <w:rPr>
          <w:rFonts w:hint="eastAsia"/>
        </w:rPr>
        <w:t>　　第一节 组织钳行业定义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组织钳主要应用领域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2023-2024年全球组织钳行业发展状况分析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2023-2024年全球组织钳行业运行概况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2019-2024年全球组织钳行业市场规模分析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全球主要地区组织钳行业运行情况分析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2024-2030年全球组织钳行业发展趋势预测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2023-2024年中国组织钳发展环境分析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组织钳行业相关政策、标准</w:t>
      </w:r>
      <w:r>
        <w:rPr>
          <w:rFonts w:hint="eastAsia"/>
        </w:rPr>
        <w:br/>
      </w:r>
      <w:r>
        <w:rPr>
          <w:rFonts w:hint="eastAsia"/>
        </w:rPr>
        <w:t>　　第三节 组织钳行业相关发展规划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2023-2024年中国组织钳行业现状调研分析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中国组织钳行业发展现状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一、2023-2024年组织钳行业品牌发展现状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二、2023-2024年组织钳行业需求市场现状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三、2023-2024年组织钳市场需求层次分析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四、2023-2024年中国组织钳市场走向分析</w:t>
      </w:r>
      <w:r>
        <w:rPr>
          <w:rFonts w:hint="eastAsia"/>
        </w:rPr>
        <w:br/>
      </w:r>
      <w:r>
        <w:rPr>
          <w:rFonts w:hint="eastAsia"/>
        </w:rPr>
        <w:t>　　第二节 中国组织钳产品技术分析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一、2023-2024年组织钳产品技术变化特点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二、2023-2024年组织钳产品市场的新技术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三、2023-2024年组织钳产品市场现状分析</w:t>
      </w:r>
      <w:r>
        <w:rPr>
          <w:rFonts w:hint="eastAsia"/>
        </w:rPr>
        <w:br/>
      </w:r>
      <w:r>
        <w:rPr>
          <w:rFonts w:hint="eastAsia"/>
        </w:rPr>
        <w:t>　　第三节 中国组织钳行业存在的问题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一、2023-2024年组织钳产品市场存在的主要问题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二、2023-2024年国内组织钳产品市场的三大瓶颈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三、2023-2024年组织钳产品市场遭遇的规模难题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对中国组织钳市场的分析及思考</w:t>
      </w:r>
      <w:r>
        <w:rPr>
          <w:rFonts w:hint="eastAsia"/>
        </w:rPr>
        <w:br/>
      </w:r>
      <w:r>
        <w:rPr>
          <w:rFonts w:hint="eastAsia"/>
        </w:rPr>
        <w:t>　　　　一、组织钳市场特点</w:t>
      </w:r>
      <w:r>
        <w:rPr>
          <w:rFonts w:hint="eastAsia"/>
        </w:rPr>
        <w:br/>
      </w:r>
      <w:r>
        <w:rPr>
          <w:rFonts w:hint="eastAsia"/>
        </w:rPr>
        <w:t>　　　　二、组织钳市场分析</w:t>
      </w:r>
      <w:r>
        <w:rPr>
          <w:rFonts w:hint="eastAsia"/>
        </w:rPr>
        <w:br/>
      </w:r>
      <w:r>
        <w:rPr>
          <w:rFonts w:hint="eastAsia"/>
        </w:rPr>
        <w:t>　　　　三、组织钳市场变化的方向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四、中国组织钳行业发展的新思路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五、对中国组织钳行业发展的思考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中国组织钳行业市场供需现状调研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2023-2024年中国组织钳市场现状分析</w:t>
      </w:r>
      <w:r>
        <w:rPr>
          <w:rFonts w:hint="eastAsia"/>
        </w:rPr>
        <w:br/>
      </w:r>
      <w:r>
        <w:rPr>
          <w:rFonts w:hint="eastAsia"/>
        </w:rPr>
        <w:t>　　第二节 中国组织钳产量分析及预测</w:t>
      </w:r>
      <w:r>
        <w:rPr>
          <w:rFonts w:hint="eastAsia"/>
        </w:rPr>
        <w:br/>
      </w:r>
      <w:r>
        <w:rPr>
          <w:rFonts w:hint="eastAsia"/>
        </w:rPr>
        <w:t>　　　　一、组织钳总体产能规模</w:t>
      </w:r>
      <w:r>
        <w:rPr>
          <w:rFonts w:hint="eastAsia"/>
        </w:rPr>
        <w:br/>
      </w:r>
      <w:r>
        <w:rPr>
          <w:rFonts w:hint="eastAsia"/>
        </w:rPr>
        <w:t>　　　　二、组织钳生产区域分布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三、2019-2024年中国组织钳产量统计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四、2024-2030年中国组织钳产量预测</w:t>
      </w:r>
      <w:r>
        <w:rPr>
          <w:rFonts w:hint="eastAsia"/>
        </w:rPr>
        <w:br/>
      </w:r>
      <w:r>
        <w:rPr>
          <w:rFonts w:hint="eastAsia"/>
        </w:rPr>
        <w:t>　　第三节 中国组织钳市场需求分析及预测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一、中国组织钳市场需求特点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二、2019-2024年中国组织钳市场需求量统计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三、2024-2030年中国组织钳市场需求量预测</w:t>
      </w:r>
      <w:r>
        <w:rPr>
          <w:rFonts w:hint="eastAsia"/>
        </w:rPr>
        <w:br/>
      </w:r>
      <w:r>
        <w:rPr>
          <w:rFonts w:hint="eastAsia"/>
        </w:rPr>
        <w:t>　　第四节 中国组织钳价格趋势分析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一、2019-2024年中国组织钳市场价格趋势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二、2024-2030年中国组织钳市场价格走势预测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中国组织钳进出口分析</w:t>
      </w:r>
      <w:r>
        <w:rPr>
          <w:rFonts w:hint="eastAsia"/>
        </w:rPr>
        <w:br/>
      </w:r>
      <w:r>
        <w:rPr>
          <w:rFonts w:hint="eastAsia"/>
        </w:rPr>
        <w:t>　　第一节 组织钳进口情况分析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组织钳出口情况分析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影响组织钳进出口因素分析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中国组织钳行业主要指标监测分析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2019-2024年中国组织钳行业规模情况分析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2019-2024年中国组织钳行业财务能力分析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2023-2024年组织钳行业细分产品调研</w:t>
      </w:r>
      <w:r>
        <w:rPr>
          <w:rFonts w:hint="eastAsia"/>
        </w:rPr>
        <w:br/>
      </w:r>
      <w:r>
        <w:rPr>
          <w:rFonts w:hint="eastAsia"/>
        </w:rPr>
        <w:t>　　第一节 组织钳细分产品结构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2023-2024年组织钳行业上下游发展情况分析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组织钳行业上游产业发展分析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组织钳行业下游产业发展分析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中国组织钳行业重点地区发展分析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2023-2024年组织钳行业重点区域市场结构调研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第三节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第四节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第五节 **地区组织钳市场容量分析</w:t>
      </w:r>
      <w:r>
        <w:rPr>
          <w:rFonts w:hint="eastAsia"/>
        </w:rPr>
        <w:br/>
      </w:r>
      <w:r>
        <w:rPr>
          <w:rFonts w:hint="eastAsia"/>
        </w:rPr>
        <w:t>　　第六节 **地区组织钳市场容量分析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组织钳行业重点企业竞争力分析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三、企业组织钳经营状况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2023-2024年组织钳行业企业经营策略研究分析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组织钳企业多样化经营策略分析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一、组织钳企业多样化经营情况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二、现行组织钳行业多样化经营的方向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大型组织钳企业集团未来发展策略分析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对中小组织钳企业生产经营的建议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2023-2024年组织钳行业前景及投资风险预警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2024年组织钳市场前景分析</w:t>
      </w:r>
      <w:r>
        <w:rPr>
          <w:rFonts w:hint="eastAsia"/>
        </w:rPr>
        <w:br/>
      </w:r>
      <w:r>
        <w:rPr>
          <w:rFonts w:hint="eastAsia"/>
        </w:rPr>
        <w:t>　　第二节 2024年组织钳行业发展趋势预测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影响组织钳行业发展的主要因素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一、2024年影响组织钳行业运行的有利因素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二、2024年影响组织钳行业运行的稳定因素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三、2024年影响组织钳行业运行的不利因素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四、2024年中国组织钳行业发展面临的挑战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五、2024年中国组织钳行业发展面临的机遇</w:t>
      </w:r>
      <w:r>
        <w:rPr>
          <w:rFonts w:hint="eastAsia"/>
        </w:rPr>
        <w:br/>
      </w:r>
      <w:r>
        <w:rPr>
          <w:rFonts w:hint="eastAsia"/>
        </w:rPr>
        <w:t>　　第四节 组织钳行业投资风险预警</w:t>
      </w:r>
      <w:r>
        <w:rPr>
          <w:rFonts w:hint="eastAsia"/>
        </w:rPr>
        <w:br/>
      </w:r>
      <w:r>
        <w:rPr>
          <w:rFonts w:hint="eastAsia"/>
        </w:rPr>
        <w:t>　　　　一、组织钳行业市场风险预测</w:t>
      </w:r>
      <w:r>
        <w:rPr>
          <w:rFonts w:hint="eastAsia"/>
        </w:rPr>
        <w:br/>
      </w:r>
      <w:r>
        <w:rPr>
          <w:rFonts w:hint="eastAsia"/>
        </w:rPr>
        <w:t>　　　　二、组织钳行业政策风险预测</w:t>
      </w:r>
      <w:r>
        <w:rPr>
          <w:rFonts w:hint="eastAsia"/>
        </w:rPr>
        <w:br/>
      </w:r>
      <w:r>
        <w:rPr>
          <w:rFonts w:hint="eastAsia"/>
        </w:rPr>
        <w:t>　　　　三、组织钳行业经营风险预测</w:t>
      </w:r>
      <w:r>
        <w:rPr>
          <w:rFonts w:hint="eastAsia"/>
        </w:rPr>
        <w:br/>
      </w:r>
      <w:r>
        <w:rPr>
          <w:rFonts w:hint="eastAsia"/>
        </w:rPr>
        <w:t>　　　　四、组织钳行业技术风险预测</w:t>
      </w:r>
      <w:r>
        <w:rPr>
          <w:rFonts w:hint="eastAsia"/>
        </w:rPr>
        <w:br/>
      </w:r>
      <w:r>
        <w:rPr>
          <w:rFonts w:hint="eastAsia"/>
        </w:rPr>
        <w:t>　　　　五、组织钳行业竞争风险预测</w:t>
      </w:r>
      <w:r>
        <w:rPr>
          <w:rFonts w:hint="eastAsia"/>
        </w:rPr>
        <w:br/>
      </w:r>
      <w:r>
        <w:rPr>
          <w:rFonts w:hint="eastAsia"/>
        </w:rPr>
        <w:t>　　　　六、组织钳行业其他风险预测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2024-2030年组织钳投资建议</w:t>
      </w:r>
      <w:r>
        <w:rPr>
          <w:rFonts w:hint="eastAsia"/>
        </w:rPr>
        <w:br/>
      </w:r>
      <w:r>
        <w:rPr>
          <w:rFonts w:hint="eastAsia"/>
        </w:rPr>
        <w:t>　　第一节 2023-2024年组织钳行业投资环境分析</w:t>
      </w:r>
      <w:r>
        <w:rPr>
          <w:rFonts w:hint="eastAsia"/>
        </w:rPr>
        <w:br/>
      </w:r>
      <w:r>
        <w:rPr>
          <w:rFonts w:hint="eastAsia"/>
        </w:rPr>
        <w:t>　　第二节 组织钳行业投资进入壁垒分析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组织钳行业历程</w:t>
      </w:r>
      <w:r>
        <w:rPr>
          <w:rFonts w:hint="eastAsia"/>
        </w:rPr>
        <w:br/>
      </w:r>
      <w:r>
        <w:rPr>
          <w:rFonts w:hint="eastAsia"/>
        </w:rPr>
        <w:t>　　图表 组织钳行业生命周期</w:t>
      </w:r>
      <w:r>
        <w:rPr>
          <w:rFonts w:hint="eastAsia"/>
        </w:rPr>
        <w:br/>
      </w:r>
      <w:r>
        <w:rPr>
          <w:rFonts w:hint="eastAsia"/>
        </w:rPr>
        <w:t>　　图表 组织钳行业产业链分析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2019-2024年组织钳行业市场容量分析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2019-2024年中国组织钳行业产量及增长趋势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2019-2024年中国组织钳市场需求量及增速统计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2024年中国组织钳行业需求领域分布格局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2019-2024年中国组织钳行业利润总额统计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2019-2024年中国组织钳出口数量分析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2019-2024年中国组织钳出口金额分析</w:t>
      </w:r>
      <w:r>
        <w:rPr>
          <w:rFonts w:hint="eastAsia"/>
        </w:rPr>
        <w:br/>
      </w:r>
      <w:r>
        <w:rPr>
          <w:rFonts w:hint="eastAsia"/>
        </w:rPr>
        <w:t>　　图表 2024年中国组织钳进口国家及地区分析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2024年中国组织钳出口国家及地区分析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2019-2024年中国组织钳行业企业数量情况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2019-2024年中国组织钳行业企业平均规模情况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图表 **地区组织钳市场规模及增长情况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**地区组织钳行业市场需求情况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组织钳重点企业（一）基本信息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组织钳重点企业（三）经营情况分析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组织钳重点企业（三）主要经济指标情况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组织钳重点企业（三）成长能力情况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2024-2030年中国组织钳行业产量预测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2024-2030年中国组织钳市场需求量预测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2024-2030年中国组织钳行业供需平衡预测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2024-2030年中国组织钳行业市场容量预测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2024-2030年中国组织钳行业市场规模预测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2024年中国组织钳市场前景分析</w:t>
      </w:r>
      <w:r>
        <w:rPr>
          <w:rFonts w:hint="eastAsia"/>
        </w:rPr>
        <w:br/>
      </w:r>
      <w:r>
        <w:rPr>
          <w:rFonts w:hint="eastAsia"/>
        </w:rPr>
        <w:t>　　图表 2024年中国组织钳发展趋势预测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4f95bf2576494c" w:history="1">
        <w:r>
          <w:rPr>
            <w:rStyle w:val="Hyperlink"/>
          </w:rPr>
          <w:t>2024-2030年中国组织钳行业现状与发展趋势研究报告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4f95bf2576494c" w:history="1">
        <w:r>
          <w:rPr>
            <w:rStyle w:val="Hyperlink"/>
          </w:rPr>
          <w:t>https://www.20087.com/6/68/ZuZhiQianFaZhanQuShiFenXi.html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94fb082694fc9" w:history="1">
      <w:r>
        <w:rPr>
          <w:rStyle w:val="Hyperlink"/>
        </w:rPr>
        <w:t>2024-2030年中国组织钳行业现状与发展趋势研究报告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ZuZhiQianFaZhanQuShiFenXi.html" TargetMode="External" Id="Rd74f95bf257649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ZuZhiQianFaZhanQuShiFenXi.html" TargetMode="External" Id="R8de94fb082694f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2023-12-10T02:06:00Z</dcterms:created>
  <dcterms:modified xsi:type="dcterms:W3CDTF">2023-12-10T03:06:00Z</dcterms:modified>
  <dc:subject>2024-2030年中国组织钳行业现状与发展趋势研究报告</dc:subject>
  <dc:title>2024-2030年中国组织钳行业现状与发展趋势研究报告</dc:title>
  <cp:keywords>2024-2030年中国组织钳行业现状与发展趋势研究报告</cp:keywords>
  <dc:description>2024-2030年中国组织钳行业现状与发展趋势研究报告</dc:description>
</cp:coreProperties>
</file>