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8fab51601405c" w:history="1">
              <w:r>
                <w:rPr>
                  <w:rStyle w:val="Hyperlink"/>
                </w:rPr>
                <w:t>2025-2031年中国药用合成聚异戊二烯垫片市场研究分析与发展前景报告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8fab51601405c" w:history="1">
              <w:r>
                <w:rPr>
                  <w:rStyle w:val="Hyperlink"/>
                </w:rPr>
                <w:t>2025-2031年中国药用合成聚异戊二烯垫片市场研究分析与发展前景报告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8fab51601405c" w:history="1">
                <w:r>
                  <w:rPr>
                    <w:rStyle w:val="Hyperlink"/>
                  </w:rPr>
                  <w:t>https://www.20087.com/6/68/YaoYongHeChengJuYiWuErXiDianPianHangYeQianJingQuShi.html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合成聚异戊二烯垫片是注射剂与口服液包装中的关键密封组件，广泛用于玻璃瓶、预灌封注射器及卡式瓶的瓶盖内衬，承担阻隔氧气、防止泄漏与维持无菌环境的重要功能。药用合成聚异戊二烯垫片主要原料，经过精密硫化成型工艺制成，具备优异的弹性回复率、低穿刺力与良好的化学惰性，能有效抵抗药品成分侵蚀而不释放有害物质。生产过程在洁净车间进行，严格控制微粒数量、生物负载与可提取物水平，符合USP Class VI、EP 3.1.9等药典标准。垫片表面常进行氟化处理或涂覆聚四氟乙烯薄膜，以降低与胶塞穿刺针的摩擦阻力并减少落屑风险。批次一致性与长期密封性能是质量评估的核心指标，直接影响药品货架期与临床使用安全。</w:t>
      </w:r>
      <w:r>
        <w:rPr>
          <w:rFonts w:hint="eastAsia"/>
        </w:rPr>
        <w:br/>
      </w:r>
      <w:r>
        <w:rPr>
          <w:rFonts w:hint="eastAsia"/>
        </w:rPr>
        <w:t>　　未来，药用合成聚异戊二烯垫片将更加注重功能性升级与可持续发展，开发具备抗氧化层、抗菌涂层或湿度调节功能的复合结构，延长敏感制剂的稳定性窗口。交联技术与纳米填料的引入有望进一步降低析出物含量，满足生物制剂、mRNA疫苗等高端药物的严苛要求。绿色生产工艺将推动水基脱模剂替代溶剂型产品，并探索可再生原料来源的合成路线。在智能化方向，嵌入式标识技术如微型RFID标签或光学编码可用于追溯生产信息与验证真伪，防范假冒药品流通。标准化接口设计将增强与自动化灌装线的兼容性，减少卡顿与错位故障。长远来看，药用合成聚异戊二烯垫片可能发展为智能包装的一部分，集成时间-温度指示器或密封完整性传感器，实时反馈储存条件与开封状态，助力药品质量安全全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8fab51601405c" w:history="1">
        <w:r>
          <w:rPr>
            <w:rStyle w:val="Hyperlink"/>
          </w:rPr>
          <w:t>2025-2031年中国药用合成聚异戊二烯垫片市场研究分析与发展前景报告</w:t>
        </w:r>
      </w:hyperlink>
      <w:r>
        <w:rPr>
          <w:rFonts w:hint="eastAsia"/>
        </w:rPr>
        <w:t>》系统分析了我国药用合成聚异戊二烯垫片行业的市场规模、竞争格局及技术发展现状，梳理了产业链结构和重点企业表现。报告基于药用合成聚异戊二烯垫片行业发展轨迹，结合政策环境与药用合成聚异戊二烯垫片市场需求变化，研判了药用合成聚异戊二烯垫片行业未来发展趋势与技术演进方向，客观评估了药用合成聚异戊二烯垫片市场机遇与潜在风险。报告为投资者和从业者提供了专业的市场参考，有助于把握药用合成聚异戊二烯垫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药用合成聚异戊二烯垫片行业概述</w:t>
      </w:r>
      <w:r>
        <w:rPr>
          <w:rFonts w:hint="eastAsia"/>
        </w:rPr>
        <w:br/>
      </w:r>
      <w:r>
        <w:rPr>
          <w:rFonts w:hint="eastAsia"/>
        </w:rPr>
        <w:t>　　第一节 药用合成聚异戊二烯垫片定义与分类</w:t>
      </w:r>
      <w:r>
        <w:rPr>
          <w:rFonts w:hint="eastAsia"/>
        </w:rPr>
        <w:br/>
      </w:r>
      <w:r>
        <w:rPr>
          <w:rFonts w:hint="eastAsia"/>
        </w:rPr>
        <w:t>　　第二节 药用合成聚异戊二烯垫片应用领域</w:t>
      </w:r>
      <w:r>
        <w:rPr>
          <w:rFonts w:hint="eastAsia"/>
        </w:rPr>
        <w:br/>
      </w:r>
      <w:r>
        <w:rPr>
          <w:rFonts w:hint="eastAsia"/>
        </w:rPr>
        <w:t>　　第三节 药用合成聚异戊二烯垫片行业经济指标分析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药用合成聚异戊二烯垫片产业链及经营模式分析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三、药用合成聚异戊二烯垫片销售模式及销售渠道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全球药用合成聚异戊二烯垫片市场发展综述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2019-2024年全球药用合成聚异戊二烯垫片市场规模与趋势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主要国家与地区药用合成聚异戊二烯垫片市场分析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2025-2031年全球药用合成聚异戊二烯垫片行业发展趋势与前景预测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中国药用合成聚异戊二烯垫片行业市场分析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2024-2025年药用合成聚异戊二烯垫片产能与投资动态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一、国内药用合成聚异戊二烯垫片产能及利用情况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2025-2031年药用合成聚异戊二烯垫片行业产量统计与趋势预测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一、2019-2024年药用合成聚异戊二烯垫片行业产量数据统计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1、2019-2024年药用合成聚异戊二烯垫片产量及增长趋势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2、2019-2024年药用合成聚异戊二烯垫片细分产品产量及份额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二、影响药用合成聚异戊二烯垫片产量的关键因素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三、2025-2031年药用合成聚异戊二烯垫片产量预测</w:t>
      </w:r>
      <w:r>
        <w:rPr>
          <w:rFonts w:hint="eastAsia"/>
        </w:rPr>
        <w:br/>
      </w:r>
      <w:r>
        <w:rPr>
          <w:rFonts w:hint="eastAsia"/>
        </w:rPr>
        <w:t>　　第三节 2025-2031年药用合成聚异戊二烯垫片市场需求与销售分析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一、2024-2025年药用合成聚异戊二烯垫片行业需求现状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三、2019-2024年药用合成聚异戊二烯垫片行业销售规模分析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四、2025-2031年药用合成聚异戊二烯垫片市场增长潜力与规模预测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中国药用合成聚异戊二烯垫片细分市场与下游应用领域分析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药用合成聚异戊二烯垫片细分市场分析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一、2024-2025年药用合成聚异戊二烯垫片主要细分产品市场现状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药用合成聚异戊二烯垫片下游应用与客户群体分析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一、2024-2025年药用合成聚异戊二烯垫片各应用领域市场现状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2024-2025年药用合成聚异戊二烯垫片行业技术发展现状及趋势分析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药用合成聚异戊二烯垫片行业技术发展现状分析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国内外药用合成聚异戊二烯垫片行业技术差异与原因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药用合成聚异戊二烯垫片行业技术发展方向、趋势预测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提升药用合成聚异戊二烯垫片行业技术能力策略建议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药用合成聚异戊二烯垫片价格机制与竞争策略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一、2019-2024年药用合成聚异戊二烯垫片市场价格走势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药用合成聚异戊二烯垫片定价策略与方法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2025-2031年药用合成聚异戊二烯垫片价格竞争态势与趋势预测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中国药用合成聚异戊二烯垫片行业重点区域市场研究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2024-2025年重点区域药用合成聚异戊二烯垫片市场发展概况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二、2019-2024年药用合成聚异戊二烯垫片市场需求规模情况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三、2025-2031年药用合成聚异戊二烯垫片行业发展潜力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二、2019-2024年药用合成聚异戊二烯垫片市场需求规模情况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三、2025-2031年药用合成聚异戊二烯垫片行业发展潜力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二、2019-2024年药用合成聚异戊二烯垫片市场需求规模情况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三、2025-2031年药用合成聚异戊二烯垫片行业发展潜力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二、2019-2024年药用合成聚异戊二烯垫片市场需求规模情况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三、2025-2031年药用合成聚异戊二烯垫片行业发展潜力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二、2019-2024年药用合成聚异戊二烯垫片市场需求规模情况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三、2025-2031年药用合成聚异戊二烯垫片行业发展潜力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2019-2024年中国药用合成聚异戊二烯垫片行业进出口情况分析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药用合成聚异戊二烯垫片行业进口情况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一、2019-2024年药用合成聚异戊二烯垫片进口规模及增长情况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药用合成聚异戊二烯垫片行业出口情况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一、2019-2024年药用合成聚异戊二烯垫片出口规模及增长情况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2019-2024年中国药用合成聚异戊二烯垫片行业总体发展与财务状况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2019-2024年中国药用合成聚异戊二烯垫片行业规模情况</w:t>
      </w:r>
      <w:r>
        <w:rPr>
          <w:rFonts w:hint="eastAsia"/>
        </w:rPr>
        <w:br/>
      </w:r>
      <w:r>
        <w:rPr>
          <w:rFonts w:hint="eastAsia"/>
        </w:rPr>
        <w:t>　　　　一、药用合成聚异戊二烯垫片行业企业数量规模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三、药用合成聚异戊二烯垫片行业市场敏感性分析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2019-2024年中国药用合成聚异戊二烯垫片行业财务能力分析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一、药用合成聚异戊二烯垫片行业盈利能力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二、药用合成聚异戊二烯垫片行业偿债能力</w:t>
      </w:r>
      <w:r>
        <w:rPr>
          <w:rFonts w:hint="eastAsia"/>
        </w:rPr>
        <w:br/>
      </w:r>
      <w:r>
        <w:rPr>
          <w:rFonts w:hint="eastAsia"/>
        </w:rPr>
        <w:t>　　　　三、药用合成聚异戊二烯垫片行业营运能力</w:t>
      </w:r>
      <w:r>
        <w:rPr>
          <w:rFonts w:hint="eastAsia"/>
        </w:rPr>
        <w:br/>
      </w:r>
      <w:r>
        <w:rPr>
          <w:rFonts w:hint="eastAsia"/>
        </w:rPr>
        <w:t>　　　　四、药用合成聚异戊二烯垫片行业发展能力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药用合成聚异戊二烯垫片行业重点企业调研分析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二、企业药用合成聚异戊二烯垫片业务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二、企业药用合成聚异戊二烯垫片业务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二、企业药用合成聚异戊二烯垫片业务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二、企业药用合成聚异戊二烯垫片业务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二、企业药用合成聚异戊二烯垫片业务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二、企业药用合成聚异戊二烯垫片业务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中国药用合成聚异戊二烯垫片行业竞争格局分析</w:t>
      </w:r>
      <w:r>
        <w:rPr>
          <w:rFonts w:hint="eastAsia"/>
        </w:rPr>
        <w:br/>
      </w:r>
      <w:r>
        <w:rPr>
          <w:rFonts w:hint="eastAsia"/>
        </w:rPr>
        <w:t>　　第一节 药用合成聚异戊二烯垫片行业竞争格局总览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2024-2025年药用合成聚异戊二烯垫片行业竞争力分析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2019-2024年药用合成聚异戊二烯垫片行业企业并购活动分析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2024-2025年药用合成聚异戊二烯垫片行业会展与招投标活动分析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一、药用合成聚异戊二烯垫片行业会展活动及其市场影响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2025年中国药用合成聚异戊二烯垫片企业发展企业发展策略与建议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药用合成聚异戊二烯垫片销售模式与渠道策略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药用合成聚异戊二烯垫片品牌与市场推广策略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药用合成聚异戊二烯垫片研发投入与技术创新能力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药用合成聚异戊二烯垫片合作联盟与资源整合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中国药用合成聚异戊二烯垫片行业风险与对策</w:t>
      </w:r>
      <w:r>
        <w:rPr>
          <w:rFonts w:hint="eastAsia"/>
        </w:rPr>
        <w:br/>
      </w:r>
      <w:r>
        <w:rPr>
          <w:rFonts w:hint="eastAsia"/>
        </w:rPr>
        <w:t>　　第一节 药用合成聚异戊二烯垫片行业SWOT分析</w:t>
      </w:r>
      <w:r>
        <w:rPr>
          <w:rFonts w:hint="eastAsia"/>
        </w:rPr>
        <w:br/>
      </w:r>
      <w:r>
        <w:rPr>
          <w:rFonts w:hint="eastAsia"/>
        </w:rPr>
        <w:t>　　　　一、药用合成聚异戊二烯垫片行业优势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二、药用合成聚异戊二烯垫片行业劣势</w:t>
      </w:r>
      <w:r>
        <w:rPr>
          <w:rFonts w:hint="eastAsia"/>
        </w:rPr>
        <w:br/>
      </w:r>
      <w:r>
        <w:rPr>
          <w:rFonts w:hint="eastAsia"/>
        </w:rPr>
        <w:t>　　　　三、药用合成聚异戊二烯垫片市场机会</w:t>
      </w:r>
      <w:r>
        <w:rPr>
          <w:rFonts w:hint="eastAsia"/>
        </w:rPr>
        <w:br/>
      </w:r>
      <w:r>
        <w:rPr>
          <w:rFonts w:hint="eastAsia"/>
        </w:rPr>
        <w:t>　　　　四、药用合成聚异戊二烯垫片市场威胁</w:t>
      </w:r>
      <w:r>
        <w:rPr>
          <w:rFonts w:hint="eastAsia"/>
        </w:rPr>
        <w:br/>
      </w:r>
      <w:r>
        <w:rPr>
          <w:rFonts w:hint="eastAsia"/>
        </w:rPr>
        <w:t>　　第二节 药用合成聚异戊二烯垫片行业风险及对策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2025-2031年中国药用合成聚异戊二烯垫片行业前景与发展趋势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2024-2025年药用合成聚异戊二烯垫片行业发展环境分析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一、药用合成聚异戊二烯垫片行业主管部门与监管体制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二、药用合成聚异戊二烯垫片行业主要法律法规及政策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三、药用合成聚异戊二烯垫片行业标准与质量监管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2025-2031年药用合成聚异戊二烯垫片行业发展趋势与方向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2025-2031年药用合成聚异戊二烯垫片行业发展潜力与机遇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药用合成聚异戊二烯垫片行业研究结论与建议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中智⋅林⋅：药用合成聚异戊二烯垫片行业发展建议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药用合成聚异戊二烯垫片行业类别</w:t>
      </w:r>
      <w:r>
        <w:rPr>
          <w:rFonts w:hint="eastAsia"/>
        </w:rPr>
        <w:br/>
      </w:r>
      <w:r>
        <w:rPr>
          <w:rFonts w:hint="eastAsia"/>
        </w:rPr>
        <w:t>　　图表 药用合成聚异戊二烯垫片行业产业链调研</w:t>
      </w:r>
      <w:r>
        <w:rPr>
          <w:rFonts w:hint="eastAsia"/>
        </w:rPr>
        <w:br/>
      </w:r>
      <w:r>
        <w:rPr>
          <w:rFonts w:hint="eastAsia"/>
        </w:rPr>
        <w:t>　　图表 药用合成聚异戊二烯垫片行业现状</w:t>
      </w:r>
      <w:r>
        <w:rPr>
          <w:rFonts w:hint="eastAsia"/>
        </w:rPr>
        <w:br/>
      </w:r>
      <w:r>
        <w:rPr>
          <w:rFonts w:hint="eastAsia"/>
        </w:rPr>
        <w:t>　　图表 药用合成聚异戊二烯垫片行业标准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2019-2024年中国药用合成聚异戊二烯垫片市场规模</w:t>
      </w:r>
      <w:r>
        <w:rPr>
          <w:rFonts w:hint="eastAsia"/>
        </w:rPr>
        <w:br/>
      </w:r>
      <w:r>
        <w:rPr>
          <w:rFonts w:hint="eastAsia"/>
        </w:rPr>
        <w:t>　　图表 2025年中国药用合成聚异戊二烯垫片行业产能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2019-2024年中国药用合成聚异戊二烯垫片产量</w:t>
      </w:r>
      <w:r>
        <w:rPr>
          <w:rFonts w:hint="eastAsia"/>
        </w:rPr>
        <w:br/>
      </w:r>
      <w:r>
        <w:rPr>
          <w:rFonts w:hint="eastAsia"/>
        </w:rPr>
        <w:t>　　图表 药用合成聚异戊二烯垫片行业动态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2019-2024年中国药用合成聚异戊二烯垫片市场需求量</w:t>
      </w:r>
      <w:r>
        <w:rPr>
          <w:rFonts w:hint="eastAsia"/>
        </w:rPr>
        <w:br/>
      </w:r>
      <w:r>
        <w:rPr>
          <w:rFonts w:hint="eastAsia"/>
        </w:rPr>
        <w:t>　　图表 2025年中国药用合成聚异戊二烯垫片行业需求区域调研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2019-2024年中国药用合成聚异戊二烯垫片行情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2019-2024年中国药用合成聚异戊二烯垫片进口数据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2019-2024年中国药用合成聚异戊二烯垫片行业企业数量统计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**地区药用合成聚异戊二烯垫片市场规模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**地区药用合成聚异戊二烯垫片行业市场需求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**地区药用合成聚异戊二烯垫片市场调研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**地区药用合成聚异戊二烯垫片市场规模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**地区药用合成聚异戊二烯垫片行业市场需求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**地区药用合成聚异戊二烯垫片市场调研</w:t>
      </w:r>
      <w:r>
        <w:rPr>
          <w:rFonts w:hint="eastAsia"/>
        </w:rPr>
        <w:br/>
      </w:r>
      <w:r>
        <w:rPr>
          <w:rFonts w:hint="eastAsia"/>
        </w:rPr>
        <w:t>　　图表 **地区药用合成聚异戊二烯垫片行业市场需求分析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药用合成聚异戊二烯垫片行业竞争对手分析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药用合成聚异戊二烯垫片重点企业（三）成长能力情况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2025-2031年中国药用合成聚异戊二烯垫片行业产能预测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2025-2031年中国药用合成聚异戊二烯垫片行业产量预测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2025-2031年中国药用合成聚异戊二烯垫片市场需求预测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2025-2031年中国药用合成聚异戊二烯垫片市场规模预测</w:t>
      </w:r>
      <w:r>
        <w:rPr>
          <w:rFonts w:hint="eastAsia"/>
        </w:rPr>
        <w:br/>
      </w:r>
      <w:r>
        <w:rPr>
          <w:rFonts w:hint="eastAsia"/>
        </w:rPr>
        <w:t>　　图表 药用合成聚异戊二烯垫片行业准入条件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2025-2031年中国药用合成聚异戊二烯垫片行业信息化</w:t>
      </w:r>
      <w:r>
        <w:rPr>
          <w:rFonts w:hint="eastAsia"/>
        </w:rPr>
        <w:br/>
      </w:r>
      <w:r>
        <w:rPr>
          <w:rFonts w:hint="eastAsia"/>
        </w:rPr>
        <w:t>　　图表 2025年中国药用合成聚异戊二烯垫片市场前景分析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2025-2031年中国药用合成聚异戊二烯垫片行业风险分析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2025-2031年中国药用合成聚异戊二烯垫片行业发展趋势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8fab51601405c" w:history="1">
        <w:r>
          <w:rPr>
            <w:rStyle w:val="Hyperlink"/>
          </w:rPr>
          <w:t>2025-2031年中国药用合成聚异戊二烯垫片市场研究分析与发展前景报告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8fab51601405c" w:history="1">
        <w:r>
          <w:rPr>
            <w:rStyle w:val="Hyperlink"/>
          </w:rPr>
          <w:t>https://www.20087.com/6/68/YaoYongHeChengJuYiWuErXiDianPianHangYeQianJingQuShi.html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热点：药用合成聚异戊二烯垫片不允许添加、药用合成聚异戊二烯垫片是什么、合成聚异戊二烯、药用合成聚异戊二烯垫片不允许添加天然橡胶案例、天然橡胶聚异戊二烯、药用合成聚异戊二烯垫片 零售 价格 元、复合垫片生产厂家、药用合成聚异戊二烯垫片新试行标准是多少、顺14聚异戊二烯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a768742914403" w:history="1">
      <w:r>
        <w:rPr>
          <w:rStyle w:val="Hyperlink"/>
        </w:rPr>
        <w:t>2025-2031年中国药用合成聚异戊二烯垫片市场研究分析与发展前景报告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aoYongHeChengJuYiWuErXiDianPianHangYeQianJingQuShi.html" TargetMode="External" Id="R2c48fab51601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aoYongHeChengJuYiWuErXiDianPianHangYeQianJingQuShi.html" TargetMode="External" Id="R470a76874291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2025-09-14T03:55:20Z</dcterms:created>
  <dcterms:modified xsi:type="dcterms:W3CDTF">2025-09-14T04:55:20Z</dcterms:modified>
  <dc:subject>2025-2031年中国药用合成聚异戊二烯垫片市场研究分析与发展前景报告</dc:subject>
  <dc:title>2025-2031年中国药用合成聚异戊二烯垫片市场研究分析与发展前景报告</dc:title>
  <cp:keywords>2025-2031年中国药用合成聚异戊二烯垫片市场研究分析与发展前景报告</cp:keywords>
  <dc:description>2025-2031年中国药用合成聚异戊二烯垫片市场研究分析与发展前景报告</dc:description>
</cp:coreProperties>
</file>