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ee633c6684354" w:history="1">
              <w:r>
                <w:rPr>
                  <w:rStyle w:val="Hyperlink"/>
                </w:rPr>
                <w:t>2023-2029年全球与中国超声治疗机市场分析与发展趋势报告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ee633c6684354" w:history="1">
              <w:r>
                <w:rPr>
                  <w:rStyle w:val="Hyperlink"/>
                </w:rPr>
                <w:t>2023-2029年全球与中国超声治疗机市场分析与发展趋势报告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ee633c6684354" w:history="1">
                <w:r>
                  <w:rPr>
                    <w:rStyle w:val="Hyperlink"/>
                  </w:rPr>
                  <w:t>https://www.20087.com/6/08/ChaoShengZhiLiaoJiDeFaZhanQuShi.html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治疗机是一种物理治疗设备，利用超声波对人体组织进行治疗，广泛应用于康复医学、运动损伤治疗等领域。近年来，随着医疗技术的进步和患者对康复治疗需求的增加，超声治疗机在设计和功能上都有了显著提升。目前，超声治疗机不仅在输出功率和频率调节方面更加灵活，而且在治疗效果和患者舒适度方面也有所改善。随着数字化技术的应用，超声治疗机的智能化程度不断提高，如通过触摸屏操作界面、治疗程序预设等功能提高了治疗的便捷性和个性化。</w:t>
      </w:r>
      <w:r>
        <w:rPr>
          <w:rFonts w:hint="eastAsia"/>
        </w:rPr>
        <w:br/>
      </w:r>
      <w:r>
        <w:rPr>
          <w:rFonts w:hint="eastAsia"/>
        </w:rPr>
        <w:t>　　未来，超声治疗机的发展将更加注重智能化和个性化治疗方案。随着人工智能技术的进步，超声治疗机将能够更好地模拟医生的操作手法，实现精准治疗。同时，随着患者对治疗舒适度和效果的要求提高，超声治疗机将集成更多智能功能，如实时反馈治疗效果、自动调整治疗参数等，提高治疗效果和患者满意度。此外，随着移动医疗技术的发展，超声治疗机将更加便携化，方便家庭使用和远程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ee633c6684354" w:history="1">
        <w:r>
          <w:rPr>
            <w:rStyle w:val="Hyperlink"/>
          </w:rPr>
          <w:t>2023-2029年全球与中国超声治疗机市场分析与发展趋势报告</w:t>
        </w:r>
      </w:hyperlink>
      <w:r>
        <w:rPr>
          <w:rFonts w:hint="eastAsia"/>
        </w:rPr>
        <w:t>》系统分析了全球及我国超声治疗机行业的市场规模、市场需求及价格动态，深入探讨了超声治疗机产业链结构与发展特点。报告对超声治疗机细分市场进行了详细剖析，基于科学数据预测了市场前景及未来发展趋势，同时聚焦超声治疗机重点企业，评估了品牌影响力、市场竞争力及行业集中度变化。通过专业分析与客观洞察，报告为投资者、产业链相关企业及政府决策部门提供了重要参考，是把握超声治疗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中国超声治疗机概述</w:t>
      </w:r>
      <w:r>
        <w:rPr>
          <w:rFonts w:hint="eastAsia"/>
        </w:rPr>
        <w:br/>
      </w:r>
      <w:r>
        <w:rPr>
          <w:rFonts w:hint="eastAsia"/>
        </w:rPr>
        <w:t>　　第一节 超声治疗机行业定义</w:t>
      </w:r>
      <w:r>
        <w:rPr>
          <w:rFonts w:hint="eastAsia"/>
        </w:rPr>
        <w:br/>
      </w:r>
      <w:r>
        <w:rPr>
          <w:rFonts w:hint="eastAsia"/>
        </w:rPr>
        <w:t>　　第二节 超声治疗机行业发展特性</w:t>
      </w:r>
      <w:r>
        <w:rPr>
          <w:rFonts w:hint="eastAsia"/>
        </w:rPr>
        <w:br/>
      </w:r>
      <w:r>
        <w:rPr>
          <w:rFonts w:hint="eastAsia"/>
        </w:rPr>
        <w:t>　　第三节 超声治疗机产业链分析</w:t>
      </w:r>
      <w:r>
        <w:rPr>
          <w:rFonts w:hint="eastAsia"/>
        </w:rPr>
        <w:br/>
      </w:r>
      <w:r>
        <w:rPr>
          <w:rFonts w:hint="eastAsia"/>
        </w:rPr>
        <w:t>　　第四节 超声治疗机行业生命周期分析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2022-2023年全球主要超声治疗机市场发展概况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北美地区超声治疗机市场概况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亚洲地区主要国家超声治疗机市场概况</w:t>
      </w:r>
      <w:r>
        <w:rPr>
          <w:rFonts w:hint="eastAsia"/>
        </w:rPr>
        <w:br/>
      </w:r>
      <w:r>
        <w:rPr>
          <w:rFonts w:hint="eastAsia"/>
        </w:rPr>
        <w:t>　　第五节 全球超声治疗机市场发展预测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2022-2023年中国超声治疗机发展环境分析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当前超声治疗机技术发展现状分析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超声治疗机生产中需注意的问题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超声治疗机市场特性分析</w:t>
      </w:r>
      <w:r>
        <w:rPr>
          <w:rFonts w:hint="eastAsia"/>
        </w:rPr>
        <w:br/>
      </w:r>
      <w:r>
        <w:rPr>
          <w:rFonts w:hint="eastAsia"/>
        </w:rPr>
        <w:t>　　第一节 超声治疗机行业集中度分析</w:t>
      </w:r>
      <w:r>
        <w:rPr>
          <w:rFonts w:hint="eastAsia"/>
        </w:rPr>
        <w:br/>
      </w:r>
      <w:r>
        <w:rPr>
          <w:rFonts w:hint="eastAsia"/>
        </w:rPr>
        <w:t>　　第二节 超声治疗机行业SWOT分析</w:t>
      </w:r>
      <w:r>
        <w:rPr>
          <w:rFonts w:hint="eastAsia"/>
        </w:rPr>
        <w:br/>
      </w:r>
      <w:r>
        <w:rPr>
          <w:rFonts w:hint="eastAsia"/>
        </w:rPr>
        <w:t>　　　　一、超声治疗机行业优势</w:t>
      </w:r>
      <w:r>
        <w:rPr>
          <w:rFonts w:hint="eastAsia"/>
        </w:rPr>
        <w:br/>
      </w:r>
      <w:r>
        <w:rPr>
          <w:rFonts w:hint="eastAsia"/>
        </w:rPr>
        <w:t>　　　　二、超声治疗机行业劣势</w:t>
      </w:r>
      <w:r>
        <w:rPr>
          <w:rFonts w:hint="eastAsia"/>
        </w:rPr>
        <w:br/>
      </w:r>
      <w:r>
        <w:rPr>
          <w:rFonts w:hint="eastAsia"/>
        </w:rPr>
        <w:t>　　　　三、超声治疗机行业机会</w:t>
      </w:r>
      <w:r>
        <w:rPr>
          <w:rFonts w:hint="eastAsia"/>
        </w:rPr>
        <w:br/>
      </w:r>
      <w:r>
        <w:rPr>
          <w:rFonts w:hint="eastAsia"/>
        </w:rPr>
        <w:t>　　　　四、超声治疗机行业风险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中国超声治疗机发展现状</w:t>
      </w:r>
      <w:r>
        <w:rPr>
          <w:rFonts w:hint="eastAsia"/>
        </w:rPr>
        <w:br/>
      </w:r>
      <w:r>
        <w:rPr>
          <w:rFonts w:hint="eastAsia"/>
        </w:rPr>
        <w:t>　　第一节 中国超声治疗机市场现状分析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一、超声治疗机总体产能规模</w:t>
      </w:r>
      <w:r>
        <w:rPr>
          <w:rFonts w:hint="eastAsia"/>
        </w:rPr>
        <w:br/>
      </w:r>
      <w:r>
        <w:rPr>
          <w:rFonts w:hint="eastAsia"/>
        </w:rPr>
        <w:t>　　　　二、超声治疗机生产区域分布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三、2018-2023年中国超声治疗机产量统计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四、2023-2029年中国超声治疗机产量预测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2018-2023年中国超声治疗机行业盈利能力分析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2018-2023年中国超声治疗机进出口分析</w:t>
      </w:r>
      <w:r>
        <w:rPr>
          <w:rFonts w:hint="eastAsia"/>
        </w:rPr>
        <w:br/>
      </w:r>
      <w:r>
        <w:rPr>
          <w:rFonts w:hint="eastAsia"/>
        </w:rPr>
        <w:t>　　第一节 超声治疗机进口情况分析</w:t>
      </w:r>
      <w:r>
        <w:rPr>
          <w:rFonts w:hint="eastAsia"/>
        </w:rPr>
        <w:br/>
      </w:r>
      <w:r>
        <w:rPr>
          <w:rFonts w:hint="eastAsia"/>
        </w:rPr>
        <w:t>　　第二节 超声治疗机出口情况分析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超声治疗机投资建议</w:t>
      </w:r>
      <w:r>
        <w:rPr>
          <w:rFonts w:hint="eastAsia"/>
        </w:rPr>
        <w:br/>
      </w:r>
      <w:r>
        <w:rPr>
          <w:rFonts w:hint="eastAsia"/>
        </w:rPr>
        <w:t>　　第一节 超声治疗机行业投资环境分析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超声治疗机行业历程</w:t>
      </w:r>
      <w:r>
        <w:rPr>
          <w:rFonts w:hint="eastAsia"/>
        </w:rPr>
        <w:br/>
      </w:r>
      <w:r>
        <w:rPr>
          <w:rFonts w:hint="eastAsia"/>
        </w:rPr>
        <w:t>　　图表 超声治疗机行业生命周期</w:t>
      </w:r>
      <w:r>
        <w:rPr>
          <w:rFonts w:hint="eastAsia"/>
        </w:rPr>
        <w:br/>
      </w:r>
      <w:r>
        <w:rPr>
          <w:rFonts w:hint="eastAsia"/>
        </w:rPr>
        <w:t>　　图表 超声治疗机行业产业链分析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2018-2023年中国超声治疗机进口金额分析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2018-2023年中国超声治疗机出口数量分析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2018-2023年中国超声治疗机出口金额分析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2023-2029年中国超声治疗机市场前景分析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ee633c6684354" w:history="1">
        <w:r>
          <w:rPr>
            <w:rStyle w:val="Hyperlink"/>
          </w:rPr>
          <w:t>2023-2029年全球与中国超声治疗机市场分析与发展趋势报告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ee633c6684354" w:history="1">
        <w:r>
          <w:rPr>
            <w:rStyle w:val="Hyperlink"/>
          </w:rPr>
          <w:t>https://www.20087.com/6/08/ChaoShengZhiLiaoJiDeFaZhanQuShi.html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清洗机、超声治疗机是医疗器械吗、宫颈做了超声聚焦后遗症、超声治疗机的主要原理是什么?、超声治疗仪的作用与用途、超声治疗机器、超声波治疗仪图片、超声治疗机工作头喷水温度、高强度超声聚焦治疗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0d1b30cf848ef" w:history="1">
      <w:r>
        <w:rPr>
          <w:rStyle w:val="Hyperlink"/>
        </w:rPr>
        <w:t>2023-2029年全球与中国超声治疗机市场分析与发展趋势报告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aoShengZhiLiaoJiDeFaZhanQuShi.html" TargetMode="External" Id="Rc96ee633c668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aoShengZhiLiaoJiDeFaZhanQuShi.html" TargetMode="External" Id="R32d0d1b30cf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2023-04-24T05:59:00Z</dcterms:created>
  <dcterms:modified xsi:type="dcterms:W3CDTF">2023-04-24T06:59:00Z</dcterms:modified>
  <dc:subject>2023-2029年全球与中国超声治疗机市场分析与发展趋势报告</dc:subject>
  <dc:title>2023-2029年全球与中国超声治疗机市场分析与发展趋势报告</dc:title>
  <cp:keywords>2023-2029年全球与中国超声治疗机市场分析与发展趋势报告</cp:keywords>
  <dc:description>2023-2029年全球与中国超声治疗机市场分析与发展趋势报告</dc:description>
</cp:coreProperties>
</file>