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10a2f6804b84" w:history="1">
              <w:r>
                <w:rPr>
                  <w:rStyle w:val="Hyperlink"/>
                </w:rPr>
                <w:t>中国连锁大药房行业现状深度调研与发展前景预测报告（2024-2030年）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10a2f6804b84" w:history="1">
              <w:r>
                <w:rPr>
                  <w:rStyle w:val="Hyperlink"/>
                </w:rPr>
                <w:t>中国连锁大药房行业现状深度调研与发展前景预测报告（2024-2030年）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910a2f6804b84" w:history="1">
                <w:r>
                  <w:rPr>
                    <w:rStyle w:val="Hyperlink"/>
                  </w:rPr>
                  <w:t>https://www.20087.com/6/58/LianSuoDaYaoFangFaZhanQianJingYuCe.html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凭借其规模优势、供应链效率和品牌效应，在医药零售市场占据主导地位。近年来，随着国家医药政策的调整，如药品零差价政策和处方外流，连锁大药房迎来了新的发展机遇。同时，电子商务和O2O模式的兴起，推动了线上药店的发展，实现了线上线下融合的全渠道零售模式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数字化转型和服务升级。通过大数据和人工智能技术，连锁大药房能够提供更加个性化的健康管理服务，如疾病预防建议、用药提醒和健康咨询。同时，随着人口老龄化进程加快，针对老年慢性病患者的长期照护服务将成为重要增长点。此外，跨界合作，如与保险公司的合作，将为患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10a2f6804b84" w:history="1">
        <w:r>
          <w:rPr>
            <w:rStyle w:val="Hyperlink"/>
          </w:rPr>
          <w:t>中国连锁大药房行业现状深度调研与发展前景预测报告（2024-2030年）</w:t>
        </w:r>
      </w:hyperlink>
      <w:r>
        <w:rPr>
          <w:rFonts w:hint="eastAsia"/>
        </w:rPr>
        <w:t>》全面分析了连锁大药房行业的现状，深入探讨了连锁大药房市场需求、市场规模及价格波动。连锁大药房报告探讨了产业链关键环节，并对连锁大药房各细分市场进行了研究。同时，基于权威数据和专业分析，科学预测了连锁大药房市场前景与发展趋势。此外，还评估了连锁大药房重点企业的经营状况，包括品牌影响力、市场集中度以及竞争格局，并审慎剖析了潜在风险与机遇。连锁大药房报告以其专业性、科学性和权威性，成为连锁大药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2024年中国连锁大药房连锁重点市场区域探析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2024年北京连锁大药房连锁市场竞争现状调研</w:t>
      </w:r>
      <w:r>
        <w:rPr>
          <w:rFonts w:hint="eastAsia"/>
        </w:rPr>
        <w:br/>
      </w:r>
      <w:r>
        <w:rPr>
          <w:rFonts w:hint="eastAsia"/>
        </w:rPr>
        <w:t>　　一、北京连锁药房市场现状调研</w:t>
      </w:r>
      <w:r>
        <w:rPr>
          <w:rFonts w:hint="eastAsia"/>
        </w:rPr>
        <w:br/>
      </w:r>
      <w:r>
        <w:rPr>
          <w:rFonts w:hint="eastAsia"/>
        </w:rPr>
        <w:t>　　二、北京连锁药房竞争状况分析</w:t>
      </w:r>
      <w:r>
        <w:rPr>
          <w:rFonts w:hint="eastAsia"/>
        </w:rPr>
        <w:br/>
      </w:r>
      <w:r>
        <w:rPr>
          <w:rFonts w:hint="eastAsia"/>
        </w:rPr>
        <w:t>　　三、北京连锁药房最新动态</w:t>
      </w:r>
      <w:r>
        <w:rPr>
          <w:rFonts w:hint="eastAsia"/>
        </w:rPr>
        <w:br/>
      </w:r>
      <w:r>
        <w:rPr>
          <w:rFonts w:hint="eastAsia"/>
        </w:rPr>
        <w:t>　　第二节 2024年上海连锁大药房连锁市场概况</w:t>
      </w:r>
      <w:r>
        <w:rPr>
          <w:rFonts w:hint="eastAsia"/>
        </w:rPr>
        <w:br/>
      </w:r>
      <w:r>
        <w:rPr>
          <w:rFonts w:hint="eastAsia"/>
        </w:rPr>
        <w:t>　　一、上海连锁药房市场现状调研</w:t>
      </w:r>
      <w:r>
        <w:rPr>
          <w:rFonts w:hint="eastAsia"/>
        </w:rPr>
        <w:br/>
      </w:r>
      <w:r>
        <w:rPr>
          <w:rFonts w:hint="eastAsia"/>
        </w:rPr>
        <w:t>　　二、上海连锁药房竞争情况分析</w:t>
      </w:r>
      <w:r>
        <w:rPr>
          <w:rFonts w:hint="eastAsia"/>
        </w:rPr>
        <w:br/>
      </w:r>
      <w:r>
        <w:rPr>
          <w:rFonts w:hint="eastAsia"/>
        </w:rPr>
        <w:t>　　三、上海连锁药房最新动态</w:t>
      </w:r>
      <w:r>
        <w:rPr>
          <w:rFonts w:hint="eastAsia"/>
        </w:rPr>
        <w:br/>
      </w:r>
      <w:r>
        <w:rPr>
          <w:rFonts w:hint="eastAsia"/>
        </w:rPr>
        <w:t>　　第三节 2024年广东连锁大药房市场竞争现状调研</w:t>
      </w:r>
      <w:r>
        <w:rPr>
          <w:rFonts w:hint="eastAsia"/>
        </w:rPr>
        <w:br/>
      </w:r>
      <w:r>
        <w:rPr>
          <w:rFonts w:hint="eastAsia"/>
        </w:rPr>
        <w:t>　　一、广东药品零售市场现状调研</w:t>
      </w:r>
      <w:r>
        <w:rPr>
          <w:rFonts w:hint="eastAsia"/>
        </w:rPr>
        <w:br/>
      </w:r>
      <w:r>
        <w:rPr>
          <w:rFonts w:hint="eastAsia"/>
        </w:rPr>
        <w:t>　　二、广东连锁药房竞争状况分析</w:t>
      </w:r>
      <w:r>
        <w:rPr>
          <w:rFonts w:hint="eastAsia"/>
        </w:rPr>
        <w:br/>
      </w:r>
      <w:r>
        <w:rPr>
          <w:rFonts w:hint="eastAsia"/>
        </w:rPr>
        <w:t>　　三、广州连锁药店发展情况分析</w:t>
      </w:r>
      <w:r>
        <w:rPr>
          <w:rFonts w:hint="eastAsia"/>
        </w:rPr>
        <w:br/>
      </w:r>
      <w:r>
        <w:rPr>
          <w:rFonts w:hint="eastAsia"/>
        </w:rPr>
        <w:t>　　四、深圳连锁药店发展情况分析</w:t>
      </w:r>
      <w:r>
        <w:rPr>
          <w:rFonts w:hint="eastAsia"/>
        </w:rPr>
        <w:br/>
      </w:r>
      <w:r>
        <w:rPr>
          <w:rFonts w:hint="eastAsia"/>
        </w:rPr>
        <w:t>　　第四节 2024年江苏连锁大药房市场竞争现状调研</w:t>
      </w:r>
      <w:r>
        <w:rPr>
          <w:rFonts w:hint="eastAsia"/>
        </w:rPr>
        <w:br/>
      </w:r>
      <w:r>
        <w:rPr>
          <w:rFonts w:hint="eastAsia"/>
        </w:rPr>
        <w:t>　　一、江苏药品零售市场现状调研</w:t>
      </w:r>
      <w:r>
        <w:rPr>
          <w:rFonts w:hint="eastAsia"/>
        </w:rPr>
        <w:br/>
      </w:r>
      <w:r>
        <w:rPr>
          <w:rFonts w:hint="eastAsia"/>
        </w:rPr>
        <w:t>　　二、江苏药品零售市场特点</w:t>
      </w:r>
      <w:r>
        <w:rPr>
          <w:rFonts w:hint="eastAsia"/>
        </w:rPr>
        <w:br/>
      </w:r>
      <w:r>
        <w:rPr>
          <w:rFonts w:hint="eastAsia"/>
        </w:rPr>
        <w:t>　　三、江苏连锁药房竞争现状调研</w:t>
      </w:r>
      <w:r>
        <w:rPr>
          <w:rFonts w:hint="eastAsia"/>
        </w:rPr>
        <w:br/>
      </w:r>
      <w:r>
        <w:rPr>
          <w:rFonts w:hint="eastAsia"/>
        </w:rPr>
        <w:t>　　四、江苏连锁药房发展动态</w:t>
      </w:r>
      <w:r>
        <w:rPr>
          <w:rFonts w:hint="eastAsia"/>
        </w:rPr>
        <w:br/>
      </w:r>
      <w:r>
        <w:rPr>
          <w:rFonts w:hint="eastAsia"/>
        </w:rPr>
        <w:t>　　第五节 2024年湖南连锁大药房市场竞争现状调研</w:t>
      </w:r>
      <w:r>
        <w:rPr>
          <w:rFonts w:hint="eastAsia"/>
        </w:rPr>
        <w:br/>
      </w:r>
      <w:r>
        <w:rPr>
          <w:rFonts w:hint="eastAsia"/>
        </w:rPr>
        <w:t>　　一、湖南药房市场发展现状调研</w:t>
      </w:r>
      <w:r>
        <w:rPr>
          <w:rFonts w:hint="eastAsia"/>
        </w:rPr>
        <w:br/>
      </w:r>
      <w:r>
        <w:rPr>
          <w:rFonts w:hint="eastAsia"/>
        </w:rPr>
        <w:t>　　二、湖南药房市场竞争概况</w:t>
      </w:r>
      <w:r>
        <w:rPr>
          <w:rFonts w:hint="eastAsia"/>
        </w:rPr>
        <w:br/>
      </w:r>
      <w:r>
        <w:rPr>
          <w:rFonts w:hint="eastAsia"/>
        </w:rPr>
        <w:t>　　三、湖南连锁药房竞争概况</w:t>
      </w:r>
      <w:r>
        <w:rPr>
          <w:rFonts w:hint="eastAsia"/>
        </w:rPr>
        <w:br/>
      </w:r>
      <w:r>
        <w:rPr>
          <w:rFonts w:hint="eastAsia"/>
        </w:rPr>
        <w:t>　　四、湖南连锁药房发展动态</w:t>
      </w:r>
      <w:r>
        <w:rPr>
          <w:rFonts w:hint="eastAsia"/>
        </w:rPr>
        <w:br/>
      </w:r>
      <w:r>
        <w:rPr>
          <w:rFonts w:hint="eastAsia"/>
        </w:rPr>
        <w:t>　　第六节 2024年辽宁连锁大药房市场竞争现状调研</w:t>
      </w:r>
      <w:r>
        <w:rPr>
          <w:rFonts w:hint="eastAsia"/>
        </w:rPr>
        <w:br/>
      </w:r>
      <w:r>
        <w:rPr>
          <w:rFonts w:hint="eastAsia"/>
        </w:rPr>
        <w:t>　　一、辽宁医药市场发展概况</w:t>
      </w:r>
      <w:r>
        <w:rPr>
          <w:rFonts w:hint="eastAsia"/>
        </w:rPr>
        <w:br/>
      </w:r>
      <w:r>
        <w:rPr>
          <w:rFonts w:hint="eastAsia"/>
        </w:rPr>
        <w:t>　　二、辽宁连锁药房市场概况</w:t>
      </w:r>
      <w:r>
        <w:rPr>
          <w:rFonts w:hint="eastAsia"/>
        </w:rPr>
        <w:br/>
      </w:r>
      <w:r>
        <w:rPr>
          <w:rFonts w:hint="eastAsia"/>
        </w:rPr>
        <w:t>　　三、辽宁连锁药房竞争状况分析</w:t>
      </w:r>
      <w:r>
        <w:rPr>
          <w:rFonts w:hint="eastAsia"/>
        </w:rPr>
        <w:br/>
      </w:r>
      <w:r>
        <w:rPr>
          <w:rFonts w:hint="eastAsia"/>
        </w:rPr>
        <w:t>　　四、辽宁连锁药房发展动态</w:t>
      </w:r>
      <w:r>
        <w:rPr>
          <w:rFonts w:hint="eastAsia"/>
        </w:rPr>
        <w:br/>
      </w:r>
      <w:r>
        <w:rPr>
          <w:rFonts w:hint="eastAsia"/>
        </w:rPr>
        <w:t>　　第七节 2024年中国其它连锁大药房市场竞争现状调研</w:t>
      </w:r>
      <w:r>
        <w:rPr>
          <w:rFonts w:hint="eastAsia"/>
        </w:rPr>
        <w:br/>
      </w:r>
      <w:r>
        <w:rPr>
          <w:rFonts w:hint="eastAsia"/>
        </w:rPr>
        <w:t>　　一、云南零售连锁大药房发展概况</w:t>
      </w:r>
      <w:r>
        <w:rPr>
          <w:rFonts w:hint="eastAsia"/>
        </w:rPr>
        <w:br/>
      </w:r>
      <w:r>
        <w:rPr>
          <w:rFonts w:hint="eastAsia"/>
        </w:rPr>
        <w:t>　　二、湖北零售连锁大药房发展概况</w:t>
      </w:r>
      <w:r>
        <w:rPr>
          <w:rFonts w:hint="eastAsia"/>
        </w:rPr>
        <w:br/>
      </w:r>
      <w:r>
        <w:rPr>
          <w:rFonts w:hint="eastAsia"/>
        </w:rPr>
        <w:t>　　三、浙江零售连锁大药房发展概况</w:t>
      </w:r>
      <w:r>
        <w:rPr>
          <w:rFonts w:hint="eastAsia"/>
        </w:rPr>
        <w:br/>
      </w:r>
      <w:r>
        <w:rPr>
          <w:rFonts w:hint="eastAsia"/>
        </w:rPr>
        <w:t>　　四、江西零售连锁大药房发展概况</w:t>
      </w:r>
      <w:r>
        <w:rPr>
          <w:rFonts w:hint="eastAsia"/>
        </w:rPr>
        <w:br/>
      </w:r>
      <w:r>
        <w:rPr>
          <w:rFonts w:hint="eastAsia"/>
        </w:rPr>
        <w:t>　　第八节 2024年连锁大药房企业的跨区域发展</w:t>
      </w:r>
      <w:r>
        <w:rPr>
          <w:rFonts w:hint="eastAsia"/>
        </w:rPr>
        <w:br/>
      </w:r>
      <w:r>
        <w:rPr>
          <w:rFonts w:hint="eastAsia"/>
        </w:rPr>
        <w:t>　　一、连锁大药房企业跨区域发展现状调研</w:t>
      </w:r>
      <w:r>
        <w:rPr>
          <w:rFonts w:hint="eastAsia"/>
        </w:rPr>
        <w:br/>
      </w:r>
      <w:r>
        <w:rPr>
          <w:rFonts w:hint="eastAsia"/>
        </w:rPr>
        <w:t>　　二、连锁大药房企业跨区域发展风险</w:t>
      </w:r>
      <w:r>
        <w:rPr>
          <w:rFonts w:hint="eastAsia"/>
        </w:rPr>
        <w:br/>
      </w:r>
      <w:r>
        <w:rPr>
          <w:rFonts w:hint="eastAsia"/>
        </w:rPr>
        <w:t>　　三、连锁大药房企业跨区域发展策略</w:t>
      </w:r>
      <w:r>
        <w:rPr>
          <w:rFonts w:hint="eastAsia"/>
        </w:rPr>
        <w:br/>
      </w:r>
      <w:r>
        <w:rPr>
          <w:rFonts w:hint="eastAsia"/>
        </w:rPr>
        <w:t>　　第二章 中国品牌连锁大药房企业竞争力及关键性财务数据分析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第三节 湖北同济堂药房有限公司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第六节 九芝堂股份有限公司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第七节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第八节 国药控股国大药房有限公司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第九节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第十节 中智林⋅－益丰大药房连锁股份有限公司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2024年我国各省市医药零售连锁企业状况分析</w:t>
      </w:r>
      <w:r>
        <w:rPr>
          <w:rFonts w:hint="eastAsia"/>
        </w:rPr>
        <w:br/>
      </w:r>
      <w:r>
        <w:rPr>
          <w:rFonts w:hint="eastAsia"/>
        </w:rPr>
        <w:t>　　图表 2 上海连锁药店排行</w:t>
      </w:r>
      <w:r>
        <w:rPr>
          <w:rFonts w:hint="eastAsia"/>
        </w:rPr>
        <w:br/>
      </w:r>
      <w:r>
        <w:rPr>
          <w:rFonts w:hint="eastAsia"/>
        </w:rPr>
        <w:t>　　图表 3 广州零售执业药师配备情况抽样调查结果</w:t>
      </w:r>
      <w:r>
        <w:rPr>
          <w:rFonts w:hint="eastAsia"/>
        </w:rPr>
        <w:br/>
      </w:r>
      <w:r>
        <w:rPr>
          <w:rFonts w:hint="eastAsia"/>
        </w:rPr>
        <w:t>　　图表 4 2024年广东药店统分布</w:t>
      </w:r>
      <w:r>
        <w:rPr>
          <w:rFonts w:hint="eastAsia"/>
        </w:rPr>
        <w:br/>
      </w:r>
      <w:r>
        <w:rPr>
          <w:rFonts w:hint="eastAsia"/>
        </w:rPr>
        <w:t>　　图表 5 广东零售连锁药店排行</w:t>
      </w:r>
      <w:r>
        <w:rPr>
          <w:rFonts w:hint="eastAsia"/>
        </w:rPr>
        <w:br/>
      </w:r>
      <w:r>
        <w:rPr>
          <w:rFonts w:hint="eastAsia"/>
        </w:rPr>
        <w:t>　　图表 6 广州连锁药店分类状况分析</w:t>
      </w:r>
      <w:r>
        <w:rPr>
          <w:rFonts w:hint="eastAsia"/>
        </w:rPr>
        <w:br/>
      </w:r>
      <w:r>
        <w:rPr>
          <w:rFonts w:hint="eastAsia"/>
        </w:rPr>
        <w:t>　　图表 7 江苏药店员工薪酬状况分析</w:t>
      </w:r>
      <w:r>
        <w:rPr>
          <w:rFonts w:hint="eastAsia"/>
        </w:rPr>
        <w:br/>
      </w:r>
      <w:r>
        <w:rPr>
          <w:rFonts w:hint="eastAsia"/>
        </w:rPr>
        <w:t>　　图表 8 江苏药店门店类型分布</w:t>
      </w:r>
      <w:r>
        <w:rPr>
          <w:rFonts w:hint="eastAsia"/>
        </w:rPr>
        <w:br/>
      </w:r>
      <w:r>
        <w:rPr>
          <w:rFonts w:hint="eastAsia"/>
        </w:rPr>
        <w:t>　　图表 9 江苏药店品类销售占比</w:t>
      </w:r>
      <w:r>
        <w:rPr>
          <w:rFonts w:hint="eastAsia"/>
        </w:rPr>
        <w:br/>
      </w:r>
      <w:r>
        <w:rPr>
          <w:rFonts w:hint="eastAsia"/>
        </w:rPr>
        <w:t>　　图表 10 各品类利润贡献状况分析</w:t>
      </w:r>
      <w:r>
        <w:rPr>
          <w:rFonts w:hint="eastAsia"/>
        </w:rPr>
        <w:br/>
      </w:r>
      <w:r>
        <w:rPr>
          <w:rFonts w:hint="eastAsia"/>
        </w:rPr>
        <w:t>　　图表 11 2024年湖南省连锁药店统计</w:t>
      </w:r>
      <w:r>
        <w:rPr>
          <w:rFonts w:hint="eastAsia"/>
        </w:rPr>
        <w:br/>
      </w:r>
      <w:r>
        <w:rPr>
          <w:rFonts w:hint="eastAsia"/>
        </w:rPr>
        <w:t>　　图表 12 湖南零售药店数量统计表</w:t>
      </w:r>
      <w:r>
        <w:rPr>
          <w:rFonts w:hint="eastAsia"/>
        </w:rPr>
        <w:br/>
      </w:r>
      <w:r>
        <w:rPr>
          <w:rFonts w:hint="eastAsia"/>
        </w:rPr>
        <w:t>　　图表 13 2024-2030年长沙零售药店数量统计表</w:t>
      </w:r>
      <w:r>
        <w:rPr>
          <w:rFonts w:hint="eastAsia"/>
        </w:rPr>
        <w:br/>
      </w:r>
      <w:r>
        <w:rPr>
          <w:rFonts w:hint="eastAsia"/>
        </w:rPr>
        <w:t>　　图表 14 长沙市区零售药店数量对比状况分析</w:t>
      </w:r>
      <w:r>
        <w:rPr>
          <w:rFonts w:hint="eastAsia"/>
        </w:rPr>
        <w:br/>
      </w:r>
      <w:r>
        <w:rPr>
          <w:rFonts w:hint="eastAsia"/>
        </w:rPr>
        <w:t>　　图表 15 特格尔431商品结构模式</w:t>
      </w:r>
      <w:r>
        <w:rPr>
          <w:rFonts w:hint="eastAsia"/>
        </w:rPr>
        <w:br/>
      </w:r>
      <w:r>
        <w:rPr>
          <w:rFonts w:hint="eastAsia"/>
        </w:rPr>
        <w:t>　　图表 16 2024-2030年湖南批发、零售连锁数量统计表</w:t>
      </w:r>
      <w:r>
        <w:rPr>
          <w:rFonts w:hint="eastAsia"/>
        </w:rPr>
        <w:br/>
      </w:r>
      <w:r>
        <w:rPr>
          <w:rFonts w:hint="eastAsia"/>
        </w:rPr>
        <w:t>　　图表 18 2024年全国性连锁药店分布城市</w:t>
      </w:r>
      <w:r>
        <w:rPr>
          <w:rFonts w:hint="eastAsia"/>
        </w:rPr>
        <w:br/>
      </w:r>
      <w:r>
        <w:rPr>
          <w:rFonts w:hint="eastAsia"/>
        </w:rPr>
        <w:t>　　图表 19 2024年主要跨区域连锁药店分布城市</w:t>
      </w:r>
      <w:r>
        <w:rPr>
          <w:rFonts w:hint="eastAsia"/>
        </w:rPr>
        <w:br/>
      </w:r>
      <w:r>
        <w:rPr>
          <w:rFonts w:hint="eastAsia"/>
        </w:rPr>
        <w:t>　　图表 20 北京同仁堂股份有限公司联系方式</w:t>
      </w:r>
      <w:r>
        <w:rPr>
          <w:rFonts w:hint="eastAsia"/>
        </w:rPr>
        <w:br/>
      </w:r>
      <w:r>
        <w:rPr>
          <w:rFonts w:hint="eastAsia"/>
        </w:rPr>
        <w:t>　　图表 21 2024-2030年末北京同仁堂股份有限公司资产负债情况表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 2024-2030年北京同仁堂股份有限公司利润情况表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 2024-2030年北京同仁堂股份有限公司盈利能力关键指标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 2024-2030年北京同仁堂股份有限公司偿债能力关键指标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25 2024-2030年北京同仁堂股份有限公司营运能力关键指标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26 2024-2030年北京同仁堂股份有限公司成长能力关键指标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27 2024年老百姓大药房门店状况分析</w:t>
      </w:r>
      <w:r>
        <w:rPr>
          <w:rFonts w:hint="eastAsia"/>
        </w:rPr>
        <w:br/>
      </w:r>
      <w:r>
        <w:rPr>
          <w:rFonts w:hint="eastAsia"/>
        </w:rPr>
        <w:t>　　图表 28 老百姓大药房联系方式</w:t>
      </w:r>
      <w:r>
        <w:rPr>
          <w:rFonts w:hint="eastAsia"/>
        </w:rPr>
        <w:br/>
      </w:r>
      <w:r>
        <w:rPr>
          <w:rFonts w:hint="eastAsia"/>
        </w:rPr>
        <w:t>　　图表 29 2024年老百姓大药房前五名供应商状况分析</w:t>
      </w:r>
      <w:r>
        <w:rPr>
          <w:rFonts w:hint="eastAsia"/>
        </w:rPr>
        <w:br/>
      </w:r>
      <w:r>
        <w:rPr>
          <w:rFonts w:hint="eastAsia"/>
        </w:rPr>
        <w:t>　　图表 30 2024年老百姓大药房前五名供应商状况分析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10a2f6804b84" w:history="1">
        <w:r>
          <w:rPr>
            <w:rStyle w:val="Hyperlink"/>
          </w:rPr>
          <w:t>中国连锁大药房行业现状深度调研与发展前景预测报告（2024-2030年）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910a2f6804b84" w:history="1">
        <w:r>
          <w:rPr>
            <w:rStyle w:val="Hyperlink"/>
          </w:rPr>
          <w:t>https://www.20087.com/6/58/LianSuoDaYaoFangFaZhanQianJingYuCe.html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102d65e9f4c58" w:history="1">
      <w:r>
        <w:rPr>
          <w:rStyle w:val="Hyperlink"/>
        </w:rPr>
        <w:t>中国连锁大药房行业现状深度调研与发展前景预测报告（2024-2030年）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anSuoDaYaoFangFaZhanQianJingYuCe.html" TargetMode="External" Id="Rd4a910a2f680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anSuoDaYaoFangFaZhanQianJingYuCe.html" TargetMode="External" Id="R673102d65e9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2024-05-19T06:52:00Z</dcterms:created>
  <dcterms:modified xsi:type="dcterms:W3CDTF">2024-05-19T07:52:00Z</dcterms:modified>
  <dc:subject>中国连锁大药房行业现状深度调研与发展前景预测报告（2024-2030年）</dc:subject>
  <dc:title>中国连锁大药房行业现状深度调研与发展前景预测报告（2024-2030年）</dc:title>
  <cp:keywords>中国连锁大药房行业现状深度调研与发展前景预测报告（2024-2030年）</cp:keywords>
  <dc:description>中国连锁大药房行业现状深度调研与发展前景预测报告（2024-2030年）</dc:description>
</cp:coreProperties>
</file>