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f227a93aa42e8" w:history="1">
              <w:r>
                <w:rPr>
                  <w:rStyle w:val="Hyperlink"/>
                </w:rPr>
                <w:t>2025-2031年中国鲜参市场全面调研与发展趋势报告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f227a93aa42e8" w:history="1">
              <w:r>
                <w:rPr>
                  <w:rStyle w:val="Hyperlink"/>
                </w:rPr>
                <w:t>2025-2031年中国鲜参市场全面调研与发展趋势报告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f227a93aa42e8" w:history="1">
                <w:r>
                  <w:rPr>
                    <w:rStyle w:val="Hyperlink"/>
                  </w:rPr>
                  <w:t>https://www.20087.com/6/78/XianCanHangYeQuShiFenXi.html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参是未经干燥处理的新鲜人参，广泛应用于中药材、保健品和食品加工领域。其主要特点是含有丰富的皂苷、多糖和微量元素，具有显著的保健功效。近年来，随着消费者对天然健康产品需求的增加，鲜参的种植和加工技术不断创新，如采用有机栽培和冷链物流技术，提高了产品的品质和安全性。然而，市场价格波动和种植技术要求较高仍是行业面临的挑战。</w:t>
      </w:r>
      <w:r>
        <w:rPr>
          <w:rFonts w:hint="eastAsia"/>
        </w:rPr>
        <w:br/>
      </w:r>
      <w:r>
        <w:rPr>
          <w:rFonts w:hint="eastAsia"/>
        </w:rPr>
        <w:t>　　未来，鲜参将继续朝着高端化和多功能方向发展。一方面，结合现代生物科技，开发更多高附加值的产品，如功能性复合型鲜参和靶向递送系统，提升产品的功能性和市场竞争力；另一方面，推进绿色生产工艺的应用，减少环境破坏，提升环保性能。此外，随着跨境电商和电商平台的发展，鲜参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f227a93aa42e8" w:history="1">
        <w:r>
          <w:rPr>
            <w:rStyle w:val="Hyperlink"/>
          </w:rPr>
          <w:t>2025-2031年中国鲜参市场全面调研与发展趋势报告</w:t>
        </w:r>
      </w:hyperlink>
      <w:r>
        <w:rPr>
          <w:rFonts w:hint="eastAsia"/>
        </w:rPr>
        <w:t>》通过严谨的分析、翔实的数据及直观的图表，系统解析了鲜参行业的市场规模、需求变化、价格波动及产业链结构。报告全面评估了当前鲜参市场现状，科学预测了未来市场前景与发展趋势，重点剖析了鲜参细分市场的机遇与挑战。同时，报告对鲜参重点企业的竞争地位及市场集中度进行了评估，为鲜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鲜参行业发展环境</w:t>
      </w:r>
      <w:r>
        <w:rPr>
          <w:rFonts w:hint="eastAsia"/>
        </w:rPr>
        <w:br/>
      </w:r>
      <w:r>
        <w:rPr>
          <w:rFonts w:hint="eastAsia"/>
        </w:rPr>
        <w:t>第一章 鲜参行业研究报告综述</w:t>
      </w:r>
      <w:r>
        <w:rPr>
          <w:rFonts w:hint="eastAsia"/>
        </w:rPr>
        <w:br/>
      </w:r>
      <w:r>
        <w:rPr>
          <w:rFonts w:hint="eastAsia"/>
        </w:rPr>
        <w:t>　　第一节 鲜参行业定义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二、行业主要应用领域</w:t>
      </w:r>
      <w:r>
        <w:rPr>
          <w:rFonts w:hint="eastAsia"/>
        </w:rPr>
        <w:br/>
      </w:r>
      <w:r>
        <w:rPr>
          <w:rFonts w:hint="eastAsia"/>
        </w:rPr>
        <w:t>　　　　三、研究方法及统计工具</w:t>
      </w:r>
      <w:r>
        <w:rPr>
          <w:rFonts w:hint="eastAsia"/>
        </w:rPr>
        <w:br/>
      </w:r>
      <w:r>
        <w:rPr>
          <w:rFonts w:hint="eastAsia"/>
        </w:rPr>
        <w:t>　　第二节 鲜参行业特征分析</w:t>
      </w:r>
      <w:r>
        <w:rPr>
          <w:rFonts w:hint="eastAsia"/>
        </w:rPr>
        <w:br/>
      </w:r>
      <w:r>
        <w:rPr>
          <w:rFonts w:hint="eastAsia"/>
        </w:rPr>
        <w:t>　　　　一、产业链构成图分析</w:t>
      </w:r>
      <w:r>
        <w:rPr>
          <w:rFonts w:hint="eastAsia"/>
        </w:rPr>
        <w:br/>
      </w:r>
      <w:r>
        <w:rPr>
          <w:rFonts w:hint="eastAsia"/>
        </w:rPr>
        <w:t>　　　　二、产业链上下游潜力及前景解读</w:t>
      </w:r>
      <w:r>
        <w:rPr>
          <w:rFonts w:hint="eastAsia"/>
        </w:rPr>
        <w:br/>
      </w:r>
      <w:r>
        <w:rPr>
          <w:rFonts w:hint="eastAsia"/>
        </w:rPr>
        <w:t>　　第三节 鲜参行业经济指标分析</w:t>
      </w:r>
      <w:r>
        <w:rPr>
          <w:rFonts w:hint="eastAsia"/>
        </w:rPr>
        <w:br/>
      </w:r>
      <w:r>
        <w:rPr>
          <w:rFonts w:hint="eastAsia"/>
        </w:rPr>
        <w:t>　　　　一、鲜参行业“十五五”规划运行特点分析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二、鲜参行业“十五五”规划市场现状分析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三、鲜参行业“十五五”规划运行特点分析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四、鲜参行业“十五五”规划运行特点判断分析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五、鲜参行业“十五五”规划运行潜力解读分析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六、鲜参行业“十五五”规划运行市场规模分析预测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2025年中国鲜参行业运行环境分析</w:t>
      </w:r>
      <w:r>
        <w:rPr>
          <w:rFonts w:hint="eastAsia"/>
        </w:rPr>
        <w:br/>
      </w:r>
      <w:r>
        <w:rPr>
          <w:rFonts w:hint="eastAsia"/>
        </w:rPr>
        <w:t>　　第一节 鲜参行业政治法律环境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一、行业法律法规及相关标准</w:t>
      </w:r>
      <w:r>
        <w:rPr>
          <w:rFonts w:hint="eastAsia"/>
        </w:rPr>
        <w:br/>
      </w:r>
      <w:r>
        <w:rPr>
          <w:rFonts w:hint="eastAsia"/>
        </w:rPr>
        <w:t>　　　　二、行业相关“十五五”发展规划解读</w:t>
      </w:r>
      <w:r>
        <w:rPr>
          <w:rFonts w:hint="eastAsia"/>
        </w:rPr>
        <w:br/>
      </w:r>
      <w:r>
        <w:rPr>
          <w:rFonts w:hint="eastAsia"/>
        </w:rPr>
        <w:t>　　第二节 行业宏观经济形势运行及影响分析</w:t>
      </w:r>
      <w:r>
        <w:rPr>
          <w:rFonts w:hint="eastAsia"/>
        </w:rPr>
        <w:br/>
      </w:r>
      <w:r>
        <w:rPr>
          <w:rFonts w:hint="eastAsia"/>
        </w:rPr>
        <w:t>　　第三节 行业社会形势运行及影响分析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鲜参行业运行分析</w:t>
      </w:r>
      <w:r>
        <w:rPr>
          <w:rFonts w:hint="eastAsia"/>
        </w:rPr>
        <w:br/>
      </w:r>
      <w:r>
        <w:rPr>
          <w:rFonts w:hint="eastAsia"/>
        </w:rPr>
        <w:t>第三章 2025年中国鲜参行业运行分析</w:t>
      </w:r>
      <w:r>
        <w:rPr>
          <w:rFonts w:hint="eastAsia"/>
        </w:rPr>
        <w:br/>
      </w:r>
      <w:r>
        <w:rPr>
          <w:rFonts w:hint="eastAsia"/>
        </w:rPr>
        <w:t>　　第一节 中国鲜参行业发展状况分析</w:t>
      </w:r>
      <w:r>
        <w:rPr>
          <w:rFonts w:hint="eastAsia"/>
        </w:rPr>
        <w:br/>
      </w:r>
      <w:r>
        <w:rPr>
          <w:rFonts w:hint="eastAsia"/>
        </w:rPr>
        <w:t>　　　　　　1、鲜参行业发展阶段分析</w:t>
      </w:r>
      <w:r>
        <w:rPr>
          <w:rFonts w:hint="eastAsia"/>
        </w:rPr>
        <w:br/>
      </w:r>
      <w:r>
        <w:rPr>
          <w:rFonts w:hint="eastAsia"/>
        </w:rPr>
        <w:t>　　　　　　2、鲜参行业发展特点分析</w:t>
      </w:r>
      <w:r>
        <w:rPr>
          <w:rFonts w:hint="eastAsia"/>
        </w:rPr>
        <w:br/>
      </w:r>
      <w:r>
        <w:rPr>
          <w:rFonts w:hint="eastAsia"/>
        </w:rPr>
        <w:t>　　　　　　2020-2025年中国人参出口情况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3、鲜参行业发展有利不利因素分析</w:t>
      </w:r>
      <w:r>
        <w:rPr>
          <w:rFonts w:hint="eastAsia"/>
        </w:rPr>
        <w:br/>
      </w:r>
      <w:r>
        <w:rPr>
          <w:rFonts w:hint="eastAsia"/>
        </w:rPr>
        <w:t>　　第二节 我国鲜参行业问题和挑战分析</w:t>
      </w:r>
      <w:r>
        <w:rPr>
          <w:rFonts w:hint="eastAsia"/>
        </w:rPr>
        <w:br/>
      </w:r>
      <w:r>
        <w:rPr>
          <w:rFonts w:hint="eastAsia"/>
        </w:rPr>
        <w:t>　　第三节 “十五五”鲜参行业发展前景预测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2025年中国鲜参行业整体运行指标分析</w:t>
      </w:r>
      <w:r>
        <w:rPr>
          <w:rFonts w:hint="eastAsia"/>
        </w:rPr>
        <w:br/>
      </w:r>
      <w:r>
        <w:rPr>
          <w:rFonts w:hint="eastAsia"/>
        </w:rPr>
        <w:t>　　第一节 鲜参行业总体规模分析</w:t>
      </w:r>
      <w:r>
        <w:rPr>
          <w:rFonts w:hint="eastAsia"/>
        </w:rPr>
        <w:br/>
      </w:r>
      <w:r>
        <w:rPr>
          <w:rFonts w:hint="eastAsia"/>
        </w:rPr>
        <w:t>　　第二节 鲜参行业SWOT分析</w:t>
      </w:r>
      <w:r>
        <w:rPr>
          <w:rFonts w:hint="eastAsia"/>
        </w:rPr>
        <w:br/>
      </w:r>
      <w:r>
        <w:rPr>
          <w:rFonts w:hint="eastAsia"/>
        </w:rPr>
        <w:t>　　第三节 鲜参行业财务指标总体分析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2025年中国鲜参行业供需形势分析</w:t>
      </w:r>
      <w:r>
        <w:rPr>
          <w:rFonts w:hint="eastAsia"/>
        </w:rPr>
        <w:br/>
      </w:r>
      <w:r>
        <w:rPr>
          <w:rFonts w:hint="eastAsia"/>
        </w:rPr>
        <w:t>　　第一节 全国鲜参行业供给分析</w:t>
      </w:r>
      <w:r>
        <w:rPr>
          <w:rFonts w:hint="eastAsia"/>
        </w:rPr>
        <w:br/>
      </w:r>
      <w:r>
        <w:rPr>
          <w:rFonts w:hint="eastAsia"/>
        </w:rPr>
        <w:t>　　　　一、鲜参行业供给情况分析</w:t>
      </w:r>
      <w:r>
        <w:rPr>
          <w:rFonts w:hint="eastAsia"/>
        </w:rPr>
        <w:br/>
      </w:r>
      <w:r>
        <w:rPr>
          <w:rFonts w:hint="eastAsia"/>
        </w:rPr>
        <w:t>　　　　二、鲜参行业供给变化趋势</w:t>
      </w:r>
      <w:r>
        <w:rPr>
          <w:rFonts w:hint="eastAsia"/>
        </w:rPr>
        <w:br/>
      </w:r>
      <w:r>
        <w:rPr>
          <w:rFonts w:hint="eastAsia"/>
        </w:rPr>
        <w:t>　　第二节 鲜参行业需求分析</w:t>
      </w:r>
      <w:r>
        <w:rPr>
          <w:rFonts w:hint="eastAsia"/>
        </w:rPr>
        <w:br/>
      </w:r>
      <w:r>
        <w:rPr>
          <w:rFonts w:hint="eastAsia"/>
        </w:rPr>
        <w:t>　　　　一、消费需求特征分析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　　三、鲜参行业需求变化趋势</w:t>
      </w:r>
      <w:r>
        <w:rPr>
          <w:rFonts w:hint="eastAsia"/>
        </w:rPr>
        <w:br/>
      </w:r>
      <w:r>
        <w:rPr>
          <w:rFonts w:hint="eastAsia"/>
        </w:rPr>
        <w:t>　　第三节 鲜参行业产销率分析</w:t>
      </w:r>
      <w:r>
        <w:rPr>
          <w:rFonts w:hint="eastAsia"/>
        </w:rPr>
        <w:br/>
      </w:r>
      <w:r>
        <w:rPr>
          <w:rFonts w:hint="eastAsia"/>
        </w:rPr>
        <w:t>　　第四节 未来鲜参行业供需平衡分析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鲜参行业竞争格局</w:t>
      </w:r>
      <w:r>
        <w:rPr>
          <w:rFonts w:hint="eastAsia"/>
        </w:rPr>
        <w:br/>
      </w:r>
      <w:r>
        <w:rPr>
          <w:rFonts w:hint="eastAsia"/>
        </w:rPr>
        <w:t>第六章 2025年中国鲜参行业产业结构分析</w:t>
      </w:r>
      <w:r>
        <w:rPr>
          <w:rFonts w:hint="eastAsia"/>
        </w:rPr>
        <w:br/>
      </w:r>
      <w:r>
        <w:rPr>
          <w:rFonts w:hint="eastAsia"/>
        </w:rPr>
        <w:t>　　第一节 鲜参产业结构分析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三、中国鲜参行业参与国际竞争的战略市场定位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2025年中国鲜参行业产业链分析</w:t>
      </w:r>
      <w:r>
        <w:rPr>
          <w:rFonts w:hint="eastAsia"/>
        </w:rPr>
        <w:br/>
      </w:r>
      <w:r>
        <w:rPr>
          <w:rFonts w:hint="eastAsia"/>
        </w:rPr>
        <w:t>　　第一节 鲜参行业产业链分析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鲜参上游行业分析</w:t>
      </w:r>
      <w:r>
        <w:rPr>
          <w:rFonts w:hint="eastAsia"/>
        </w:rPr>
        <w:br/>
      </w:r>
      <w:r>
        <w:rPr>
          <w:rFonts w:hint="eastAsia"/>
        </w:rPr>
        <w:t>　　第三节 鲜参下游行业分析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2025年中国鲜参行业渠道分析及策略</w:t>
      </w:r>
      <w:r>
        <w:rPr>
          <w:rFonts w:hint="eastAsia"/>
        </w:rPr>
        <w:br/>
      </w:r>
      <w:r>
        <w:rPr>
          <w:rFonts w:hint="eastAsia"/>
        </w:rPr>
        <w:t>　　第一节 鲜参行业渠道分析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二、各类渠道对鲜参行业的影响</w:t>
      </w:r>
      <w:r>
        <w:rPr>
          <w:rFonts w:hint="eastAsia"/>
        </w:rPr>
        <w:br/>
      </w:r>
      <w:r>
        <w:rPr>
          <w:rFonts w:hint="eastAsia"/>
        </w:rPr>
        <w:t>　　　　三、主要鲜参企业渠道策略研究</w:t>
      </w:r>
      <w:r>
        <w:rPr>
          <w:rFonts w:hint="eastAsia"/>
        </w:rPr>
        <w:br/>
      </w:r>
      <w:r>
        <w:rPr>
          <w:rFonts w:hint="eastAsia"/>
        </w:rPr>
        <w:t>　　第二节 鲜参行业用户分析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鲜参行业营销策略分析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一、中国鲜参营销概况</w:t>
      </w:r>
      <w:r>
        <w:rPr>
          <w:rFonts w:hint="eastAsia"/>
        </w:rPr>
        <w:br/>
      </w:r>
      <w:r>
        <w:rPr>
          <w:rFonts w:hint="eastAsia"/>
        </w:rPr>
        <w:t>　　　　二、鲜参营销策略探讨</w:t>
      </w:r>
      <w:r>
        <w:rPr>
          <w:rFonts w:hint="eastAsia"/>
        </w:rPr>
        <w:br/>
      </w:r>
      <w:r>
        <w:rPr>
          <w:rFonts w:hint="eastAsia"/>
        </w:rPr>
        <w:t>　　　　三、鲜参营销发展趋势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2025年中国鲜参行业竞争形势及策略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一、鲜参行业竞争结构分析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二、鲜参行业企业间竞争格局分析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三、鲜参行业集中度分析</w:t>
      </w:r>
      <w:r>
        <w:rPr>
          <w:rFonts w:hint="eastAsia"/>
        </w:rPr>
        <w:br/>
      </w:r>
      <w:r>
        <w:rPr>
          <w:rFonts w:hint="eastAsia"/>
        </w:rPr>
        <w:t>　　　　四、鲜参行业SWOT分析</w:t>
      </w:r>
      <w:r>
        <w:rPr>
          <w:rFonts w:hint="eastAsia"/>
        </w:rPr>
        <w:br/>
      </w:r>
      <w:r>
        <w:rPr>
          <w:rFonts w:hint="eastAsia"/>
        </w:rPr>
        <w:t>　　第二节 鲜参行业竞争格局综述</w:t>
      </w:r>
      <w:r>
        <w:rPr>
          <w:rFonts w:hint="eastAsia"/>
        </w:rPr>
        <w:br/>
      </w:r>
      <w:r>
        <w:rPr>
          <w:rFonts w:hint="eastAsia"/>
        </w:rPr>
        <w:t>　　　　一、鲜参行业竞争概况</w:t>
      </w:r>
      <w:r>
        <w:rPr>
          <w:rFonts w:hint="eastAsia"/>
        </w:rPr>
        <w:br/>
      </w:r>
      <w:r>
        <w:rPr>
          <w:rFonts w:hint="eastAsia"/>
        </w:rPr>
        <w:t>　　　　　　1、中国鲜参行业竞争格局</w:t>
      </w:r>
      <w:r>
        <w:rPr>
          <w:rFonts w:hint="eastAsia"/>
        </w:rPr>
        <w:br/>
      </w:r>
      <w:r>
        <w:rPr>
          <w:rFonts w:hint="eastAsia"/>
        </w:rPr>
        <w:t>　　　　　　2、鲜参行业未来竞争格局和特点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3、鲜参市场进入及竞争对手分析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二、中国鲜参行业竞争力分析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1、中国鲜参行业竞争力剖析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2、中国鲜参企业市场竞争的优势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3、国内鲜参企业竞争能力提升途径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2025年中国鲜参重点品牌企业概述</w:t>
      </w:r>
      <w:r>
        <w:rPr>
          <w:rFonts w:hint="eastAsia"/>
        </w:rPr>
        <w:br/>
      </w:r>
      <w:r>
        <w:rPr>
          <w:rFonts w:hint="eastAsia"/>
        </w:rPr>
        <w:t>　　第一节 威海环翠楼红参科技有限公司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二、2025年企业竞争力优势分析</w:t>
      </w:r>
      <w:r>
        <w:rPr>
          <w:rFonts w:hint="eastAsia"/>
        </w:rPr>
        <w:br/>
      </w:r>
      <w:r>
        <w:rPr>
          <w:rFonts w:hint="eastAsia"/>
        </w:rPr>
        <w:t>　　　　三、2025年企业经营业务产品分析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五、2025-2031年公司发展策略及前景分析</w:t>
      </w:r>
      <w:r>
        <w:rPr>
          <w:rFonts w:hint="eastAsia"/>
        </w:rPr>
        <w:br/>
      </w:r>
      <w:r>
        <w:rPr>
          <w:rFonts w:hint="eastAsia"/>
        </w:rPr>
        <w:t>　　第二节 桓仁满族自治县恒宝参药有限公司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二、2025年企业竞争力优势分析</w:t>
      </w:r>
      <w:r>
        <w:rPr>
          <w:rFonts w:hint="eastAsia"/>
        </w:rPr>
        <w:br/>
      </w:r>
      <w:r>
        <w:rPr>
          <w:rFonts w:hint="eastAsia"/>
        </w:rPr>
        <w:t>　　　　三、2025年企业经营业务产品分析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五、2025-2031年公司发展策略及前景分析</w:t>
      </w:r>
      <w:r>
        <w:rPr>
          <w:rFonts w:hint="eastAsia"/>
        </w:rPr>
        <w:br/>
      </w:r>
      <w:r>
        <w:rPr>
          <w:rFonts w:hint="eastAsia"/>
        </w:rPr>
        <w:t>　　第三节 北京天惠参业股份有限公司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二、2025年企业竞争力优势分析</w:t>
      </w:r>
      <w:r>
        <w:rPr>
          <w:rFonts w:hint="eastAsia"/>
        </w:rPr>
        <w:br/>
      </w:r>
      <w:r>
        <w:rPr>
          <w:rFonts w:hint="eastAsia"/>
        </w:rPr>
        <w:t>　　　　三、2025年企业经营业务产品分析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五、2025-2031年公司发展策略及前景分析</w:t>
      </w:r>
      <w:r>
        <w:rPr>
          <w:rFonts w:hint="eastAsia"/>
        </w:rPr>
        <w:br/>
      </w:r>
      <w:r>
        <w:rPr>
          <w:rFonts w:hint="eastAsia"/>
        </w:rPr>
        <w:t>　　第四节 北京同仁堂健康药业（福州）有限公司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二、2025年企业竞争力优势分析</w:t>
      </w:r>
      <w:r>
        <w:rPr>
          <w:rFonts w:hint="eastAsia"/>
        </w:rPr>
        <w:br/>
      </w:r>
      <w:r>
        <w:rPr>
          <w:rFonts w:hint="eastAsia"/>
        </w:rPr>
        <w:t>　　　　三、2025年企业经营业务产品分析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五、2025-2031年公司发展策略及前景分析</w:t>
      </w:r>
      <w:r>
        <w:rPr>
          <w:rFonts w:hint="eastAsia"/>
        </w:rPr>
        <w:br/>
      </w:r>
      <w:r>
        <w:rPr>
          <w:rFonts w:hint="eastAsia"/>
        </w:rPr>
        <w:t>　　第五节 中国医药保健品股份有限公司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二、2025年企业竞争力优势分析</w:t>
      </w:r>
      <w:r>
        <w:rPr>
          <w:rFonts w:hint="eastAsia"/>
        </w:rPr>
        <w:br/>
      </w:r>
      <w:r>
        <w:rPr>
          <w:rFonts w:hint="eastAsia"/>
        </w:rPr>
        <w:t>　　　　三、2025年企业经营业务产品分析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五、2025-2031年公司发展策略及前景分析</w:t>
      </w:r>
      <w:r>
        <w:rPr>
          <w:rFonts w:hint="eastAsia"/>
        </w:rPr>
        <w:br/>
      </w:r>
      <w:r>
        <w:rPr>
          <w:rFonts w:hint="eastAsia"/>
        </w:rPr>
        <w:t>　　第六节 珲春华瑞参业生物工程有限公司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二、2025年企业竞争力优势分析</w:t>
      </w:r>
      <w:r>
        <w:rPr>
          <w:rFonts w:hint="eastAsia"/>
        </w:rPr>
        <w:br/>
      </w:r>
      <w:r>
        <w:rPr>
          <w:rFonts w:hint="eastAsia"/>
        </w:rPr>
        <w:t>　　　　三、2025年企业经营业务产品分析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五、2025-2031年公司发展策略及前景分析</w:t>
      </w:r>
      <w:r>
        <w:rPr>
          <w:rFonts w:hint="eastAsia"/>
        </w:rPr>
        <w:br/>
      </w:r>
      <w:r>
        <w:rPr>
          <w:rFonts w:hint="eastAsia"/>
        </w:rPr>
        <w:t>　　第七节 参仙源参业股份有限公司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二、2025年企业竞争力优势分析</w:t>
      </w:r>
      <w:r>
        <w:rPr>
          <w:rFonts w:hint="eastAsia"/>
        </w:rPr>
        <w:br/>
      </w:r>
      <w:r>
        <w:rPr>
          <w:rFonts w:hint="eastAsia"/>
        </w:rPr>
        <w:t>　　　　三、2025年企业经营业务产品分析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五、2025-2031年公司发展策略及前景分析</w:t>
      </w:r>
      <w:r>
        <w:rPr>
          <w:rFonts w:hint="eastAsia"/>
        </w:rPr>
        <w:br/>
      </w:r>
      <w:r>
        <w:rPr>
          <w:rFonts w:hint="eastAsia"/>
        </w:rPr>
        <w:t>　　第八节 通化百泉参业集团股份有限公司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二、2025年企业竞争力优势分析</w:t>
      </w:r>
      <w:r>
        <w:rPr>
          <w:rFonts w:hint="eastAsia"/>
        </w:rPr>
        <w:br/>
      </w:r>
      <w:r>
        <w:rPr>
          <w:rFonts w:hint="eastAsia"/>
        </w:rPr>
        <w:t>　　　　三、2025年企业经营业务产品分析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五、2025-2031年公司发展策略及前景分析</w:t>
      </w:r>
      <w:r>
        <w:rPr>
          <w:rFonts w:hint="eastAsia"/>
        </w:rPr>
        <w:br/>
      </w:r>
      <w:r>
        <w:rPr>
          <w:rFonts w:hint="eastAsia"/>
        </w:rPr>
        <w:t>　　第九节 丹东主荣参业有限公司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二、2025年企业竞争力优势分析</w:t>
      </w:r>
      <w:r>
        <w:rPr>
          <w:rFonts w:hint="eastAsia"/>
        </w:rPr>
        <w:br/>
      </w:r>
      <w:r>
        <w:rPr>
          <w:rFonts w:hint="eastAsia"/>
        </w:rPr>
        <w:t>　　　　三、2025年企业经营业务产品分析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五、2025-2031年公司发展策略及前景分析</w:t>
      </w:r>
      <w:r>
        <w:rPr>
          <w:rFonts w:hint="eastAsia"/>
        </w:rPr>
        <w:br/>
      </w:r>
      <w:r>
        <w:rPr>
          <w:rFonts w:hint="eastAsia"/>
        </w:rPr>
        <w:t>　　第十节 康美药业股份有限公司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二、2025年企业竞争力优势分析</w:t>
      </w:r>
      <w:r>
        <w:rPr>
          <w:rFonts w:hint="eastAsia"/>
        </w:rPr>
        <w:br/>
      </w:r>
      <w:r>
        <w:rPr>
          <w:rFonts w:hint="eastAsia"/>
        </w:rPr>
        <w:t>　　　　三、2025年企业经营业务产品分析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鲜参行业发展预测</w:t>
      </w:r>
      <w:r>
        <w:rPr>
          <w:rFonts w:hint="eastAsia"/>
        </w:rPr>
        <w:br/>
      </w:r>
      <w:r>
        <w:rPr>
          <w:rFonts w:hint="eastAsia"/>
        </w:rPr>
        <w:t>第十一章 2025-2031年中国鲜参行业投资前景分析</w:t>
      </w:r>
      <w:r>
        <w:rPr>
          <w:rFonts w:hint="eastAsia"/>
        </w:rPr>
        <w:br/>
      </w:r>
      <w:r>
        <w:rPr>
          <w:rFonts w:hint="eastAsia"/>
        </w:rPr>
        <w:t>　　第一节 鲜参市场发展前景</w:t>
      </w:r>
      <w:r>
        <w:rPr>
          <w:rFonts w:hint="eastAsia"/>
        </w:rPr>
        <w:br/>
      </w:r>
      <w:r>
        <w:rPr>
          <w:rFonts w:hint="eastAsia"/>
        </w:rPr>
        <w:t>　　　　一、鲜参供给预测分析</w:t>
      </w:r>
      <w:r>
        <w:rPr>
          <w:rFonts w:hint="eastAsia"/>
        </w:rPr>
        <w:br/>
      </w:r>
      <w:r>
        <w:rPr>
          <w:rFonts w:hint="eastAsia"/>
        </w:rPr>
        <w:t>　　　　二、鲜参需求预测分析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三、2025-2031年中国鲜参市场盈利预测分析</w:t>
      </w:r>
      <w:r>
        <w:rPr>
          <w:rFonts w:hint="eastAsia"/>
        </w:rPr>
        <w:br/>
      </w:r>
      <w:r>
        <w:rPr>
          <w:rFonts w:hint="eastAsia"/>
        </w:rPr>
        <w:t>　　第二节 鲜参市场发展趋势预测</w:t>
      </w:r>
      <w:r>
        <w:rPr>
          <w:rFonts w:hint="eastAsia"/>
        </w:rPr>
        <w:br/>
      </w:r>
      <w:r>
        <w:rPr>
          <w:rFonts w:hint="eastAsia"/>
        </w:rPr>
        <w:t>　　　　一、鲜参行业发展趋势</w:t>
      </w:r>
      <w:r>
        <w:rPr>
          <w:rFonts w:hint="eastAsia"/>
        </w:rPr>
        <w:br/>
      </w:r>
      <w:r>
        <w:rPr>
          <w:rFonts w:hint="eastAsia"/>
        </w:rPr>
        <w:t>　　　　二、鲜参市场规模预测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2025-2031年中国鲜参行业投资机会与风险分析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鲜参行业投融资情况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鲜参行业投资机会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鲜参行业投资风险及防范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二、同行业风险及防范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五、市场竞争风险及防范</w:t>
      </w:r>
      <w:r>
        <w:rPr>
          <w:rFonts w:hint="eastAsia"/>
        </w:rPr>
        <w:br/>
      </w:r>
      <w:r>
        <w:rPr>
          <w:rFonts w:hint="eastAsia"/>
        </w:rPr>
        <w:t>　　　　六、关联产业风险及防范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鲜参行业研究结论</w:t>
      </w:r>
      <w:r>
        <w:rPr>
          <w:rFonts w:hint="eastAsia"/>
        </w:rPr>
        <w:br/>
      </w:r>
      <w:r>
        <w:rPr>
          <w:rFonts w:hint="eastAsia"/>
        </w:rPr>
        <w:t>　　第二节 鲜参行业投资价值评估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中⋅智⋅林⋅：鲜参行业投资建议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t>　　图表 鲜参行业产业链</w:t>
      </w:r>
      <w:r>
        <w:rPr>
          <w:rFonts w:hint="eastAsia"/>
        </w:rPr>
        <w:br/>
      </w:r>
      <w:r>
        <w:rPr>
          <w:rFonts w:hint="eastAsia"/>
        </w:rPr>
        <w:t>　　图表 2020-2025年我国鲜参行业企业数量增长趋势图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2020-2025年我国鲜参行业亏损企业数量增长趋势图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2020-2025年我国鲜参行业从业人数增长趋势图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2020-2025年我国鲜参行业资产规模增长趋势图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2020-2025年我国鲜参行业产成品增长趋势图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2020-2025年我国鲜参行业工业销售产值增长趋势图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2020-2025年我国鲜参行业销售成本增长趋势图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2020-2025年我国鲜参行业费用使用统计图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2020-2025年我国鲜参行业主要盈利指标统计图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2020-2025年我国鲜参行业主要盈利指标增长趋势图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2020-2025年鲜参行业市场供给分析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2020-2025年鲜参行业市场需求分析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2020-2025年鲜参行业市场规模分析</w:t>
      </w:r>
      <w:r>
        <w:rPr>
          <w:rFonts w:hint="eastAsia"/>
        </w:rPr>
        <w:br/>
      </w:r>
      <w:r>
        <w:rPr>
          <w:rFonts w:hint="eastAsia"/>
        </w:rPr>
        <w:t>　　图表 鲜参所属行业生命周期判断分析</w:t>
      </w:r>
      <w:r>
        <w:rPr>
          <w:rFonts w:hint="eastAsia"/>
        </w:rPr>
        <w:br/>
      </w:r>
      <w:r>
        <w:rPr>
          <w:rFonts w:hint="eastAsia"/>
        </w:rPr>
        <w:t>　　图表 鲜参所属行业区域市场分布情况分析</w:t>
      </w:r>
      <w:r>
        <w:rPr>
          <w:rFonts w:hint="eastAsia"/>
        </w:rPr>
        <w:br/>
      </w:r>
      <w:r>
        <w:rPr>
          <w:rFonts w:hint="eastAsia"/>
        </w:rPr>
        <w:t>　　图表 2025-2031年中国鲜参行业市场规模分析预测</w:t>
      </w:r>
      <w:r>
        <w:rPr>
          <w:rFonts w:hint="eastAsia"/>
        </w:rPr>
        <w:br/>
      </w:r>
      <w:r>
        <w:rPr>
          <w:rFonts w:hint="eastAsia"/>
        </w:rPr>
        <w:t>　　图表 2025-2031年中国鲜参行业供给分析预测</w:t>
      </w:r>
      <w:r>
        <w:rPr>
          <w:rFonts w:hint="eastAsia"/>
        </w:rPr>
        <w:br/>
      </w:r>
      <w:r>
        <w:rPr>
          <w:rFonts w:hint="eastAsia"/>
        </w:rPr>
        <w:t>　　图表 2025-2031年中国鲜参行业需求分析预测</w:t>
      </w:r>
      <w:r>
        <w:rPr>
          <w:rFonts w:hint="eastAsia"/>
        </w:rPr>
        <w:br/>
      </w:r>
      <w:r>
        <w:rPr>
          <w:rFonts w:hint="eastAsia"/>
        </w:rPr>
        <w:t>　　图表 2025-2031年中国鲜参行业毛利率分析预测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f227a93aa42e8" w:history="1">
        <w:r>
          <w:rPr>
            <w:rStyle w:val="Hyperlink"/>
          </w:rPr>
          <w:t>2025-2031年中国鲜参市场全面调研与发展趋势报告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f227a93aa42e8" w:history="1">
        <w:r>
          <w:rPr>
            <w:rStyle w:val="Hyperlink"/>
          </w:rPr>
          <w:t>https://www.20087.com/6/78/XianCanHangYeQuShiFenXi.html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热点：生参作用及食用方法、鲜参的吃法和作用、人参的样子图片、鲜参不良人、鲜参被分尸的那一段、鲜参蜜片、鲜参被分尸了吗、鲜参蜜片怎么吃、鲜人参怎么保存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782e977da40fb" w:history="1">
      <w:r>
        <w:rPr>
          <w:rStyle w:val="Hyperlink"/>
        </w:rPr>
        <w:t>2025-2031年中国鲜参市场全面调研与发展趋势报告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XianCanHangYeQuShiFenXi.html" TargetMode="External" Id="R63cf227a93aa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XianCanHangYeQuShiFenXi.html" TargetMode="External" Id="R273782e977da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2025-04-22T06:37:00Z</dcterms:created>
  <dcterms:modified xsi:type="dcterms:W3CDTF">2025-04-22T07:37:00Z</dcterms:modified>
  <dc:subject>2025-2031年中国鲜参市场全面调研与发展趋势报告</dc:subject>
  <dc:title>2025-2031年中国鲜参市场全面调研与发展趋势报告</dc:title>
  <cp:keywords>2025-2031年中国鲜参市场全面调研与发展趋势报告</cp:keywords>
  <dc:description>2025-2031年中国鲜参市场全面调研与发展趋势报告</dc:description>
</cp:coreProperties>
</file>