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784f2d45b47e4" w:history="1">
              <w:r>
                <w:rPr>
                  <w:rStyle w:val="Hyperlink"/>
                </w:rPr>
                <w:t>2023-2029年全球与中国电极贴发展现状分析及前景趋势预测报告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784f2d45b47e4" w:history="1">
              <w:r>
                <w:rPr>
                  <w:rStyle w:val="Hyperlink"/>
                </w:rPr>
                <w:t>2023-2029年全球与中国电极贴发展现状分析及前景趋势预测报告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784f2d45b47e4" w:history="1">
                <w:r>
                  <w:rPr>
                    <w:rStyle w:val="Hyperlink"/>
                  </w:rPr>
                  <w:t>https://www.20087.com/7/58/DianJiTieDeQianJingQuShi.html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贴是医疗设备中用于传导电信号的重要配件，近年来随着医疗科技的不断发展，其应用范围和需求量持续扩大。电极贴主要用于心电图、肌电图、神经传导速度测定等生理信号监测，以及电疗、经颅磁刺激等治疗手段中。现代电极贴采用了高导电性、低过敏性的材料，以及亲肤、透气的设计，确保了信号传输的稳定性和患者的舒适度。随着生物传感技术和无线通信技术的发展，电极贴的功能也在不断拓展，如集成微型传感器、无线传输模块，实现生理信号的远程监测和实时传输，提高了医疗诊断和监护的效率。</w:t>
      </w:r>
      <w:r>
        <w:rPr>
          <w:rFonts w:hint="eastAsia"/>
        </w:rPr>
        <w:br/>
      </w:r>
      <w:r>
        <w:rPr>
          <w:rFonts w:hint="eastAsia"/>
        </w:rPr>
        <w:t>　　未来，电极贴行业的发展趋势将更加侧重于智能化和个性化。一方面，随着人工智能、大数据技术的融合，电极贴将集成更先进的信号处理和分析算法，如智能滤波、特征提取、异常检测，提高生理信号的识别精度和疾病预警能力。另一方面，电极贴的设计将更加注重人体工程学和个性化需求，如开发适用于不同体型、不同皮肤类型的定制化产品，以及采用可穿戴、可植入的新型设计，提高长期佩戴的舒适度和便利性。此外，随着生物材料和纳米技术的发展，电极贴将采用更多生物相容性好、可降解的材料，减少对皮肤的刺激和环境污染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784f2d45b47e4" w:history="1">
        <w:r>
          <w:rPr>
            <w:rStyle w:val="Hyperlink"/>
          </w:rPr>
          <w:t>2023-2029年全球与中国电极贴发展现状分析及前景趋势预测报告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电极贴行业的市场规模、需求变化、价格波动以及产业链构成。电极贴报告深入剖析了当前市场现状，科学预测了未来电极贴市场前景与发展趋势，特别关注了电极贴细分市场的机会与挑战。同时，对电极贴重点企业的竞争地位、品牌影响力和市场集中度进行了全面评估。电极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电极贴行业介绍</w:t>
      </w:r>
      <w:r>
        <w:rPr>
          <w:rFonts w:hint="eastAsia"/>
        </w:rPr>
        <w:br/>
      </w:r>
      <w:r>
        <w:rPr>
          <w:rFonts w:hint="eastAsia"/>
        </w:rPr>
        <w:t>　　第二节 电极贴产品主要分类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一、不同种类电极贴产量占比（2022年）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二、不同种类电极贴价格走势（2017-2029年）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电极贴主要应用领域分析</w:t>
      </w:r>
      <w:r>
        <w:rPr>
          <w:rFonts w:hint="eastAsia"/>
        </w:rPr>
        <w:br/>
      </w:r>
      <w:r>
        <w:rPr>
          <w:rFonts w:hint="eastAsia"/>
        </w:rPr>
        <w:t>　　　　一、电极贴主要应用领域</w:t>
      </w:r>
      <w:r>
        <w:rPr>
          <w:rFonts w:hint="eastAsia"/>
        </w:rPr>
        <w:br/>
      </w:r>
      <w:r>
        <w:rPr>
          <w:rFonts w:hint="eastAsia"/>
        </w:rPr>
        <w:t>　　　　二、全球电极贴不同应用领域消费量占比（2022年）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全球与中国电极贴市场发展现状对比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一、全球电极贴市场现状及发展趋势（2017-2029年）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二、中国电极贴市场现状及发展趋势（2017-2029年）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全球电极贴供需现状及趋势预测（2017-2029年）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一、全球电极贴产能、产量、产能利用率情况及趋势（2017-2029年）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二、全球电极贴产量、表观消费量情况及趋势（2017-2029年）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中国电极贴供需现状及趋势预测（2017-2029年）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一、中国电极贴产能、产量、产能利用率情况及趋势（2017-2029年）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二、中国电极贴产量、表观消费量情况及趋势（2017-2029年）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三、中国电极贴产量、需求量、市场缺口情况及趋势（2017-2029年）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中国电极贴行业政策分析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全球与中国电极贴重点企业产量、产值、集中度分析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全球市场电极贴重点企业2021和2022年产量、产值统计分析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一、全球市场电极贴重点企业2021和2022年产量统计分析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二、全球市场电极贴重点企业2021和2022年产值统计分析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三、全球市场电极贴重点企业2021和2022年产品价格分析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中国市场电极贴重点企业2021和2022年产量、产值统计分析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一、中国市场电极贴重点企业2021和2022年产量统计分析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二、中国市场电极贴重点企业2021和2022年产值统计分析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电极贴重点厂商总部</w:t>
      </w:r>
      <w:r>
        <w:rPr>
          <w:rFonts w:hint="eastAsia"/>
        </w:rPr>
        <w:br/>
      </w:r>
      <w:r>
        <w:rPr>
          <w:rFonts w:hint="eastAsia"/>
        </w:rPr>
        <w:t>　　第四节 电极贴行业企业集中度分析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全球重点电极贴企业SWOT分析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中国重点电极贴企业SWOT分析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全球主要地区电极贴产量、产值、市场份额情况及趋势预测（2017-2029年）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全球主要地区电极贴产量、产值及市场份额情况及趋势（2017-2029年）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一、全球主要地区电极贴产量及市场份额情况及趋势（2017-2029年）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二、全球主要地区电极贴产值及市场份额情况及趋势（2017-2029年）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中国市场2017-2029年电极贴产量、产值情况及趋势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北美市场2017-2029年电极贴产量、产值情况及趋势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欧洲市场2017-2029年电极贴产量、产值情况及趋势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日本市场2017-2029年电极贴产量、产值情况及趋势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全球主要地区电极贴消费量、市场份额及发展趋势分析（2017-2029年）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全球主要地区电极贴消费量、市场份额及发展趋势（2017-2029年）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中国市场2017-2029年电极贴消费情况及发展趋势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北美市场2017-2029年电极贴消费情况及发展趋势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欧洲市场2017-2029年电极贴消费情况及发展趋势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日本市场2017-2029年电极贴消费情况及发展趋势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主要电极贴企业调研分析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二、企业电极贴产品</w:t>
      </w:r>
      <w:r>
        <w:rPr>
          <w:rFonts w:hint="eastAsia"/>
        </w:rPr>
        <w:br/>
      </w:r>
      <w:r>
        <w:rPr>
          <w:rFonts w:hint="eastAsia"/>
        </w:rPr>
        <w:t>　　　　三、企业电极贴产量、价格、收入、成本、毛利情况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不同种类电极贴产量、价格、产值及市场份额情况（2017-2029）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全球市场不同种类电极贴产量、产值及市场份额情况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一、全球市场不同种类电极贴产量、市场份额情况（2017-2029年）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二、全球市场不同种类电极贴产值、市场份额情况（2017-2029年）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三、全球市场不同种类电极贴价格走势分析（2017-2029年）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中国市场不同种类电极贴产量、产值及市场份额情况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一、中国市场不同种类电极贴产量、市场份额情况（2017-2029年）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二、中国市场不同种类电极贴产值、市场份额情况（2017-2029年）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三、中国市场不同种类电极贴价格走势分析（2017-2029年）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电极贴上游原料及下游主要应用领域分析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电极贴产业链分析</w:t>
      </w:r>
      <w:r>
        <w:rPr>
          <w:rFonts w:hint="eastAsia"/>
        </w:rPr>
        <w:br/>
      </w:r>
      <w:r>
        <w:rPr>
          <w:rFonts w:hint="eastAsia"/>
        </w:rPr>
        <w:t>　　第二节 电极贴产业上游供应分析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全球市场电极贴下游主要应用领域消费量、市场份额及增长情况（2017-2029年）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中国市场电极贴下游主要应用领域消费量、市场份额及增长情况（2017-2029年）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中国市场电极贴产量、消费量、进出口分析及发展趋势（2017-2029年）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中国市场电极贴产量、消费量、进出口分析及发展趋势（2017-2029年）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中国市场电极贴进出口贸易趋势（2017-2029年）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中国市场电极贴主要进口来源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中国市场电极贴主要出口目的地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中国市场电极贴主要地区分布（2022年）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中国电极贴生产地区分布</w:t>
      </w:r>
      <w:r>
        <w:rPr>
          <w:rFonts w:hint="eastAsia"/>
        </w:rPr>
        <w:br/>
      </w:r>
      <w:r>
        <w:rPr>
          <w:rFonts w:hint="eastAsia"/>
        </w:rPr>
        <w:t>　　第二节 中国电极贴消费地区分布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影响中国市场电极贴供需因素分析</w:t>
      </w:r>
      <w:r>
        <w:rPr>
          <w:rFonts w:hint="eastAsia"/>
        </w:rPr>
        <w:br/>
      </w:r>
      <w:r>
        <w:rPr>
          <w:rFonts w:hint="eastAsia"/>
        </w:rPr>
        <w:t>　　第一节 电极贴及相关行业技术发展概况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电极贴进出口贸易现状及趋势（2017-2029年）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电极贴产品技术趋势与价格走势预测（2017-2029年）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电极贴行业市场环境发展趋势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不同种类电极贴产品技术发展趋势（2017-2029年）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电极贴价格走势预测（2017-2029年）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国内市场电极贴销售渠道分析</w:t>
      </w:r>
      <w:r>
        <w:rPr>
          <w:rFonts w:hint="eastAsia"/>
        </w:rPr>
        <w:br/>
      </w:r>
      <w:r>
        <w:rPr>
          <w:rFonts w:hint="eastAsia"/>
        </w:rPr>
        <w:t>　　　　一、当前电极贴主要销售模式及销售渠道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二、国内市场电极贴销售模式及销售渠道趋势（2017-2029年）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海外市场电极贴销售渠道分析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中^智^林^－电极贴行业营销策略建议</w:t>
      </w:r>
      <w:r>
        <w:rPr>
          <w:rFonts w:hint="eastAsia"/>
        </w:rPr>
        <w:br/>
      </w:r>
      <w:r>
        <w:rPr>
          <w:rFonts w:hint="eastAsia"/>
        </w:rPr>
        <w:t>　　　　一、电极贴市场定位及目标消费者分析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二、电极贴行业营销模式及销售渠道建议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电极贴产品介绍</w:t>
      </w:r>
      <w:r>
        <w:rPr>
          <w:rFonts w:hint="eastAsia"/>
        </w:rPr>
        <w:br/>
      </w:r>
      <w:r>
        <w:rPr>
          <w:rFonts w:hint="eastAsia"/>
        </w:rPr>
        <w:t>　　表 电极贴产品分类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2022年全球不同种类电极贴产量份额</w:t>
      </w:r>
      <w:r>
        <w:rPr>
          <w:rFonts w:hint="eastAsia"/>
        </w:rPr>
        <w:br/>
      </w:r>
      <w:r>
        <w:rPr>
          <w:rFonts w:hint="eastAsia"/>
        </w:rPr>
        <w:t>　　表 不同种类电极贴价格及趋势（2017-2029年）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电极贴主要应用领域</w:t>
      </w:r>
      <w:r>
        <w:rPr>
          <w:rFonts w:hint="eastAsia"/>
        </w:rPr>
        <w:br/>
      </w:r>
      <w:r>
        <w:rPr>
          <w:rFonts w:hint="eastAsia"/>
        </w:rPr>
        <w:t>　　图 全球2022年电极贴不同应用领域消费量份额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全球市场电极贴产量及增长情况（2017-2029年）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全球市场电极贴产值及增长情况（2017-2029年）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中国市场电极贴产量、增长率及趋势（2017-2029年）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中国市场电极贴产值、增长率及趋势（2017-2029年）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全球电极贴产能、产量、产能利用率及趋势（2017-2029年）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全球电极贴产量、表观消费量及趋势（2017-2029年）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中国电极贴产能、产量、产能利用率及趋势（2017-2029年）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中国电极贴产量、表观消费量及趋势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中国电极贴产量、市场需求量及趋势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电极贴行业政策分析</w:t>
      </w:r>
      <w:r>
        <w:rPr>
          <w:rFonts w:hint="eastAsia"/>
        </w:rPr>
        <w:br/>
      </w:r>
      <w:r>
        <w:rPr>
          <w:rFonts w:hint="eastAsia"/>
        </w:rPr>
        <w:t>　　表 全球市场电极贴重点企业2021和2022年产量统计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全球市场电极贴重点企业2021和2022年产量、市场份额统计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全球市场电极贴重点企业2021年产量、市场份额统计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全球市场电极贴重点企业2022年产量、市场份额统计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全球市场电极贴重点企业2021和2022年产值统计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全球市场电极贴重点企业2021和2022年产值市场份额统计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全球市场电极贴重点企业2021年产值、市场份额统计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全球市场电极贴重点企业2022年产值、市场份额统计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全球市场电极贴重点企业2021和2022年产品价格统计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中国市场电极贴重点企业2021和2022年产量统计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中国市场电极贴重点企业2021和2022年产量市场份额统计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中国市场电极贴重点企业2021年产量、市场份额统计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中国市场电极贴重点企业2022年产量、市场份额统计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中国市场电极贴重点企业2021和2022年产值统计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中国市场电极贴重点企业2021和2022年产值市场份额统计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中国市场电极贴重点企业2021年产值、市场份额统计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中国市场电极贴重点企业2022年产值、市场份额统计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电极贴企业总部</w:t>
      </w:r>
      <w:r>
        <w:rPr>
          <w:rFonts w:hint="eastAsia"/>
        </w:rPr>
        <w:br/>
      </w:r>
      <w:r>
        <w:rPr>
          <w:rFonts w:hint="eastAsia"/>
        </w:rPr>
        <w:t>　　表 全球市场电极贴重点企业2021和2022年产值市场份额统计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全球电极贴重点企业SWOT分析</w:t>
      </w:r>
      <w:r>
        <w:rPr>
          <w:rFonts w:hint="eastAsia"/>
        </w:rPr>
        <w:br/>
      </w:r>
      <w:r>
        <w:rPr>
          <w:rFonts w:hint="eastAsia"/>
        </w:rPr>
        <w:t>　　表 中国电极贴重点企业SWOT分析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全球主要地区2017-2022年电极贴产量统计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全球主要地区2023-2029年电极贴产量预测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全球主要地区2017-2029年电极贴产量市场份额统计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全球主要地区2022年电极贴产量市场份额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全球主要地区2017-2022年电极贴产值统计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全球主要地区2023-2029年电极贴产值预测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全球主要地区2017-2029年电极贴产值市场份额统计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全球主要地区2022年电极贴产值市场份额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中国市场2017-2029年电极贴产量及增长情况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中国市场2017-2029年电极贴产值及增长情况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北美市场2017-2029年电极贴产量及增长情况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北美市场2017-2029年电极贴产值及增长情况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欧洲市场2017-2029年电极贴产量及增长情况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欧洲市场2017-2029年电极贴产值及增长情况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日本市场2017-2029年电极贴产量及增长情况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日本市场2017-2029年电极贴产值及增长情况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全球主要地区2017-2022年电极贴消费量统计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全球主要地区2023-2029年电极贴消费量预测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全球主要地区2017-2029年电极贴消费量市场份额统计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全球主要地区2022年电极贴消费量市场份额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中国市场2017-2029年电极贴消费量、增长率及趋势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北美市场2017-2029年电极贴消费量、增长率及趋势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欧洲市场2017-2029年电极贴消费量、增长率及趋势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日本市场2017-2029年电极贴消费量、增长率及趋势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企业（一）电极贴产品情况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企业（二）电极贴产品情况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企业（三）电极贴产品情况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企业（四）电极贴产品情况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企业（五）电极贴产品情况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企业（六）电极贴产品情况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企业（七）电极贴产品情况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企业（八）电极贴产品情况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企业（九）电极贴产品情况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企业（十）电极贴产品情况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企业（十）2021-2022年电极贴产量、价格、收入、成本、毛利情况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全球市场不同种类电极贴产量统计（2017-2022年）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全球市场不同种类电极贴产量预测（2023-2029年）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全球市场不同种类电极贴产量市场份额（2017-2029年）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全球市场不同种类电极贴产值统计（2017-2022年）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全球市场不同种类电极贴产值预测（2023-2029年）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全球市场不同种类电极贴产值市场份额（2017-2029年）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全球市场不同种类电极贴价格走势（2017-2029年）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中国市场不同种类电极贴产量统计（2017-2022年）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中国市场不同种类电极贴产量预测（2023-2029年）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中国市场不同种类电极贴产量市场份额（2017-2029年）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中国市场不同种类电极贴产值统计（2017-2022年）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中国市场不同种类电极贴产值预测（2023-2029年）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中国市场不同种类电极贴产值市场份额（2017-2029年）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中国市场不同种类电极贴价格走势（2017-2029年）</w:t>
      </w:r>
      <w:r>
        <w:rPr>
          <w:rFonts w:hint="eastAsia"/>
        </w:rPr>
        <w:br/>
      </w:r>
      <w:r>
        <w:rPr>
          <w:rFonts w:hint="eastAsia"/>
        </w:rPr>
        <w:t>　　图 电极贴产业链</w:t>
      </w:r>
      <w:r>
        <w:rPr>
          <w:rFonts w:hint="eastAsia"/>
        </w:rPr>
        <w:br/>
      </w:r>
      <w:r>
        <w:rPr>
          <w:rFonts w:hint="eastAsia"/>
        </w:rPr>
        <w:t>　　表 电极贴原材料</w:t>
      </w:r>
      <w:r>
        <w:rPr>
          <w:rFonts w:hint="eastAsia"/>
        </w:rPr>
        <w:br/>
      </w:r>
      <w:r>
        <w:rPr>
          <w:rFonts w:hint="eastAsia"/>
        </w:rPr>
        <w:t>　　表 电极贴上游原料供应商及联系方式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全球市场电极贴主要应用领域消费量统计（2017-2022年）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全球市场电极贴主要应用领域消费量预测（2023-2029年）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全球市场电极贴主要应用领域消费量市场份额（2017-2029年）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2022年全球市场电极贴主要应用领域消费量市场份额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全球市场电极贴主要应用领域消费量增长率（2017-2029年）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中国市场电极贴主要应用领域消费量统计（2017-2022年）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中国市场电极贴主要应用领域消费量预测（2023-2029年）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中国市场电极贴主要应用领域消费量市场份额（2017-2029年）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中国市场电极贴主要应用领域消费量增长率（2017-2029年）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中国市场电极贴产量、消费量、进出口情况分析（2017-2022年）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中国市场电极贴产量、消费量、进出口情况预测（2023-2029年）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2017-2029年中国市场电极贴进出口量</w:t>
      </w:r>
      <w:r>
        <w:rPr>
          <w:rFonts w:hint="eastAsia"/>
        </w:rPr>
        <w:br/>
      </w:r>
      <w:r>
        <w:rPr>
          <w:rFonts w:hint="eastAsia"/>
        </w:rPr>
        <w:t>　　图 2022年电极贴生产地区分布</w:t>
      </w:r>
      <w:r>
        <w:rPr>
          <w:rFonts w:hint="eastAsia"/>
        </w:rPr>
        <w:br/>
      </w:r>
      <w:r>
        <w:rPr>
          <w:rFonts w:hint="eastAsia"/>
        </w:rPr>
        <w:t>　　图 2022年电极贴消费地区分布</w:t>
      </w:r>
      <w:r>
        <w:rPr>
          <w:rFonts w:hint="eastAsia"/>
        </w:rPr>
        <w:br/>
      </w:r>
      <w:r>
        <w:rPr>
          <w:rFonts w:hint="eastAsia"/>
        </w:rPr>
        <w:t>　　图 中国电极贴进口量及趋势预测（2017-2029年）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中国电极贴出口量及趋势预测（2017-2029年）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不同种类电极贴产量占比（2023-2029年）</w:t>
      </w:r>
      <w:r>
        <w:rPr>
          <w:rFonts w:hint="eastAsia"/>
        </w:rPr>
        <w:br/>
      </w:r>
      <w:r>
        <w:rPr>
          <w:rFonts w:hint="eastAsia"/>
        </w:rPr>
        <w:t>　　图 电极贴价格走势预测（2023-2029年）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国内市场电极贴未来销售渠道趋势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784f2d45b47e4" w:history="1">
        <w:r>
          <w:rPr>
            <w:rStyle w:val="Hyperlink"/>
          </w:rPr>
          <w:t>2023-2029年全球与中国电极贴发展现状分析及前景趋势预测报告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784f2d45b47e4" w:history="1">
        <w:r>
          <w:rPr>
            <w:rStyle w:val="Hyperlink"/>
          </w:rPr>
          <w:t>https://www.20087.com/7/58/DianJiTieDeQianJingQuShi.html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81792ddb4950" w:history="1">
      <w:r>
        <w:rPr>
          <w:rStyle w:val="Hyperlink"/>
        </w:rPr>
        <w:t>2023-2029年全球与中国电极贴发展现状分析及前景趋势预测报告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JiTieDeQianJingQuShi.html" TargetMode="External" Id="R7e2784f2d45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JiTieDeQianJingQuShi.html" TargetMode="External" Id="R00cd81792ddb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2023-08-14T00:45:58Z</dcterms:created>
  <dcterms:modified xsi:type="dcterms:W3CDTF">2023-08-14T01:45:58Z</dcterms:modified>
  <dc:subject>2023-2029年全球与中国电极贴发展现状分析及前景趋势预测报告</dc:subject>
  <dc:title>2023-2029年全球与中国电极贴发展现状分析及前景趋势预测报告</dc:title>
  <cp:keywords>2023-2029年全球与中国电极贴发展现状分析及前景趋势预测报告</cp:keywords>
  <dc:description>2023-2029年全球与中国电极贴发展现状分析及前景趋势预测报告</dc:description>
</cp:coreProperties>
</file>