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e3358196c40e2" w:history="1">
              <w:r>
                <w:rPr>
                  <w:rStyle w:val="Hyperlink"/>
                </w:rPr>
                <w:t>2024-2030年中国维生素B2市场现状与行业前景分析报告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e3358196c40e2" w:history="1">
              <w:r>
                <w:rPr>
                  <w:rStyle w:val="Hyperlink"/>
                </w:rPr>
                <w:t>2024-2030年中国维生素B2市场现状与行业前景分析报告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e3358196c40e2" w:history="1">
                <w:r>
                  <w:rPr>
                    <w:rStyle w:val="Hyperlink"/>
                  </w:rPr>
                  <w:t>https://www.20087.com/7/38/WeiShengSuB2DeXianZhuangYuFaZhanQianJing.html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核黄素，是人体必需的营养素之一，参与能量代谢和细胞功能。近年来，随着消费者健康意识的提高，对天然食品和补充剂的需求增加，推动了维生素B2市场的发展。生物发酵技术的进步降低了生产成本，提高了产量。然而，维生素B2的稳定性、吸收效率和与其他营养素的相互作用是行业持续研究的焦点。</w:t>
      </w:r>
      <w:r>
        <w:rPr>
          <w:rFonts w:hint="eastAsia"/>
        </w:rPr>
        <w:br/>
      </w:r>
      <w:r>
        <w:rPr>
          <w:rFonts w:hint="eastAsia"/>
        </w:rPr>
        <w:t>　　未来，维生素B2行业将更加注重产品创新和个性化营养。一方面，通过优化配方和采用缓释技术，提高维生素B2的稳定性和生物利用度，满足特定人群的健康需求。另一方面，结合基因组学和代谢组学，提供基于个体差异的维生素B2补充建议，实现精准营养。此外，维生素B2将与其他营养素协同作用，开发复合补充剂，以促进整体健康和预防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e3358196c40e2" w:history="1">
        <w:r>
          <w:rPr>
            <w:rStyle w:val="Hyperlink"/>
          </w:rPr>
          <w:t>2024-2030年中国维生素B2市场现状与行业前景分析报告</w:t>
        </w:r>
      </w:hyperlink>
      <w:r>
        <w:rPr>
          <w:rFonts w:hint="eastAsia"/>
        </w:rPr>
        <w:t>》以国家统计局、发改委及维生素B2相关行业协会的数据为基础，全面剖析了维生素B2行业的产业链结构，评估了维生素B2市场规模与需求。报告详细分析了维生素B2市场价格动态，对维生素B2行业的现状进行了综合概述，并基于严谨的研究，对维生素B2市场前景及发展趋势进行了科学预测。此外，维生素B2报告还重点关注了维生素B2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维生素B2行业概述</w:t>
      </w:r>
      <w:r>
        <w:rPr>
          <w:rFonts w:hint="eastAsia"/>
        </w:rPr>
        <w:br/>
      </w:r>
      <w:r>
        <w:rPr>
          <w:rFonts w:hint="eastAsia"/>
        </w:rPr>
        <w:t>　　第一节 维生素B2定义与分类</w:t>
      </w:r>
      <w:r>
        <w:rPr>
          <w:rFonts w:hint="eastAsia"/>
        </w:rPr>
        <w:br/>
      </w:r>
      <w:r>
        <w:rPr>
          <w:rFonts w:hint="eastAsia"/>
        </w:rPr>
        <w:t>　　第二节 维生素B2应用领域</w:t>
      </w:r>
      <w:r>
        <w:rPr>
          <w:rFonts w:hint="eastAsia"/>
        </w:rPr>
        <w:br/>
      </w:r>
      <w:r>
        <w:rPr>
          <w:rFonts w:hint="eastAsia"/>
        </w:rPr>
        <w:t>　　第三节 维生素B2行业经济指标分析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一、维生素B2行业赢利性评估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二、维生素B2行业成长速度分析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三、维生素B2附加值提升空间探讨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四、维生素B2行业进入壁垒分析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五、维生素B2行业风险性评估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六、维生素B2行业周期性分析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七、维生素B2行业竞争程度指标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八、维生素B2行业成熟度综合分析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维生素B2产业链及经营模式分析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三、维生素B2销售模式与渠道策略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全球维生素B2市场发展分析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2023-2024年全球维生素B2行业发展分析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一、全球维生素B2行业市场规模与趋势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二、全球维生素B2行业发展特点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三、全球维生素B2行业竞争格局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主要国家与地区维生素B2市场分析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2024-2030年全球维生素B2行业发展趋势与前景预测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一、维生素B2技术发展趋势</w:t>
      </w:r>
      <w:r>
        <w:rPr>
          <w:rFonts w:hint="eastAsia"/>
        </w:rPr>
        <w:br/>
      </w:r>
      <w:r>
        <w:rPr>
          <w:rFonts w:hint="eastAsia"/>
        </w:rPr>
        <w:t>　　　　二、维生素B2行业发展趋势</w:t>
      </w:r>
      <w:r>
        <w:rPr>
          <w:rFonts w:hint="eastAsia"/>
        </w:rPr>
        <w:br/>
      </w:r>
      <w:r>
        <w:rPr>
          <w:rFonts w:hint="eastAsia"/>
        </w:rPr>
        <w:t>　　　　三、维生素B2行业发展潜力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中国维生素B2行业市场分析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2023-2024年维生素B2产能与投资动态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一、国内维生素B2产能现状与利用效率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二、维生素B2产能扩张与投资动态分析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2024-2030年维生素B2行业产量统计与趋势预测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一、2019-2024年维生素B2行业数据与增长趋势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1、2019-2024年维生素B2产量及增长趋势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2、2019-2024年维生素B2细分产品产量及份额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二、维生素B2产量影响因素分析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三、2024-2030年维生素B2产量预测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2024-2030年维生素B2市场需求与销售分析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一、2023-2024年维生素B2行业需求现状</w:t>
      </w:r>
      <w:r>
        <w:rPr>
          <w:rFonts w:hint="eastAsia"/>
        </w:rPr>
        <w:br/>
      </w:r>
      <w:r>
        <w:rPr>
          <w:rFonts w:hint="eastAsia"/>
        </w:rPr>
        <w:t>　　　　二、维生素B2客户群体与需求特点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三、2019-2024年维生素B2行业销售规模分析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四、2024-2030年维生素B2市场增长潜力与规模预测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一、2023-2024年维生素B2主要细分产品市场现状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2023-2024年中国维生素B2技术发展研究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当前维生素B2技术发展现状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维生素B2技术未来发展趋势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一、2019-2024年维生素B2市场价格走势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维生素B2定价策略与方法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2024-2030年维生素B2价格竞争态势与趋势预测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2023-2024年重点区域维生素B2市场发展概况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2019-2024年中国维生素B2行业进出口情况分析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维生素B2行业进口规模与来源分析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一、2019-2024年维生素B2进口规模分析</w:t>
      </w:r>
      <w:r>
        <w:rPr>
          <w:rFonts w:hint="eastAsia"/>
        </w:rPr>
        <w:br/>
      </w:r>
      <w:r>
        <w:rPr>
          <w:rFonts w:hint="eastAsia"/>
        </w:rPr>
        <w:t>　　　　二、维生素B2主要进口来源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维生素B2行业出口规模与目的地分析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一、2019-2024年维生素B2出口规模分析</w:t>
      </w:r>
      <w:r>
        <w:rPr>
          <w:rFonts w:hint="eastAsia"/>
        </w:rPr>
        <w:br/>
      </w:r>
      <w:r>
        <w:rPr>
          <w:rFonts w:hint="eastAsia"/>
        </w:rPr>
        <w:t>　　　　二、维生素B2主要出口目的地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2019-2024年中国维生素B2总体规模与财务指标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中国维生素B2行业总体规模分析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一、维生素B2企业数量与结构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二、维生素B2从业人员规模</w:t>
      </w:r>
      <w:r>
        <w:rPr>
          <w:rFonts w:hint="eastAsia"/>
        </w:rPr>
        <w:br/>
      </w:r>
      <w:r>
        <w:rPr>
          <w:rFonts w:hint="eastAsia"/>
        </w:rPr>
        <w:t>　　　　三、维生素B2行业资产状况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中国维生素B2行业财务指标总体分析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维生素B2重点企业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维生素B2领先企业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维生素B2标杆企业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维生素B2代表企业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维生素B2龙头企业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维生素B2重点企业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中国维生素B2行业竞争格局分析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维生素B2行业竞争格局总览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2023-2024年维生素B2行业竞争力分析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一、维生素B2供应商议价能力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四、维生素B2替代品威胁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2023-2024年维生素B2行业会展与招投标活动分析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2024年中国维生素B2企业发展策略分析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维生素B2市场策略分析</w:t>
      </w:r>
      <w:r>
        <w:rPr>
          <w:rFonts w:hint="eastAsia"/>
        </w:rPr>
        <w:br/>
      </w:r>
      <w:r>
        <w:rPr>
          <w:rFonts w:hint="eastAsia"/>
        </w:rPr>
        <w:t>　　　　一、维生素B2市场定位与拓展策略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二、维生素B2市场细分与目标客户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维生素B2销售策略分析</w:t>
      </w:r>
      <w:r>
        <w:rPr>
          <w:rFonts w:hint="eastAsia"/>
        </w:rPr>
        <w:br/>
      </w:r>
      <w:r>
        <w:rPr>
          <w:rFonts w:hint="eastAsia"/>
        </w:rPr>
        <w:t>　　　　一、维生素B2销售渠道与网络建设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提高维生素B2企业竞争力建议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一、维生素B2技术创新与管理优化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维生素B2品牌战略思考</w:t>
      </w:r>
      <w:r>
        <w:rPr>
          <w:rFonts w:hint="eastAsia"/>
        </w:rPr>
        <w:br/>
      </w:r>
      <w:r>
        <w:rPr>
          <w:rFonts w:hint="eastAsia"/>
        </w:rPr>
        <w:t>　　　　一、维生素B2品牌建设与维护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二、维生素B2品牌影响力与市场竞争力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中国维生素B2行业风险与对策</w:t>
      </w:r>
      <w:r>
        <w:rPr>
          <w:rFonts w:hint="eastAsia"/>
        </w:rPr>
        <w:br/>
      </w:r>
      <w:r>
        <w:rPr>
          <w:rFonts w:hint="eastAsia"/>
        </w:rPr>
        <w:t>　　第一节 维生素B2行业SWOT分析</w:t>
      </w:r>
      <w:r>
        <w:rPr>
          <w:rFonts w:hint="eastAsia"/>
        </w:rPr>
        <w:br/>
      </w:r>
      <w:r>
        <w:rPr>
          <w:rFonts w:hint="eastAsia"/>
        </w:rPr>
        <w:t>　　　　一、维生素B2行业优势分析</w:t>
      </w:r>
      <w:r>
        <w:rPr>
          <w:rFonts w:hint="eastAsia"/>
        </w:rPr>
        <w:br/>
      </w:r>
      <w:r>
        <w:rPr>
          <w:rFonts w:hint="eastAsia"/>
        </w:rPr>
        <w:t>　　　　二、维生素B2行业劣势分析</w:t>
      </w:r>
      <w:r>
        <w:rPr>
          <w:rFonts w:hint="eastAsia"/>
        </w:rPr>
        <w:br/>
      </w:r>
      <w:r>
        <w:rPr>
          <w:rFonts w:hint="eastAsia"/>
        </w:rPr>
        <w:t>　　　　三、维生素B2市场机会探索</w:t>
      </w:r>
      <w:r>
        <w:rPr>
          <w:rFonts w:hint="eastAsia"/>
        </w:rPr>
        <w:br/>
      </w:r>
      <w:r>
        <w:rPr>
          <w:rFonts w:hint="eastAsia"/>
        </w:rPr>
        <w:t>　　　　四、维生素B2市场威胁评估</w:t>
      </w:r>
      <w:r>
        <w:rPr>
          <w:rFonts w:hint="eastAsia"/>
        </w:rPr>
        <w:br/>
      </w:r>
      <w:r>
        <w:rPr>
          <w:rFonts w:hint="eastAsia"/>
        </w:rPr>
        <w:t>　　第二节 维生素B2行业风险及对策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2024-2030年中国维生素B2行业前景与发展趋势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维生素B2行业发展环境分析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2024-2030年维生素B2行业发展趋势与方向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一、维生素B2行业发展方向预测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二、维生素B2发展趋势分析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2024-2030年维生素B2行业发展潜力与机遇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一、维生素B2市场发展潜力评估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二、维生素B2新兴市场与机遇探索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(中智林)维生素B2行业发展建议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维生素B2图片</w:t>
      </w:r>
      <w:r>
        <w:rPr>
          <w:rFonts w:hint="eastAsia"/>
        </w:rPr>
        <w:br/>
      </w:r>
      <w:r>
        <w:rPr>
          <w:rFonts w:hint="eastAsia"/>
        </w:rPr>
        <w:t>　　图表 维生素B2种类 分类</w:t>
      </w:r>
      <w:r>
        <w:rPr>
          <w:rFonts w:hint="eastAsia"/>
        </w:rPr>
        <w:br/>
      </w:r>
      <w:r>
        <w:rPr>
          <w:rFonts w:hint="eastAsia"/>
        </w:rPr>
        <w:t>　　图表 维生素B2用途 应用</w:t>
      </w:r>
      <w:r>
        <w:rPr>
          <w:rFonts w:hint="eastAsia"/>
        </w:rPr>
        <w:br/>
      </w:r>
      <w:r>
        <w:rPr>
          <w:rFonts w:hint="eastAsia"/>
        </w:rPr>
        <w:t>　　图表 维生素B2主要特点</w:t>
      </w:r>
      <w:r>
        <w:rPr>
          <w:rFonts w:hint="eastAsia"/>
        </w:rPr>
        <w:br/>
      </w:r>
      <w:r>
        <w:rPr>
          <w:rFonts w:hint="eastAsia"/>
        </w:rPr>
        <w:t>　　图表 维生素B2产业链分析</w:t>
      </w:r>
      <w:r>
        <w:rPr>
          <w:rFonts w:hint="eastAsia"/>
        </w:rPr>
        <w:br/>
      </w:r>
      <w:r>
        <w:rPr>
          <w:rFonts w:hint="eastAsia"/>
        </w:rPr>
        <w:t>　　图表 维生素B2政策分析</w:t>
      </w:r>
      <w:r>
        <w:rPr>
          <w:rFonts w:hint="eastAsia"/>
        </w:rPr>
        <w:br/>
      </w:r>
      <w:r>
        <w:rPr>
          <w:rFonts w:hint="eastAsia"/>
        </w:rPr>
        <w:t>　　图表 维生素B2技术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2019-2024年维生素B2行业市场容量分析</w:t>
      </w:r>
      <w:r>
        <w:rPr>
          <w:rFonts w:hint="eastAsia"/>
        </w:rPr>
        <w:br/>
      </w:r>
      <w:r>
        <w:rPr>
          <w:rFonts w:hint="eastAsia"/>
        </w:rPr>
        <w:t>　　图表 维生素B2生产现状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维生素B2行业动态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2019-2024年中国维生素B2市场需求量及增速统计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2024年中国维生素B2行业需求领域分布格局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2019-2024年中国维生素B2价格走势</w:t>
      </w:r>
      <w:r>
        <w:rPr>
          <w:rFonts w:hint="eastAsia"/>
        </w:rPr>
        <w:br/>
      </w:r>
      <w:r>
        <w:rPr>
          <w:rFonts w:hint="eastAsia"/>
        </w:rPr>
        <w:t>　　图表 2024年维生素B2成本和利润分析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**地区维生素B2行业市场需求情况</w:t>
      </w:r>
      <w:r>
        <w:rPr>
          <w:rFonts w:hint="eastAsia"/>
        </w:rPr>
        <w:br/>
      </w:r>
      <w:r>
        <w:rPr>
          <w:rFonts w:hint="eastAsia"/>
        </w:rPr>
        <w:t>　　图表 维生素B2品牌</w:t>
      </w:r>
      <w:r>
        <w:rPr>
          <w:rFonts w:hint="eastAsia"/>
        </w:rPr>
        <w:br/>
      </w:r>
      <w:r>
        <w:rPr>
          <w:rFonts w:hint="eastAsia"/>
        </w:rPr>
        <w:t>　　图表 维生素B2企业（一）概况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企业维生素B2型号 规格</w:t>
      </w:r>
      <w:r>
        <w:rPr>
          <w:rFonts w:hint="eastAsia"/>
        </w:rPr>
        <w:br/>
      </w:r>
      <w:r>
        <w:rPr>
          <w:rFonts w:hint="eastAsia"/>
        </w:rPr>
        <w:t>　　图表 维生素B2企业（一）经营分析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维生素B2企业（一）盈利能力情况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维生素B2企业（一）偿债能力情况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维生素B2企业（一）运营能力情况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维生素B2企业（一）成长能力情况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维生素B2上游现状</w:t>
      </w:r>
      <w:r>
        <w:rPr>
          <w:rFonts w:hint="eastAsia"/>
        </w:rPr>
        <w:br/>
      </w:r>
      <w:r>
        <w:rPr>
          <w:rFonts w:hint="eastAsia"/>
        </w:rPr>
        <w:t>　　图表 维生素B2下游调研</w:t>
      </w:r>
      <w:r>
        <w:rPr>
          <w:rFonts w:hint="eastAsia"/>
        </w:rPr>
        <w:br/>
      </w:r>
      <w:r>
        <w:rPr>
          <w:rFonts w:hint="eastAsia"/>
        </w:rPr>
        <w:t>　　图表 维生素B2企业（二）概况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企业维生素B2型号 规格</w:t>
      </w:r>
      <w:r>
        <w:rPr>
          <w:rFonts w:hint="eastAsia"/>
        </w:rPr>
        <w:br/>
      </w:r>
      <w:r>
        <w:rPr>
          <w:rFonts w:hint="eastAsia"/>
        </w:rPr>
        <w:t>　　图表 维生素B2企业（二）经营分析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维生素B2企业（二）盈利能力情况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维生素B2企业（二）偿债能力情况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维生素B2企业（二）运营能力情况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维生素B2企业（二）成长能力情况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维生素B2企业（三）概况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企业维生素B2型号 规格</w:t>
      </w:r>
      <w:r>
        <w:rPr>
          <w:rFonts w:hint="eastAsia"/>
        </w:rPr>
        <w:br/>
      </w:r>
      <w:r>
        <w:rPr>
          <w:rFonts w:hint="eastAsia"/>
        </w:rPr>
        <w:t>　　图表 维生素B2企业（三）经营分析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维生素B2企业（三）盈利能力情况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维生素B2企业（三）偿债能力情况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维生素B2企业（三）运营能力情况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维生素B2企业（三）成长能力情况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维生素B2优势</w:t>
      </w:r>
      <w:r>
        <w:rPr>
          <w:rFonts w:hint="eastAsia"/>
        </w:rPr>
        <w:br/>
      </w:r>
      <w:r>
        <w:rPr>
          <w:rFonts w:hint="eastAsia"/>
        </w:rPr>
        <w:t>　　图表 维生素B2劣势</w:t>
      </w:r>
      <w:r>
        <w:rPr>
          <w:rFonts w:hint="eastAsia"/>
        </w:rPr>
        <w:br/>
      </w:r>
      <w:r>
        <w:rPr>
          <w:rFonts w:hint="eastAsia"/>
        </w:rPr>
        <w:t>　　图表 维生素B2机会</w:t>
      </w:r>
      <w:r>
        <w:rPr>
          <w:rFonts w:hint="eastAsia"/>
        </w:rPr>
        <w:br/>
      </w:r>
      <w:r>
        <w:rPr>
          <w:rFonts w:hint="eastAsia"/>
        </w:rPr>
        <w:t>　　图表 维生素B2威胁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e3358196c40e2" w:history="1">
        <w:r>
          <w:rPr>
            <w:rStyle w:val="Hyperlink"/>
          </w:rPr>
          <w:t>2024-2030年中国维生素B2市场现状与行业前景分析报告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e3358196c40e2" w:history="1">
        <w:r>
          <w:rPr>
            <w:rStyle w:val="Hyperlink"/>
          </w:rPr>
          <w:t>https://www.20087.com/7/38/WeiShengSuB2DeXianZhuangYuFaZhanQianJing.html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dee9a3b2f45e4" w:history="1">
      <w:r>
        <w:rPr>
          <w:rStyle w:val="Hyperlink"/>
        </w:rPr>
        <w:t>2024-2030年中国维生素B2市场现状与行业前景分析报告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eiShengSuB2DeXianZhuangYuFaZhanQianJing.html" TargetMode="External" Id="R235e3358196c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eiShengSuB2DeXianZhuangYuFaZhanQianJing.html" TargetMode="External" Id="R010dee9a3b2f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2024-10-04T07:41:16Z</dcterms:created>
  <dcterms:modified xsi:type="dcterms:W3CDTF">2024-10-04T08:41:16Z</dcterms:modified>
  <dc:subject>2024-2030年中国维生素B2市场现状与行业前景分析报告</dc:subject>
  <dc:title>2024-2030年中国维生素B2市场现状与行业前景分析报告</dc:title>
  <cp:keywords>2024-2030年中国维生素B2市场现状与行业前景分析报告</cp:keywords>
  <dc:description>2024-2030年中国维生素B2市场现状与行业前景分析报告</dc:description>
</cp:coreProperties>
</file>