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4c9d1b5ca4072" w:history="1">
              <w:r>
                <w:rPr>
                  <w:rStyle w:val="Hyperlink"/>
                </w:rPr>
                <w:t>2024版中国美容机构市场现状调研与发展前景趋势分析报告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4c9d1b5ca4072" w:history="1">
              <w:r>
                <w:rPr>
                  <w:rStyle w:val="Hyperlink"/>
                </w:rPr>
                <w:t>2024版中国美容机构市场现状调研与发展前景趋势分析报告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4c9d1b5ca4072" w:history="1">
                <w:r>
                  <w:rPr>
                    <w:rStyle w:val="Hyperlink"/>
                  </w:rPr>
                  <w:t>https://www.20087.com/7/78/MeiRongJiGouShiChangXingQingFenXi.html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蓬勃发展，得益于消费者对个人形象和健康意识的提升，以及美容技术和服务的创新。从皮肤护理、身体塑形到整形手术，美容机构提供的服务范围不断扩大，满足了不同年龄段和收入水平消费者的需求。同时，非侵入性和微创美容技术的普及，降低了治疗的风险和恢复时间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个性化服务。随着生物技术、基因编辑和3D打印等前沿科技的应用，美容机构将提供更加精准和定制化的美容解决方案。同时，远程咨询和虚拟美容服务的兴起，将改变行业格局，提供更加便捷和私密的美容体验。此外，可持续性和道德美容将成为消费者关注的焦点，推动美容机构采用更环保的材料和方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中国美容机构行业发展综述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第三节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3、居民消费支出水平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1、城镇化进程对美容机构的影响</w:t>
      </w:r>
      <w:r>
        <w:rPr>
          <w:rFonts w:hint="eastAsia"/>
        </w:rPr>
        <w:br/>
      </w:r>
      <w:r>
        <w:rPr>
          <w:rFonts w:hint="eastAsia"/>
        </w:rPr>
        <w:t>　　　　　　2、人口性别结构对美容机构的影响</w:t>
      </w:r>
      <w:r>
        <w:rPr>
          <w:rFonts w:hint="eastAsia"/>
        </w:rPr>
        <w:br/>
      </w:r>
      <w:r>
        <w:rPr>
          <w:rFonts w:hint="eastAsia"/>
        </w:rPr>
        <w:t>　　　　　　3、人口年龄结构对美容机构的影响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　　1、韩国美容业消费环境</w:t>
      </w:r>
      <w:r>
        <w:rPr>
          <w:rFonts w:hint="eastAsia"/>
        </w:rPr>
        <w:br/>
      </w:r>
      <w:r>
        <w:rPr>
          <w:rFonts w:hint="eastAsia"/>
        </w:rPr>
        <w:t>　　　　　　2、韩国美容业整体技术水平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3、韩国美容业市场规模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　　1、2023年美国美容业整体发展情况</w:t>
      </w:r>
      <w:r>
        <w:rPr>
          <w:rFonts w:hint="eastAsia"/>
        </w:rPr>
        <w:br/>
      </w:r>
      <w:r>
        <w:rPr>
          <w:rFonts w:hint="eastAsia"/>
        </w:rPr>
        <w:t>　　　　　　2、2023年美国整形外科手术总例数</w:t>
      </w:r>
      <w:r>
        <w:rPr>
          <w:rFonts w:hint="eastAsia"/>
        </w:rPr>
        <w:br/>
      </w:r>
      <w:r>
        <w:rPr>
          <w:rFonts w:hint="eastAsia"/>
        </w:rPr>
        <w:t>　　　　　　3、2023年美国微创美容前七位</w:t>
      </w:r>
      <w:r>
        <w:rPr>
          <w:rFonts w:hint="eastAsia"/>
        </w:rPr>
        <w:br/>
      </w:r>
      <w:r>
        <w:rPr>
          <w:rFonts w:hint="eastAsia"/>
        </w:rPr>
        <w:t>　　　　　　4、2023年美国美容外科手术前七位</w:t>
      </w:r>
      <w:r>
        <w:rPr>
          <w:rFonts w:hint="eastAsia"/>
        </w:rPr>
        <w:br/>
      </w:r>
      <w:r>
        <w:rPr>
          <w:rFonts w:hint="eastAsia"/>
        </w:rPr>
        <w:t>　　　　　　5、2023年美国软组织填充注射分布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　　1、日本美容业消费环境</w:t>
      </w:r>
      <w:r>
        <w:rPr>
          <w:rFonts w:hint="eastAsia"/>
        </w:rPr>
        <w:br/>
      </w:r>
      <w:r>
        <w:rPr>
          <w:rFonts w:hint="eastAsia"/>
        </w:rPr>
        <w:t>　　　　　　2、日本美容业整体技术水平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3、日本美容业市场规模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　　1、初级阶段（1986-）</w:t>
      </w:r>
      <w:r>
        <w:rPr>
          <w:rFonts w:hint="eastAsia"/>
        </w:rPr>
        <w:br/>
      </w:r>
      <w:r>
        <w:rPr>
          <w:rFonts w:hint="eastAsia"/>
        </w:rPr>
        <w:t>　　　　　　2、成长阶段（1990-1995年）</w:t>
      </w:r>
      <w:r>
        <w:rPr>
          <w:rFonts w:hint="eastAsia"/>
        </w:rPr>
        <w:br/>
      </w:r>
      <w:r>
        <w:rPr>
          <w:rFonts w:hint="eastAsia"/>
        </w:rPr>
        <w:t>　　　　　　3、发展阶段（1996-2000年）</w:t>
      </w:r>
      <w:r>
        <w:rPr>
          <w:rFonts w:hint="eastAsia"/>
        </w:rPr>
        <w:br/>
      </w:r>
      <w:r>
        <w:rPr>
          <w:rFonts w:hint="eastAsia"/>
        </w:rPr>
        <w:t>　　　　　　4、规范阶段（2001-2006年）</w:t>
      </w:r>
      <w:r>
        <w:rPr>
          <w:rFonts w:hint="eastAsia"/>
        </w:rPr>
        <w:br/>
      </w:r>
      <w:r>
        <w:rPr>
          <w:rFonts w:hint="eastAsia"/>
        </w:rPr>
        <w:t>　　　　　　5、繁荣阶段（2015年至今）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2、行业区域分布</w:t>
      </w:r>
      <w:r>
        <w:rPr>
          <w:rFonts w:hint="eastAsia"/>
        </w:rPr>
        <w:br/>
      </w:r>
      <w:r>
        <w:rPr>
          <w:rFonts w:hint="eastAsia"/>
        </w:rPr>
        <w:t>　　　　　　3、行业发展业态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</w:t>
      </w:r>
      <w:r>
        <w:rPr>
          <w:rFonts w:hint="eastAsia"/>
        </w:rPr>
        <w:br/>
      </w:r>
      <w:r>
        <w:rPr>
          <w:rFonts w:hint="eastAsia"/>
        </w:rPr>
        <w:t>　　第三节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第四节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2、美容市场规模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1、对整形手术态度调查</w:t>
      </w:r>
      <w:r>
        <w:rPr>
          <w:rFonts w:hint="eastAsia"/>
        </w:rPr>
        <w:br/>
      </w:r>
      <w:r>
        <w:rPr>
          <w:rFonts w:hint="eastAsia"/>
        </w:rPr>
        <w:t>　　　　　　2、消费者整形机构选择分析</w:t>
      </w:r>
      <w:r>
        <w:rPr>
          <w:rFonts w:hint="eastAsia"/>
        </w:rPr>
        <w:br/>
      </w:r>
      <w:r>
        <w:rPr>
          <w:rFonts w:hint="eastAsia"/>
        </w:rPr>
        <w:t>　　　　　　3、消费者手术地点选择分析</w:t>
      </w:r>
      <w:r>
        <w:rPr>
          <w:rFonts w:hint="eastAsia"/>
        </w:rPr>
        <w:br/>
      </w:r>
      <w:r>
        <w:rPr>
          <w:rFonts w:hint="eastAsia"/>
        </w:rPr>
        <w:t>　　　　　　4、消费者选择影响因素分析</w:t>
      </w:r>
      <w:r>
        <w:rPr>
          <w:rFonts w:hint="eastAsia"/>
        </w:rPr>
        <w:br/>
      </w:r>
      <w:r>
        <w:rPr>
          <w:rFonts w:hint="eastAsia"/>
        </w:rPr>
        <w:t>　　　　　　5、消费者手术费用接受度分析</w:t>
      </w:r>
      <w:r>
        <w:rPr>
          <w:rFonts w:hint="eastAsia"/>
        </w:rPr>
        <w:br/>
      </w:r>
      <w:r>
        <w:rPr>
          <w:rFonts w:hint="eastAsia"/>
        </w:rPr>
        <w:t>　　　　　　6、消费者了解整形美容机构的信息渠道分析</w:t>
      </w:r>
      <w:r>
        <w:rPr>
          <w:rFonts w:hint="eastAsia"/>
        </w:rPr>
        <w:br/>
      </w:r>
      <w:r>
        <w:rPr>
          <w:rFonts w:hint="eastAsia"/>
        </w:rPr>
        <w:t>　　　　　　7、调研结果总结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八、中国医疗美容机构发展前景展望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1、胸部整形市场需求</w:t>
      </w:r>
      <w:r>
        <w:rPr>
          <w:rFonts w:hint="eastAsia"/>
        </w:rPr>
        <w:br/>
      </w:r>
      <w:r>
        <w:rPr>
          <w:rFonts w:hint="eastAsia"/>
        </w:rPr>
        <w:t>　　　　　　2、胸部整形市场规模</w:t>
      </w:r>
      <w:r>
        <w:rPr>
          <w:rFonts w:hint="eastAsia"/>
        </w:rPr>
        <w:br/>
      </w:r>
      <w:r>
        <w:rPr>
          <w:rFonts w:hint="eastAsia"/>
        </w:rPr>
        <w:t>　　　　　　3、乳房整形市场价格</w:t>
      </w:r>
      <w:r>
        <w:rPr>
          <w:rFonts w:hint="eastAsia"/>
        </w:rPr>
        <w:br/>
      </w:r>
      <w:r>
        <w:rPr>
          <w:rFonts w:hint="eastAsia"/>
        </w:rPr>
        <w:t>　　　　　　4、胸部整形市场前景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1、眼眉整形市场需求</w:t>
      </w:r>
      <w:r>
        <w:rPr>
          <w:rFonts w:hint="eastAsia"/>
        </w:rPr>
        <w:br/>
      </w:r>
      <w:r>
        <w:rPr>
          <w:rFonts w:hint="eastAsia"/>
        </w:rPr>
        <w:t>　　　　　　2、眼部整形市场价格</w:t>
      </w:r>
      <w:r>
        <w:rPr>
          <w:rFonts w:hint="eastAsia"/>
        </w:rPr>
        <w:br/>
      </w:r>
      <w:r>
        <w:rPr>
          <w:rFonts w:hint="eastAsia"/>
        </w:rPr>
        <w:t>　　　　　　3、眼眉整形市场前景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1、鼻部整形市场需求</w:t>
      </w:r>
      <w:r>
        <w:rPr>
          <w:rFonts w:hint="eastAsia"/>
        </w:rPr>
        <w:br/>
      </w:r>
      <w:r>
        <w:rPr>
          <w:rFonts w:hint="eastAsia"/>
        </w:rPr>
        <w:t>　　　　　　2、鼻部整形市场价格</w:t>
      </w:r>
      <w:r>
        <w:rPr>
          <w:rFonts w:hint="eastAsia"/>
        </w:rPr>
        <w:br/>
      </w:r>
      <w:r>
        <w:rPr>
          <w:rFonts w:hint="eastAsia"/>
        </w:rPr>
        <w:t>　　　　　　3、鼻部整形市场前景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1、口唇整形市场需求</w:t>
      </w:r>
      <w:r>
        <w:rPr>
          <w:rFonts w:hint="eastAsia"/>
        </w:rPr>
        <w:br/>
      </w:r>
      <w:r>
        <w:rPr>
          <w:rFonts w:hint="eastAsia"/>
        </w:rPr>
        <w:t>　　　　　　2、口唇整形市场价格</w:t>
      </w:r>
      <w:r>
        <w:rPr>
          <w:rFonts w:hint="eastAsia"/>
        </w:rPr>
        <w:br/>
      </w:r>
      <w:r>
        <w:rPr>
          <w:rFonts w:hint="eastAsia"/>
        </w:rPr>
        <w:t>　　　　　　3、口唇整形市场前景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　　1、面部整形市场需求</w:t>
      </w:r>
      <w:r>
        <w:rPr>
          <w:rFonts w:hint="eastAsia"/>
        </w:rPr>
        <w:br/>
      </w:r>
      <w:r>
        <w:rPr>
          <w:rFonts w:hint="eastAsia"/>
        </w:rPr>
        <w:t>　　　　　　2、面部整形市场价格</w:t>
      </w:r>
      <w:r>
        <w:rPr>
          <w:rFonts w:hint="eastAsia"/>
        </w:rPr>
        <w:br/>
      </w:r>
      <w:r>
        <w:rPr>
          <w:rFonts w:hint="eastAsia"/>
        </w:rPr>
        <w:t>　　　　　　3、面部整形市场前景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　　1、除皱美容市场需求</w:t>
      </w:r>
      <w:r>
        <w:rPr>
          <w:rFonts w:hint="eastAsia"/>
        </w:rPr>
        <w:br/>
      </w:r>
      <w:r>
        <w:rPr>
          <w:rFonts w:hint="eastAsia"/>
        </w:rPr>
        <w:t>　　　　　　2、除皱美容市场价格</w:t>
      </w:r>
      <w:r>
        <w:rPr>
          <w:rFonts w:hint="eastAsia"/>
        </w:rPr>
        <w:br/>
      </w:r>
      <w:r>
        <w:rPr>
          <w:rFonts w:hint="eastAsia"/>
        </w:rPr>
        <w:t>　　　　　　3、除皱美容市场前景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　　　　1、吸脂瘦身市场需求</w:t>
      </w:r>
      <w:r>
        <w:rPr>
          <w:rFonts w:hint="eastAsia"/>
        </w:rPr>
        <w:br/>
      </w:r>
      <w:r>
        <w:rPr>
          <w:rFonts w:hint="eastAsia"/>
        </w:rPr>
        <w:t>　　　　　　2、吸脂瘦身市场价格</w:t>
      </w:r>
      <w:r>
        <w:rPr>
          <w:rFonts w:hint="eastAsia"/>
        </w:rPr>
        <w:br/>
      </w:r>
      <w:r>
        <w:rPr>
          <w:rFonts w:hint="eastAsia"/>
        </w:rPr>
        <w:t>　　　　　　3、吸脂瘦身市场前景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四、生活美容市场发展趋势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三、中国美容连锁机构优劣势分析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四、不同类型美容连锁机构经营优劣势分析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　　3、美容机构经营模式的选择</w:t>
      </w:r>
      <w:r>
        <w:rPr>
          <w:rFonts w:hint="eastAsia"/>
        </w:rPr>
        <w:br/>
      </w:r>
      <w:r>
        <w:rPr>
          <w:rFonts w:hint="eastAsia"/>
        </w:rPr>
        <w:t>　　第四节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t>　　第五节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三、佐登妮丝国际美容连锁机构经营情况分析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四、克丽缇娜专业美容护肤中心经营情况分析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五、莲凯美容美体连锁机构经营情况分析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2024-2030年中国美容机构行业发展趋势与投融资分析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　　1、中国美容美发行业</w:t>
      </w:r>
      <w:r>
        <w:rPr>
          <w:rFonts w:hint="eastAsia"/>
        </w:rPr>
        <w:br/>
      </w:r>
      <w:r>
        <w:rPr>
          <w:rFonts w:hint="eastAsia"/>
        </w:rPr>
        <w:t>　　　　　　2、医疗美容行业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　　五、美容机构行业投资策略</w:t>
      </w:r>
      <w:r>
        <w:rPr>
          <w:rFonts w:hint="eastAsia"/>
        </w:rPr>
        <w:br/>
      </w:r>
      <w:r>
        <w:rPr>
          <w:rFonts w:hint="eastAsia"/>
        </w:rPr>
        <w:t>　　第三节 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2、自有资金</w:t>
      </w:r>
      <w:r>
        <w:rPr>
          <w:rFonts w:hint="eastAsia"/>
        </w:rPr>
        <w:br/>
      </w:r>
      <w:r>
        <w:rPr>
          <w:rFonts w:hint="eastAsia"/>
        </w:rPr>
        <w:t>　　　　　　3、VC投资</w:t>
      </w:r>
      <w:r>
        <w:rPr>
          <w:rFonts w:hint="eastAsia"/>
        </w:rPr>
        <w:br/>
      </w:r>
      <w:r>
        <w:rPr>
          <w:rFonts w:hint="eastAsia"/>
        </w:rPr>
        <w:t>　　　　　　4、其他融资渠道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中:智:林－济研：行业专家建议</w:t>
      </w:r>
      <w:r>
        <w:rPr>
          <w:rFonts w:hint="eastAsia"/>
        </w:rPr>
        <w:br/>
      </w:r>
      <w:r>
        <w:rPr>
          <w:rFonts w:hint="eastAsia"/>
        </w:rPr>
        <w:t>　　图表 1：医疗美容与生活美容比较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2：2018-2023年全国GDP总量及同比增长（单位：亿元，%）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4：2018-2023年我国城镇居民人均可支配收入及增长情况（单位：元，%）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5：2018-2023年中国人口数量及增长情况（单位：亿人，‰）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6：2018-2023年我国城镇人口所占比例（单位：%）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7：2023年我国女性人口比重（单位：%）</w:t>
      </w:r>
      <w:r>
        <w:rPr>
          <w:rFonts w:hint="eastAsia"/>
        </w:rPr>
        <w:br/>
      </w:r>
      <w:r>
        <w:rPr>
          <w:rFonts w:hint="eastAsia"/>
        </w:rPr>
        <w:t>　　图表 8：全球主要国家和地区整形手术量排名（单位：例）</w:t>
      </w:r>
      <w:r>
        <w:rPr>
          <w:rFonts w:hint="eastAsia"/>
        </w:rPr>
        <w:br/>
      </w:r>
      <w:r>
        <w:rPr>
          <w:rFonts w:hint="eastAsia"/>
        </w:rPr>
        <w:t>　　图表 9：全球主要国家和地区整形医生数量统计（单位：%）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10：2023年美国整形外科手术总例数分布（单位：%）</w:t>
      </w:r>
      <w:r>
        <w:rPr>
          <w:rFonts w:hint="eastAsia"/>
        </w:rPr>
        <w:br/>
      </w:r>
      <w:r>
        <w:rPr>
          <w:rFonts w:hint="eastAsia"/>
        </w:rPr>
        <w:t>　　图表 11：2023年美国微创美容前七位（单位：万例）</w:t>
      </w:r>
      <w:r>
        <w:rPr>
          <w:rFonts w:hint="eastAsia"/>
        </w:rPr>
        <w:br/>
      </w:r>
      <w:r>
        <w:rPr>
          <w:rFonts w:hint="eastAsia"/>
        </w:rPr>
        <w:t>　　图表 12：2023年美国美容外科手术前七位（单位：万例）</w:t>
      </w:r>
      <w:r>
        <w:rPr>
          <w:rFonts w:hint="eastAsia"/>
        </w:rPr>
        <w:br/>
      </w:r>
      <w:r>
        <w:rPr>
          <w:rFonts w:hint="eastAsia"/>
        </w:rPr>
        <w:t>　　图表 13：2023年美国软组织填充注射分布（单位：例）</w:t>
      </w:r>
      <w:r>
        <w:rPr>
          <w:rFonts w:hint="eastAsia"/>
        </w:rPr>
        <w:br/>
      </w:r>
      <w:r>
        <w:rPr>
          <w:rFonts w:hint="eastAsia"/>
        </w:rPr>
        <w:t>　　图表 14：2023年中国美容机构行业规模状况（单位：亿元，万家）</w:t>
      </w:r>
      <w:r>
        <w:rPr>
          <w:rFonts w:hint="eastAsia"/>
        </w:rPr>
        <w:br/>
      </w:r>
      <w:r>
        <w:rPr>
          <w:rFonts w:hint="eastAsia"/>
        </w:rPr>
        <w:t>　　图表 15：我国美容消费人群统计（单位：%）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16：美容消费支出占全年收入统计（单位：%）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17：2024-2030年上海市美容市场消费及预测（单位：亿元，%）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18：2024-2030年广州市美容市场消费及预测（单位：亿元，%）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19：2024-2030年我国整容人口数量及预测（单位：万人）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20：样本人群年龄构成（单位：%）</w:t>
      </w:r>
      <w:r>
        <w:rPr>
          <w:rFonts w:hint="eastAsia"/>
        </w:rPr>
        <w:br/>
      </w:r>
      <w:r>
        <w:rPr>
          <w:rFonts w:hint="eastAsia"/>
        </w:rPr>
        <w:t>　　图表 21：样本人群个人年收入</w:t>
      </w:r>
      <w:r>
        <w:rPr>
          <w:rFonts w:hint="eastAsia"/>
        </w:rPr>
        <w:br/>
      </w:r>
      <w:r>
        <w:rPr>
          <w:rFonts w:hint="eastAsia"/>
        </w:rPr>
        <w:t>　　图表 22：样本人群对整形手术的认识（单位：%）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23：样本人群拒绝整形手术的原因（单位：%）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24：整形手术现有人群手术类型（单位：%）</w:t>
      </w:r>
      <w:r>
        <w:rPr>
          <w:rFonts w:hint="eastAsia"/>
        </w:rPr>
        <w:br/>
      </w:r>
      <w:r>
        <w:rPr>
          <w:rFonts w:hint="eastAsia"/>
        </w:rPr>
        <w:t>　　图表 25：样本人群对整形手术的认识（单位：%）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26：样本人群拒绝整形手术的原因（单位：%）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27：潜在客户人群选择手术类型（单位：%）</w:t>
      </w:r>
      <w:r>
        <w:rPr>
          <w:rFonts w:hint="eastAsia"/>
        </w:rPr>
        <w:br/>
      </w:r>
      <w:r>
        <w:rPr>
          <w:rFonts w:hint="eastAsia"/>
        </w:rPr>
        <w:t>　　图表 28：潜在客户人群对整形手术的认识（单位：%）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29：潜在客户人群拒绝整形手术的原因（单位：%）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30：样本人群整形机构选择分布（单位：%）</w:t>
      </w:r>
      <w:r>
        <w:rPr>
          <w:rFonts w:hint="eastAsia"/>
        </w:rPr>
        <w:br/>
      </w:r>
      <w:r>
        <w:rPr>
          <w:rFonts w:hint="eastAsia"/>
        </w:rPr>
        <w:t>　　图表 31：样本人群手术地点选择分布（单位：%）</w:t>
      </w:r>
      <w:r>
        <w:rPr>
          <w:rFonts w:hint="eastAsia"/>
        </w:rPr>
        <w:br/>
      </w:r>
      <w:r>
        <w:rPr>
          <w:rFonts w:hint="eastAsia"/>
        </w:rPr>
        <w:t>　　图表 32：样本人群选择影响因素（单位：%）</w:t>
      </w:r>
      <w:r>
        <w:rPr>
          <w:rFonts w:hint="eastAsia"/>
        </w:rPr>
        <w:br/>
      </w:r>
      <w:r>
        <w:rPr>
          <w:rFonts w:hint="eastAsia"/>
        </w:rPr>
        <w:t>　　图表 33：样本人群手术费用接受度分布（单位：%）</w:t>
      </w:r>
      <w:r>
        <w:rPr>
          <w:rFonts w:hint="eastAsia"/>
        </w:rPr>
        <w:br/>
      </w:r>
      <w:r>
        <w:rPr>
          <w:rFonts w:hint="eastAsia"/>
        </w:rPr>
        <w:t>　　图表 34：样本人群整形美容机构信息渠道分布（单位：%）</w:t>
      </w:r>
      <w:r>
        <w:rPr>
          <w:rFonts w:hint="eastAsia"/>
        </w:rPr>
        <w:br/>
      </w:r>
      <w:r>
        <w:rPr>
          <w:rFonts w:hint="eastAsia"/>
        </w:rPr>
        <w:t>　　图表 35：整形美容行业政策</w:t>
      </w:r>
      <w:r>
        <w:rPr>
          <w:rFonts w:hint="eastAsia"/>
        </w:rPr>
        <w:br/>
      </w:r>
      <w:r>
        <w:rPr>
          <w:rFonts w:hint="eastAsia"/>
        </w:rPr>
        <w:t>　　图表 36：美容医院基本标准</w:t>
      </w:r>
      <w:r>
        <w:rPr>
          <w:rFonts w:hint="eastAsia"/>
        </w:rPr>
        <w:br/>
      </w:r>
      <w:r>
        <w:rPr>
          <w:rFonts w:hint="eastAsia"/>
        </w:rPr>
        <w:t>　　图表 37：医疗美容门诊部基本标准</w:t>
      </w:r>
      <w:r>
        <w:rPr>
          <w:rFonts w:hint="eastAsia"/>
        </w:rPr>
        <w:br/>
      </w:r>
      <w:r>
        <w:rPr>
          <w:rFonts w:hint="eastAsia"/>
        </w:rPr>
        <w:t>　　图表 38：医疗美容诊所基本标准</w:t>
      </w:r>
      <w:r>
        <w:rPr>
          <w:rFonts w:hint="eastAsia"/>
        </w:rPr>
        <w:br/>
      </w:r>
      <w:r>
        <w:rPr>
          <w:rFonts w:hint="eastAsia"/>
        </w:rPr>
        <w:t>　　图表 39：医疗美容科（室）基本标准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40：美容外科分级</w:t>
      </w:r>
      <w:r>
        <w:rPr>
          <w:rFonts w:hint="eastAsia"/>
        </w:rPr>
        <w:br/>
      </w:r>
      <w:r>
        <w:rPr>
          <w:rFonts w:hint="eastAsia"/>
        </w:rPr>
        <w:t>　　图表 41：2018-2023年中国医疗美容机构数量统计（单位：家）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42：2018-2023年中国医疗美容机构人员统计（单位：人）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43：2023年中国医疗美容医院卫生人员构成（单位：人，%）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44：2024-2030年中国整形美容医院人员统计（单位：人）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45：2018-2023年中国医疗美容科执业（助理）医师构成（单位：人）</w:t>
      </w:r>
      <w:r>
        <w:rPr>
          <w:rFonts w:hint="eastAsia"/>
        </w:rPr>
        <w:br/>
      </w:r>
      <w:r>
        <w:rPr>
          <w:rFonts w:hint="eastAsia"/>
        </w:rPr>
        <w:t>　　图表 46：2018-2023年中国医疗美容医院执业医师占执业（助理）医师总数的比重</w:t>
      </w:r>
      <w:r>
        <w:rPr>
          <w:rFonts w:hint="eastAsia"/>
        </w:rPr>
        <w:br/>
      </w:r>
      <w:r>
        <w:rPr>
          <w:rFonts w:hint="eastAsia"/>
        </w:rPr>
        <w:t>　　图表 47：2018-2023年中国医院医疗美容科床位数（单位：张，%）</w:t>
      </w:r>
      <w:r>
        <w:rPr>
          <w:rFonts w:hint="eastAsia"/>
        </w:rPr>
        <w:br/>
      </w:r>
      <w:r>
        <w:rPr>
          <w:rFonts w:hint="eastAsia"/>
        </w:rPr>
        <w:t>　　图表 48：2018-2023年中国医疗美容机构万元以上设备总价值统计</w:t>
      </w:r>
      <w:r>
        <w:rPr>
          <w:rFonts w:hint="eastAsia"/>
        </w:rPr>
        <w:br/>
      </w:r>
      <w:r>
        <w:rPr>
          <w:rFonts w:hint="eastAsia"/>
        </w:rPr>
        <w:t>　　图表 49：2018-2023年中国医疗美容机构万元以上设备台数（单位：台）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50：2023年中国医疗美容机构设备分布统计（单位：台，%）</w:t>
      </w:r>
      <w:r>
        <w:rPr>
          <w:rFonts w:hint="eastAsia"/>
        </w:rPr>
        <w:br/>
      </w:r>
      <w:r>
        <w:rPr>
          <w:rFonts w:hint="eastAsia"/>
        </w:rPr>
        <w:t>　　图表 51：2023年中国医疗美容医院建筑面积构成（单位：%）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52：2018-2023年中国医疗美容机构房屋建筑面积统计（单位：平方米）</w:t>
      </w:r>
      <w:r>
        <w:rPr>
          <w:rFonts w:hint="eastAsia"/>
        </w:rPr>
        <w:br/>
      </w:r>
      <w:r>
        <w:rPr>
          <w:rFonts w:hint="eastAsia"/>
        </w:rPr>
        <w:t>　　图表 53：2018-2023年中国医疗美容机构业务用房面积统计（单位：平方米，%）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54：2018-2023年中国医疗美容机构门诊人次（单位：人次）</w:t>
      </w:r>
      <w:r>
        <w:rPr>
          <w:rFonts w:hint="eastAsia"/>
        </w:rPr>
        <w:br/>
      </w:r>
      <w:r>
        <w:rPr>
          <w:rFonts w:hint="eastAsia"/>
        </w:rPr>
        <w:t>　　图表 55：2018-2023年中国医疗美容医院门诊服务情况（单位：人次，人，%）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56：2018-2023年中国医疗美容机构入院人次（单位：人）</w:t>
      </w:r>
      <w:r>
        <w:rPr>
          <w:rFonts w:hint="eastAsia"/>
        </w:rPr>
        <w:br/>
      </w:r>
      <w:r>
        <w:rPr>
          <w:rFonts w:hint="eastAsia"/>
        </w:rPr>
        <w:t>　　图表 57：2018-2023年中国医疗美容机构病人手术人次（单位：人次）</w:t>
      </w:r>
      <w:r>
        <w:rPr>
          <w:rFonts w:hint="eastAsia"/>
        </w:rPr>
        <w:br/>
      </w:r>
      <w:r>
        <w:rPr>
          <w:rFonts w:hint="eastAsia"/>
        </w:rPr>
        <w:t>　　图表 58：2018-2023年中国医疗美容医院住院服务情况（单位：人，人次，%）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59：2018-2023年中国医疗美容机构病床使用率（单位：%）</w:t>
      </w:r>
      <w:r>
        <w:rPr>
          <w:rFonts w:hint="eastAsia"/>
        </w:rPr>
        <w:br/>
      </w:r>
      <w:r>
        <w:rPr>
          <w:rFonts w:hint="eastAsia"/>
        </w:rPr>
        <w:t>　　图表 60：2023年中国医疗美容机构床位利用情况（单位：张，日，次）</w:t>
      </w:r>
      <w:r>
        <w:rPr>
          <w:rFonts w:hint="eastAsia"/>
        </w:rPr>
        <w:br/>
      </w:r>
      <w:r>
        <w:rPr>
          <w:rFonts w:hint="eastAsia"/>
        </w:rPr>
        <w:t>　　图表 61：2018-2023年中国医疗美容机构资产统计</w:t>
      </w:r>
      <w:r>
        <w:rPr>
          <w:rFonts w:hint="eastAsia"/>
        </w:rPr>
        <w:br/>
      </w:r>
      <w:r>
        <w:rPr>
          <w:rFonts w:hint="eastAsia"/>
        </w:rPr>
        <w:t>　　图表 62：2018-2023年中国医疗美容机构收入统计</w:t>
      </w:r>
      <w:r>
        <w:rPr>
          <w:rFonts w:hint="eastAsia"/>
        </w:rPr>
        <w:br/>
      </w:r>
      <w:r>
        <w:rPr>
          <w:rFonts w:hint="eastAsia"/>
        </w:rPr>
        <w:t>　　图表 63：2018-2023年我国不同性质医疗美容机构数量比较（单位：家）</w:t>
      </w:r>
      <w:r>
        <w:rPr>
          <w:rFonts w:hint="eastAsia"/>
        </w:rPr>
        <w:br/>
      </w:r>
      <w:r>
        <w:rPr>
          <w:rFonts w:hint="eastAsia"/>
        </w:rPr>
        <w:t>　　图表 64：乳房整形市场价格（单位：元）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65：眼部整形市场价格（单位：元）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66：鼻部整形市场价格（单位：元）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67：口部整形市场价格（单位：元）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68：面部整形市场价格（单位：元）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69：除皱美容市场价格（单位：元）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70：吸脂减肥整形市场价格（单位：元）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71：人们对吸脂减肥整形术态度分析（单位：%）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72：选择生活美容机构因素占有率（单位：%）</w:t>
      </w:r>
      <w:r>
        <w:rPr>
          <w:rFonts w:hint="eastAsia"/>
        </w:rPr>
        <w:br/>
      </w:r>
      <w:r>
        <w:rPr>
          <w:rFonts w:hint="eastAsia"/>
        </w:rPr>
        <w:t>　　图表 73：生活美容机构消费频率（单位：%）</w:t>
      </w:r>
      <w:r>
        <w:rPr>
          <w:rFonts w:hint="eastAsia"/>
        </w:rPr>
        <w:br/>
      </w:r>
      <w:r>
        <w:rPr>
          <w:rFonts w:hint="eastAsia"/>
        </w:rPr>
        <w:t>　　图表 74：生活美容机构消费方式（单位：%）</w:t>
      </w:r>
      <w:r>
        <w:rPr>
          <w:rFonts w:hint="eastAsia"/>
        </w:rPr>
        <w:br/>
      </w:r>
      <w:r>
        <w:rPr>
          <w:rFonts w:hint="eastAsia"/>
        </w:rPr>
        <w:t>　　图表 75：生活美容机构类型偏好（单位：%）</w:t>
      </w:r>
      <w:r>
        <w:rPr>
          <w:rFonts w:hint="eastAsia"/>
        </w:rPr>
        <w:br/>
      </w:r>
      <w:r>
        <w:rPr>
          <w:rFonts w:hint="eastAsia"/>
        </w:rPr>
        <w:t>　　图表 76：生活美容机构项目偏好（单位：%）</w:t>
      </w:r>
      <w:r>
        <w:rPr>
          <w:rFonts w:hint="eastAsia"/>
        </w:rPr>
        <w:br/>
      </w:r>
      <w:r>
        <w:rPr>
          <w:rFonts w:hint="eastAsia"/>
        </w:rPr>
        <w:t>　　图表 77：接受新项目的途径（单位：%）</w:t>
      </w:r>
      <w:r>
        <w:rPr>
          <w:rFonts w:hint="eastAsia"/>
        </w:rPr>
        <w:br/>
      </w:r>
      <w:r>
        <w:rPr>
          <w:rFonts w:hint="eastAsia"/>
        </w:rPr>
        <w:t>　　图表 78：对生活美容机构改善要求（单位：%）</w:t>
      </w:r>
      <w:r>
        <w:rPr>
          <w:rFonts w:hint="eastAsia"/>
        </w:rPr>
        <w:br/>
      </w:r>
      <w:r>
        <w:rPr>
          <w:rFonts w:hint="eastAsia"/>
        </w:rPr>
        <w:t>　　图表 79：直营连锁与特许连锁对比分析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80：2018-2023年中国化妆品零售总额及增长（单位：亿元，%）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81：2023年我国美容美发行业连锁机构品牌排名（单位：万家）</w:t>
      </w:r>
      <w:r>
        <w:rPr>
          <w:rFonts w:hint="eastAsia"/>
        </w:rPr>
        <w:br/>
      </w:r>
      <w:r>
        <w:rPr>
          <w:rFonts w:hint="eastAsia"/>
        </w:rPr>
        <w:t>　　图表 82：武警总医院医学美容整形中心的项目列表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83：武警总医院医学美容整形中心经营优劣势分析</w:t>
      </w:r>
      <w:r>
        <w:rPr>
          <w:rFonts w:hint="eastAsia"/>
        </w:rPr>
        <w:br/>
      </w:r>
      <w:r>
        <w:rPr>
          <w:rFonts w:hint="eastAsia"/>
        </w:rPr>
        <w:t>　　图表 84：中国医学科学院整形外科医院的项目列表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85：中国医学科学院整形外科医院经营优劣势分析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86：北京叶子整形美容医院经营优劣势分析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87：伊美尔幸福整形美容专科医院经营优劣势分析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88：广州美莱医学美容医院经营优劣势分析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89：四川华美紫馨医学美容医院经营优劣势分析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90：长沙华美整形美容医院的项目列表</w:t>
      </w:r>
      <w:r>
        <w:rPr>
          <w:rFonts w:hint="eastAsia"/>
        </w:rPr>
        <w:br/>
      </w:r>
      <w:r>
        <w:rPr>
          <w:rFonts w:hint="eastAsia"/>
        </w:rPr>
        <w:t>　　图表 91：长沙华美医学美容医院经营优劣势分析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92：北京欧华医疗美容诊所经营优劣势分析</w:t>
      </w:r>
      <w:r>
        <w:rPr>
          <w:rFonts w:hint="eastAsia"/>
        </w:rPr>
        <w:br/>
      </w:r>
      <w:r>
        <w:rPr>
          <w:rFonts w:hint="eastAsia"/>
        </w:rPr>
        <w:t>　　图表 93：云南丽都仁爱整形美容医院经营优劣势分析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94：广州曙光整形美容医院经营优劣势分析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95：海峡整形美容医院经营优劣势分析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96：上海时光整形外科医院经营优劣势分析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97：广州中山医科大学《家庭医生》医学整形美容医院的项目列表</w:t>
      </w:r>
      <w:r>
        <w:rPr>
          <w:rFonts w:hint="eastAsia"/>
        </w:rPr>
        <w:br/>
      </w:r>
      <w:r>
        <w:rPr>
          <w:rFonts w:hint="eastAsia"/>
        </w:rPr>
        <w:t>　　图表 98：中山医科大学《家庭医生》整形美容医院经营优劣势分析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99：上海玫瑰医疗美容医院先进设备</w:t>
      </w:r>
      <w:r>
        <w:rPr>
          <w:rFonts w:hint="eastAsia"/>
        </w:rPr>
        <w:br/>
      </w:r>
      <w:r>
        <w:rPr>
          <w:rFonts w:hint="eastAsia"/>
        </w:rPr>
        <w:t>　　图表 100：上海玫瑰医疗美容医院经营优劣势分析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101：广州华美医疗美容医院的项目列表</w:t>
      </w:r>
      <w:r>
        <w:rPr>
          <w:rFonts w:hint="eastAsia"/>
        </w:rPr>
        <w:br/>
      </w:r>
      <w:r>
        <w:rPr>
          <w:rFonts w:hint="eastAsia"/>
        </w:rPr>
        <w:t>　　图表 102：广州华美医疗美容医院的十二个品牌项目图</w:t>
      </w:r>
      <w:r>
        <w:rPr>
          <w:rFonts w:hint="eastAsia"/>
        </w:rPr>
        <w:br/>
      </w:r>
      <w:r>
        <w:rPr>
          <w:rFonts w:hint="eastAsia"/>
        </w:rPr>
        <w:t>　　图表 103：广州华美医疗美容医院经营优劣势分析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104：南京友谊整形外科医院的项目列表</w:t>
      </w:r>
      <w:r>
        <w:rPr>
          <w:rFonts w:hint="eastAsia"/>
        </w:rPr>
        <w:br/>
      </w:r>
      <w:r>
        <w:rPr>
          <w:rFonts w:hint="eastAsia"/>
        </w:rPr>
        <w:t>　　图表 105：南京医科大学附属友谊整形外科医院经营优劣势分析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106：四川西婵整形美容医院经营优劣势分析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107：深圳富华医疗美容医院经营优劣势分析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108：东莞美立方整形美容医院经营优劣势分析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109：田永成整形美容国际连锁机构的项目列表</w:t>
      </w:r>
      <w:r>
        <w:rPr>
          <w:rFonts w:hint="eastAsia"/>
        </w:rPr>
        <w:br/>
      </w:r>
      <w:r>
        <w:rPr>
          <w:rFonts w:hint="eastAsia"/>
        </w:rPr>
        <w:t>　　图表 110：田永成整形美容国际连锁机构经营优劣势分析</w:t>
      </w:r>
      <w:r>
        <w:rPr>
          <w:rFonts w:hint="eastAsia"/>
        </w:rPr>
        <w:br/>
      </w:r>
      <w:r>
        <w:rPr>
          <w:rFonts w:hint="eastAsia"/>
        </w:rPr>
        <w:t>　　图表 111：自然美生物科技有限公司基本信息表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112：2018-2023年自然美生物科技有限公司主营业务结构——按地区分布</w:t>
      </w:r>
      <w:r>
        <w:rPr>
          <w:rFonts w:hint="eastAsia"/>
        </w:rPr>
        <w:br/>
      </w:r>
      <w:r>
        <w:rPr>
          <w:rFonts w:hint="eastAsia"/>
        </w:rPr>
        <w:t>　　图表 113：2018-2023年自然美生物科技有限公司主营业务结构</w:t>
      </w:r>
      <w:r>
        <w:rPr>
          <w:rFonts w:hint="eastAsia"/>
        </w:rPr>
        <w:br/>
      </w:r>
      <w:r>
        <w:rPr>
          <w:rFonts w:hint="eastAsia"/>
        </w:rPr>
        <w:t>　　图表 114：2023年自然美生物科技有限公司业务地区分布（单位：间）</w:t>
      </w:r>
      <w:r>
        <w:rPr>
          <w:rFonts w:hint="eastAsia"/>
        </w:rPr>
        <w:br/>
      </w:r>
      <w:r>
        <w:rPr>
          <w:rFonts w:hint="eastAsia"/>
        </w:rPr>
        <w:t>　　图表 115：2018-2023年自然美生物科技有限公司主要经济指标分析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116：2018-2023年自然美生物科技有限公司盈利能力分析（单位：%）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117：2018-2023年自然美生物科技有限公司运营能力分析（单位：次）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118：2018-2023年自然美生物科技有限公司偿债能力分析（单位：%）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119：2018-2023年自然美生物科技有限公司发展能力分析（单位：%）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120：自然美生物科技有限公司优劣势分析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4c9d1b5ca4072" w:history="1">
        <w:r>
          <w:rPr>
            <w:rStyle w:val="Hyperlink"/>
          </w:rPr>
          <w:t>2024版中国美容机构市场现状调研与发展前景趋势分析报告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4c9d1b5ca4072" w:history="1">
        <w:r>
          <w:rPr>
            <w:rStyle w:val="Hyperlink"/>
          </w:rPr>
          <w:t>https://www.20087.com/7/78/MeiRongJiGouShiChangXingQingFenXi.html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ff8b8bf5249fb" w:history="1">
      <w:r>
        <w:rPr>
          <w:rStyle w:val="Hyperlink"/>
        </w:rPr>
        <w:t>2024版中国美容机构市场现状调研与发展前景趋势分析报告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eiRongJiGouShiChangXingQingFenXi.html" TargetMode="External" Id="R3434c9d1b5ca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eiRongJiGouShiChangXingQingFenXi.html" TargetMode="External" Id="R871ff8b8bf5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2023-05-13T23:02:00Z</dcterms:created>
  <dcterms:modified xsi:type="dcterms:W3CDTF">2023-05-14T00:02:00Z</dcterms:modified>
  <dc:subject>2024版中国美容机构市场现状调研与发展前景趋势分析报告</dc:subject>
  <dc:title>2024版中国美容机构市场现状调研与发展前景趋势分析报告</dc:title>
  <cp:keywords>2024版中国美容机构市场现状调研与发展前景趋势分析报告</cp:keywords>
  <dc:description>2024版中国美容机构市场现状调研与发展前景趋势分析报告</dc:description>
</cp:coreProperties>
</file>