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6494fca94c56" w:history="1">
              <w:r>
                <w:rPr>
                  <w:rStyle w:val="Hyperlink"/>
                </w:rPr>
                <w:t>中国EPO（重组人红细胞生成素）市场深度调研与发展趋势报告（2025-2031年）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6494fca94c56" w:history="1">
              <w:r>
                <w:rPr>
                  <w:rStyle w:val="Hyperlink"/>
                </w:rPr>
                <w:t>中国EPO（重组人红细胞生成素）市场深度调研与发展趋势报告（2025-2031年）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6494fca94c56" w:history="1">
                <w:r>
                  <w:rPr>
                    <w:rStyle w:val="Hyperlink"/>
                  </w:rPr>
                  <w:t>https://www.20087.com/7/28/EPO-ZhongZuRenHongXiBaoShengChengSu-HangYeQuShiFenXi.html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红细胞生成素（EPO）是一种生物制药产品，主要用于治疗慢性肾病引起的贫血症以及其他疾病相关的贫血状态。随着生物技术的进步，EPO的生产技术日趋成熟，其安全性和有效性得到了广泛认可。近年来，市场上出现了多种不同品牌和剂型的EPO产品，满足了不同患者群体的需求。此外，EPO的给药方式也在不断创新，例如长效制剂的研发，使得患者的用药更为便捷。</w:t>
      </w:r>
      <w:r>
        <w:rPr>
          <w:rFonts w:hint="eastAsia"/>
        </w:rPr>
        <w:br/>
      </w:r>
      <w:r>
        <w:rPr>
          <w:rFonts w:hint="eastAsia"/>
        </w:rPr>
        <w:t>　　未来EPO的发展将主要体现在以下几个方面：一是技术创新，通过改进分子结构或使用新型载体，开发出作用更持久、副作用更小的新一代EPO产品；二是适应症扩展，探索EPO在肿瘤化疗引起的贫血、神经系统疾病等新领域的应用；三是生物相似药，随着原研药专利到期，生物相似药的上市将增加市场竞争，同时也为患者提供更多选择；四是成本控制，通过优化生产工艺和供应链管理，降低生产成本，提高药品的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f6494fca94c56" w:history="1">
        <w:r>
          <w:rPr>
            <w:rStyle w:val="Hyperlink"/>
          </w:rPr>
          <w:t>中国EPO（重组人红细胞生成素）市场深度调研与发展趋势报告（2025-2031年）</w:t>
        </w:r>
      </w:hyperlink>
      <w:r>
        <w:rPr>
          <w:rFonts w:hint="eastAsia"/>
        </w:rPr>
        <w:t>》基于国家统计局及EPO（重组人红细胞生成素）行业协会的权威数据，全面调研了EPO（重组人红细胞生成素）行业的市场规模、市场需求、产业链结构及价格变动，并对EPO（重组人红细胞生成素）细分市场进行了深入分析。报告详细剖析了EPO（重组人红细胞生成素）市场竞争格局，重点关注品牌影响力及重点企业的运营表现，同时科学预测了EPO（重组人红细胞生成素）市场前景与发展趋势，识别了行业潜在的风险与机遇。通过专业、科学的研究方法，报告为EPO（重组人红细胞生成素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EPO（重组人红细胞生成素）行业概述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EPO（重组人红细胞生成素）行业定义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EPO（重组人红细胞生成素）行业分类情况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2020-2025年中国EPO（重组人红细胞生成素）行业发展环境分析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2020-2025年中国EPO（重组人红细胞生成素）行业发展政策环境分析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2020-2025年中国EPO（重组人红细胞生成素）行业发展社会环境分析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2020-2025年中国EPO（重组人红细胞生成素）所属行业总体发展状况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中国EPO（重组人红细胞生成素）所属行业市场供需分析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二、2025-2031年我国EPO（重组人红细胞生成素）行业总产值预测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EPO（重组人红细胞生成素）所属行业产品产量分析及预测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一、2020-2025年我国EPO（重组人红细胞生成素）产量分析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二、2025-2031年我国EPO（重组人红细胞生成素）产量预测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一、2020-2025年我国EPO（重组人红细胞生成素）市场需求分析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二、2025-2031年我国EPO（重组人红细胞生成素）市场需求预测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二、2025-2031年国内EPO（重组人红细胞生成素）产品进出口情况预测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EPO（重组人红细胞生成素）行业发展现状分析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二、全球EPO（重组人红细胞生成素）行业发展现状</w:t>
      </w:r>
      <w:r>
        <w:rPr>
          <w:rFonts w:hint="eastAsia"/>
        </w:rPr>
        <w:br/>
      </w:r>
      <w:r>
        <w:rPr>
          <w:rFonts w:hint="eastAsia"/>
        </w:rPr>
        <w:t>　　　　三、全球EPO（重组人红细胞生成素）行业发展预测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一、2020-2025年中国EPO（重组人红细胞生成素）行业发展态势分析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二、2020-2025年中国EPO（重组人红细胞生成素）行业发展特点分析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三、2020-2025年中国EPO（重组人红细胞生成素）行业市场供需分析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2025年中国EPO（重组人红细胞生成素）区域市场规模分析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2025-2031年中国EPO（重组人红细胞生成素）市场规模预测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EPO（重组人红细胞生成素）国内产品价格走势及影响因素分析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EPO（重组人红细胞生成素）及其主要上下游产品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EPO（重组人红细胞生成素）产品竞争力优势分析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EPO（重组人红细胞生成素）行业市场竞争策略分析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一、提高EPO（重组人红细胞生成素）企业核心竞争力的对策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二、影响EPO（重组人红细胞生成素）企业核心竞争力的因素及提升途径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辽宁沈阳三生制药股份有限公司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上海麒麟鲲鹏（中国）生物药业有限公司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华北制药金坦生物技术股份有限公司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北京四环生物工程制品厂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成都地奥制药集团有限公司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上海实业科华生物技术有限公司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江苏南京华欣药业生物工程有限公司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山西威奇达药业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EPO（重组人红细胞生成素）行业投资与发展前景分析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EPO（重组人红细胞生成素）行业投资机会分析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二、可以投资的EPO（重组人红细胞生成素）模式</w:t>
      </w:r>
      <w:r>
        <w:rPr>
          <w:rFonts w:hint="eastAsia"/>
        </w:rPr>
        <w:br/>
      </w:r>
      <w:r>
        <w:rPr>
          <w:rFonts w:hint="eastAsia"/>
        </w:rPr>
        <w:t>　　　　三、2025年EPO（重组人红细胞生成素）投资机会</w:t>
      </w:r>
      <w:r>
        <w:rPr>
          <w:rFonts w:hint="eastAsia"/>
        </w:rPr>
        <w:br/>
      </w:r>
      <w:r>
        <w:rPr>
          <w:rFonts w:hint="eastAsia"/>
        </w:rPr>
        <w:t>　　第二节 2025-2031年中国EPO（重组人红细胞生成素）行业发展预测分析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一、未来EPO（重组人红细胞生成素）发展分析</w:t>
      </w:r>
      <w:r>
        <w:rPr>
          <w:rFonts w:hint="eastAsia"/>
        </w:rPr>
        <w:br/>
      </w:r>
      <w:r>
        <w:rPr>
          <w:rFonts w:hint="eastAsia"/>
        </w:rPr>
        <w:t>　　　　二、未来EPO（重组人红细胞生成素）行业技术开发方向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EPO（重组人红细胞生成素）产业用户度分析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EPO（重组人红细胞生成素）产业用户认知程度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2025-2031年EPO（重组人红细胞生成素）行业发展趋势及投资风险分析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当前EPO（重组人红细胞生成素）存在的问题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二、2025-2031年中国EPO（重组人红细胞生成素）行业发展规模预测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三、2025-2031年中国EPO（重组人红细胞生成素）行业发展趋势预测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2025-2031年中国EPO（重组人红细胞生成素）行业投资风险分析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一、EPO（重组人红细胞生成素）行业营销模式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二、EPO（重组人红细胞生成素）行业营销策略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一、EPO（重组人红细胞生成素）行业经营模式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2EPO（重组人红细胞生成素）的产业链结构图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6494fca94c56" w:history="1">
        <w:r>
          <w:rPr>
            <w:rStyle w:val="Hyperlink"/>
          </w:rPr>
          <w:t>中国EPO（重组人红细胞生成素）市场深度调研与发展趋势报告（2025-2031年）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6494fca94c56" w:history="1">
        <w:r>
          <w:rPr>
            <w:rStyle w:val="Hyperlink"/>
          </w:rPr>
          <w:t>https://www.20087.com/7/28/EPO-ZhongZuRenHongXiBaoShengChengSu-HangYeQuShiFenXi.html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促红细胞生成素用法用量、重组人红细胞生成素缩写、促红素cho与epo区别、重组人红细胞生成素的给药方式有哪些、epo是什么细胞产生、重组红细胞生成素使用方法、促红细胞生成素参考范围、重组人红细胞生成素用法、红细胞生成素降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22e6b208446e1" w:history="1">
      <w:r>
        <w:rPr>
          <w:rStyle w:val="Hyperlink"/>
        </w:rPr>
        <w:t>中国EPO（重组人红细胞生成素）市场深度调研与发展趋势报告（2025-2031年）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EPO-ZhongZuRenHongXiBaoShengChengSu-HangYeQuShiFenXi.html" TargetMode="External" Id="R27ef6494fca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EPO-ZhongZuRenHongXiBaoShengChengSu-HangYeQuShiFenXi.html" TargetMode="External" Id="R28922e6b2084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2025-01-21T04:36:00Z</dcterms:created>
  <dcterms:modified xsi:type="dcterms:W3CDTF">2025-01-21T05:36:00Z</dcterms:modified>
  <dc:subject>中国EPO（重组人红细胞生成素）市场深度调研与发展趋势报告（2025-2031年）</dc:subject>
  <dc:title>中国EPO（重组人红细胞生成素）市场深度调研与发展趋势报告（2025-2031年）</dc:title>
  <cp:keywords>中国EPO（重组人红细胞生成素）市场深度调研与发展趋势报告（2025-2031年）</cp:keywords>
  <dc:description>中国EPO（重组人红细胞生成素）市场深度调研与发展趋势报告（2025-2031年）</dc:description>
</cp:coreProperties>
</file>