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e57f1a0bb42db" w:history="1">
              <w:r>
                <w:rPr>
                  <w:rStyle w:val="Hyperlink"/>
                </w:rPr>
                <w:t>2025-2031年全球与中国头虱感染药行业市场调研及前景趋势预测报告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e57f1a0bb42db" w:history="1">
              <w:r>
                <w:rPr>
                  <w:rStyle w:val="Hyperlink"/>
                </w:rPr>
                <w:t>2025-2031年全球与中国头虱感染药行业市场调研及前景趋势预测报告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e57f1a0bb42db" w:history="1">
                <w:r>
                  <w:rPr>
                    <w:rStyle w:val="Hyperlink"/>
                  </w:rPr>
                  <w:t>https://www.20087.com/7/18/TouShiGanRanYaoDeXianZhuangYuFaZhanQianJing.html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虱感染药是专门针对由头虱引起的头皮瘙痒、炎症等问题设计的治疗药物。头虱感染药通常含有杀虫剂成分，如马拉硫磷、苯甲酸苄酯等，能够有效杀死成虫和卵，缓解症状。近年来，随着公众卫生意识的提高，人们对于安全、温和且高效的治疗方案需求愈发迫切。为此，制药企业加大了研发投入，推出了许多新型头虱感染药，它们采用了先进的缓释技术，减少了用药频率，同时也降低了对人体皮肤的刺激。此外，部分产品还结合了护肤成分，有助于修复受损的头皮组织，提供更全面的护理体验。然而，尽管市面上有众多选择，正确使用依然是确保疗效的关键所在。</w:t>
      </w:r>
      <w:r>
        <w:rPr>
          <w:rFonts w:hint="eastAsia"/>
        </w:rPr>
        <w:br/>
      </w:r>
      <w:r>
        <w:rPr>
          <w:rFonts w:hint="eastAsia"/>
        </w:rPr>
        <w:t>　　未来，头虱感染药的研发将着眼于优化配方设计和推广预防教育两个层面。首先，在配方调整上，研究人员将致力于筛选更为环保、低毒性的活性成分，并探索与其他辅助治疗手段（如物理清除法）相结合的可能性，从而达到更好的综合治疗效果。其次，在预防方面，加强公共卫生宣传力度，普及正确的梳洗习惯和个人卫生知识，可以有效降低头虱传播的风险。此外，考虑到儿童群体是易感人群之一，相关药品的设计应充分考虑其特殊性，如采用卡通包装吸引小朋友配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e57f1a0bb42db" w:history="1">
        <w:r>
          <w:rPr>
            <w:rStyle w:val="Hyperlink"/>
          </w:rPr>
          <w:t>2025-2031年全球与中国头虱感染药行业市场调研及前景趋势预测报告</w:t>
        </w:r>
      </w:hyperlink>
      <w:r>
        <w:rPr>
          <w:rFonts w:hint="eastAsia"/>
        </w:rPr>
        <w:t>》深入调研了全球及中国头虱感染药行业的产业链结构、市场规模与需求，全面分析了头虱感染药价格动态、行业现状及市场前景。头虱感染药报告科学预测了未来头虱感染药发展趋势，并重点关注了头虱感染药重点企业，深入剖析了竞争格局、市场集中度及品牌影响力。同时，头虱感染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头虱感染药市场概述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按照不同产品类型，头虱感染药主要可以分为如下几个类别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全球不同产品类型头虱感染药销售额增长趋势2020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洗剂</w:t>
      </w:r>
      <w:r>
        <w:rPr>
          <w:rFonts w:hint="eastAsia"/>
        </w:rPr>
        <w:br/>
      </w:r>
      <w:r>
        <w:rPr>
          <w:rFonts w:hint="eastAsia"/>
        </w:rPr>
        <w:t>　　　　1.2.3 乳膏</w:t>
      </w:r>
      <w:r>
        <w:rPr>
          <w:rFonts w:hint="eastAsia"/>
        </w:rPr>
        <w:br/>
      </w:r>
      <w:r>
        <w:rPr>
          <w:rFonts w:hint="eastAsia"/>
        </w:rPr>
        <w:t>　　　　1.2.4 洗发水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从不同应用，头虱感染药主要包括如下几个方面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全球不同应用头虱感染药销售额增长趋势2020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头虱感染药行业背景、发展历史、现状及趋势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头虱感染药行业目前现状分析</w:t>
      </w:r>
      <w:r>
        <w:rPr>
          <w:rFonts w:hint="eastAsia"/>
        </w:rPr>
        <w:br/>
      </w:r>
      <w:r>
        <w:rPr>
          <w:rFonts w:hint="eastAsia"/>
        </w:rPr>
        <w:t>　　　　1.4.2 头虱感染药发展趋势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全球头虱感染药总体规模分析</w:t>
      </w:r>
      <w:r>
        <w:rPr>
          <w:rFonts w:hint="eastAsia"/>
        </w:rPr>
        <w:br/>
      </w:r>
      <w:r>
        <w:rPr>
          <w:rFonts w:hint="eastAsia"/>
        </w:rPr>
        <w:t>　　2.1 全球头虱感染药供需现状及预测（2020-2031）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全球头虱感染药产能、产量、产能利用率及发展趋势（2020-2031）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全球头虱感染药产量、需求量及发展趋势（2020-2031）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全球主要地区头虱感染药产量及发展趋势（2020-2031）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全球主要地区头虱感染药产量（2020-2025）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全球主要地区头虱感染药产量（2026-2031）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全球主要地区头虱感染药产量市场份额（2020-2031）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中国头虱感染药供需现状及预测（2020-2031）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中国头虱感染药产能、产量、产能利用率及发展趋势（2020-2031）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中国头虱感染药产量、市场需求量及发展趋势（2020-2031）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全球头虱感染药销量及销售额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全球市场头虱感染药销售额（2020-2031）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全球市场头虱感染药销量（2020-2031）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全球市场头虱感染药价格趋势（2020-2031）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全球头虱感染药主要地区分析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全球主要地区头虱感染药市场规模分析：2020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全球主要地区头虱感染药销售收入及市场份额（2020-2025年）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全球主要地区头虱感染药销售收入预测（2026-2031年）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全球主要地区头虱感染药销量分析：2020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全球主要地区头虱感染药销量及市场份额（2020-2025年）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全球主要地区头虱感染药销量及市场份额预测（2026-2031）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印度市场头虱感染药销量、收入及增长率（2020-2031）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全球市场主要厂商头虱感染药产能市场份额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全球市场主要厂商头虱感染药销量（2020-2025）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全球市场主要厂商头虱感染药销量（2020-2025）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全球市场主要厂商头虱感染药销售收入（2020-2025）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全球市场主要厂商头虱感染药销售价格（2020-2025）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2024年全球主要生产商头虱感染药收入排名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中国市场主要厂商头虱感染药销量（2020-2025）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中国市场主要厂商头虱感染药销量（2020-2025）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中国市场主要厂商头虱感染药销售收入（2020-2025）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2024年中国主要生产商头虱感染药收入排名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中国市场主要厂商头虱感染药销售价格（2020-2025）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全球主要厂商头虱感染药总部及产地分布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全球主要厂商成立时间及头虱感染药商业化日期</w:t>
      </w:r>
      <w:r>
        <w:rPr>
          <w:rFonts w:hint="eastAsia"/>
        </w:rPr>
        <w:br/>
      </w:r>
      <w:r>
        <w:rPr>
          <w:rFonts w:hint="eastAsia"/>
        </w:rPr>
        <w:t>　　4.6 全球主要厂商头虱感染药产品类型及应用</w:t>
      </w:r>
      <w:r>
        <w:rPr>
          <w:rFonts w:hint="eastAsia"/>
        </w:rPr>
        <w:br/>
      </w:r>
      <w:r>
        <w:rPr>
          <w:rFonts w:hint="eastAsia"/>
        </w:rPr>
        <w:t>　　4.7 头虱感染药行业集中度、竞争程度分析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头虱感染药行业集中度分析：2024年全球Top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全球头虱感染药第一梯队、第二梯队和第三梯队生产商（品牌）及市场份额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头虱感染药销量、收入、价格及毛利率（2020-2025）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不同产品类型头虱感染药分析</w:t>
      </w:r>
      <w:r>
        <w:rPr>
          <w:rFonts w:hint="eastAsia"/>
        </w:rPr>
        <w:br/>
      </w:r>
      <w:r>
        <w:rPr>
          <w:rFonts w:hint="eastAsia"/>
        </w:rPr>
        <w:t>　　6.1 全球不同产品类型头虱感染药销量（2020-2031）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全球不同产品类型头虱感染药销量及市场份额（2020-2025）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全球不同产品类型头虱感染药销量预测（2026-2031）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全球不同产品类型头虱感染药收入（2020-2031）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全球不同产品类型头虱感染药收入及市场份额（2020-2025）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全球不同产品类型头虱感染药收入预测（2026-2031）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全球不同产品类型头虱感染药价格走势（2020-2031）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不同应用头虱感染药分析</w:t>
      </w:r>
      <w:r>
        <w:rPr>
          <w:rFonts w:hint="eastAsia"/>
        </w:rPr>
        <w:br/>
      </w:r>
      <w:r>
        <w:rPr>
          <w:rFonts w:hint="eastAsia"/>
        </w:rPr>
        <w:t>　　7.1 全球不同应用头虱感染药销量（2020-2031）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全球不同应用头虱感染药销量及市场份额（2020-2025）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全球不同应用头虱感染药销量预测（2026-2031）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全球不同应用头虱感染药收入（2020-2031）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全球不同应用头虱感染药收入及市场份额（2020-2025）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全球不同应用头虱感染药收入预测（2026-2031）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全球不同应用头虱感染药价格走势（2020-2031）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头虱感染药产业链分析</w:t>
      </w:r>
      <w:r>
        <w:rPr>
          <w:rFonts w:hint="eastAsia"/>
        </w:rPr>
        <w:br/>
      </w:r>
      <w:r>
        <w:rPr>
          <w:rFonts w:hint="eastAsia"/>
        </w:rPr>
        <w:t>　　8.2 头虱感染药工艺制造技术分析</w:t>
      </w:r>
      <w:r>
        <w:rPr>
          <w:rFonts w:hint="eastAsia"/>
        </w:rPr>
        <w:br/>
      </w:r>
      <w:r>
        <w:rPr>
          <w:rFonts w:hint="eastAsia"/>
        </w:rPr>
        <w:t>　　8.3 头虱感染药产业上游供应分析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头虱感染药下游客户分析</w:t>
      </w:r>
      <w:r>
        <w:rPr>
          <w:rFonts w:hint="eastAsia"/>
        </w:rPr>
        <w:br/>
      </w:r>
      <w:r>
        <w:rPr>
          <w:rFonts w:hint="eastAsia"/>
        </w:rPr>
        <w:t>　　8.5 头虱感染药销售渠道分析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头虱感染药行业发展机遇及主要驱动因素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头虱感染药行业发展面临的风险</w:t>
      </w:r>
      <w:r>
        <w:rPr>
          <w:rFonts w:hint="eastAsia"/>
        </w:rPr>
        <w:br/>
      </w:r>
      <w:r>
        <w:rPr>
          <w:rFonts w:hint="eastAsia"/>
        </w:rPr>
        <w:t>　　9.3 头虱感染药行业政策分析</w:t>
      </w:r>
      <w:r>
        <w:rPr>
          <w:rFonts w:hint="eastAsia"/>
        </w:rPr>
        <w:br/>
      </w:r>
      <w:r>
        <w:rPr>
          <w:rFonts w:hint="eastAsia"/>
        </w:rPr>
        <w:t>　　9.4 头虱感染药中国企业SWOT分析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全球不同产品类型头虱感染药销售额增长（CAGR）趋势2020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头虱感染药行业目前发展现状</w:t>
      </w:r>
      <w:r>
        <w:rPr>
          <w:rFonts w:hint="eastAsia"/>
        </w:rPr>
        <w:br/>
      </w:r>
      <w:r>
        <w:rPr>
          <w:rFonts w:hint="eastAsia"/>
        </w:rPr>
        <w:t>　　表 4： 头虱感染药发展趋势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全球主要地区头虱感染药产量增速（CAGR）：（2020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全球主要地区头虱感染药产量（2020-2025）&amp;（千盒）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全球主要地区头虱感染药产量（2026-2031）&amp;（千盒）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全球主要地区头虱感染药产量市场份额（2020-2025）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全球主要地区头虱感染药产量（2026-2031）&amp;（千盒）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全球主要地区头虱感染药销售收入增速：（2020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全球主要地区头虱感染药销售收入（2020-2025）&amp;（百万美元）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全球主要地区头虱感染药销售收入市场份额（2020-2025）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全球主要地区头虱感染药收入（2026-2031）&amp;（百万美元）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全球主要地区头虱感染药收入市场份额（2026-2031）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全球主要地区头虱感染药销量（千盒）：2020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全球主要地区头虱感染药销量（2020-2025）&amp;（千盒）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全球主要地区头虱感染药销量市场份额（2020-2025）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全球主要地区头虱感染药销量（2026-2031）&amp;（千盒）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全球主要地区头虱感染药销量份额（2026-2031）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全球市场主要厂商头虱感染药产能（2024-2025）&amp;（千盒）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全球市场主要厂商头虱感染药销量（2020-2025）&amp;（千盒）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全球市场主要厂商头虱感染药销量市场份额（2020-2025）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全球市场主要厂商头虱感染药销售收入（2020-2025）&amp;（百万美元）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全球市场主要厂商头虱感染药销售收入市场份额（2020-2025）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全球市场主要厂商头虱感染药销售价格（2020-2025）&amp;（美元/盒）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2024年全球主要生产商头虱感染药收入排名（百万美元）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中国市场主要厂商头虱感染药销量（2020-2025）&amp;（千盒）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中国市场主要厂商头虱感染药销量市场份额（2020-2025）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中国市场主要厂商头虱感染药销售收入（2020-2025）&amp;（百万美元）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中国市场主要厂商头虱感染药销售收入市场份额（2020-2025）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2024年中国主要生产商头虱感染药收入排名（百万美元）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中国市场主要厂商头虱感染药销售价格（2020-2025）&amp;（美元/盒）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全球主要厂商头虱感染药总部及产地分布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全球主要厂商成立时间及头虱感染药商业化日期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全球主要厂商头虱感染药产品类型及应用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2024年全球头虱感染药主要厂商市场地位（第一梯队、第二梯队和第三梯队）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全球头虱感染药市场投资、并购等现状分析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头虱感染药生产基地、销售区域、竞争对手及市场地位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头虱感染药产品规格、参数及市场应用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头虱感染药销量（千盒）、收入（百万美元）、价格（美元/盒）及毛利率（2020-2025）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全球不同产品类型头虱感染药销量（2020-2025年）&amp;（千盒）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114： 全球不同产品类型头虱感染药销量市场份额（2020-2025）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全球不同产品类型头虱感染药销量预测（2026-2031）&amp;（千盒）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全球市场不同产品类型头虱感染药销量市场份额预测（2026-2031）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全球不同产品类型头虱感染药收入（2020-2025年）&amp;（百万美元）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全球不同产品类型头虱感染药收入市场份额（2020-2025）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全球不同产品类型头虱感染药收入预测（2026-2031）&amp;（百万美元）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全球不同产品类型头虱感染药收入市场份额预测（2026-2031）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全球不同应用头虱感染药销量（2020-2025年）&amp;（千盒）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122： 全球不同应用头虱感染药销量市场份额（2020-2025）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全球不同应用头虱感染药销量预测（2026-2031）&amp;（千盒）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124： 全球市场不同应用头虱感染药销量市场份额预测（2026-2031）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全球不同应用头虱感染药收入（2020-2025年）&amp;（百万美元）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全球不同应用头虱感染药收入市场份额（2020-2025）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全球不同应用头虱感染药收入预测（2026-2031）&amp;（百万美元）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全球不同应用头虱感染药收入市场份额预测（2026-2031）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头虱感染药上游原料供应商及联系方式列表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头虱感染药典型客户列表</w:t>
      </w:r>
      <w:r>
        <w:rPr>
          <w:rFonts w:hint="eastAsia"/>
        </w:rPr>
        <w:br/>
      </w:r>
      <w:r>
        <w:rPr>
          <w:rFonts w:hint="eastAsia"/>
        </w:rPr>
        <w:t>　　表 131： 头虱感染药主要销售模式及销售渠道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头虱感染药行业发展机遇及主要驱动因素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头虱感染药行业发展面临的风险</w:t>
      </w:r>
      <w:r>
        <w:rPr>
          <w:rFonts w:hint="eastAsia"/>
        </w:rPr>
        <w:br/>
      </w:r>
      <w:r>
        <w:rPr>
          <w:rFonts w:hint="eastAsia"/>
        </w:rPr>
        <w:t>　　表 134： 头虱感染药行业政策分析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头虱感染药产品图片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全球不同产品类型头虱感染药销售额2020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全球不同产品类型头虱感染药市场份额2024 &amp; 2031</w:t>
      </w:r>
      <w:r>
        <w:rPr>
          <w:rFonts w:hint="eastAsia"/>
        </w:rPr>
        <w:br/>
      </w:r>
      <w:r>
        <w:rPr>
          <w:rFonts w:hint="eastAsia"/>
        </w:rPr>
        <w:t>　　图 4： 洗剂产品图片</w:t>
      </w:r>
      <w:r>
        <w:rPr>
          <w:rFonts w:hint="eastAsia"/>
        </w:rPr>
        <w:br/>
      </w:r>
      <w:r>
        <w:rPr>
          <w:rFonts w:hint="eastAsia"/>
        </w:rPr>
        <w:t>　　图 5： 乳膏产品图片</w:t>
      </w:r>
      <w:r>
        <w:rPr>
          <w:rFonts w:hint="eastAsia"/>
        </w:rPr>
        <w:br/>
      </w:r>
      <w:r>
        <w:rPr>
          <w:rFonts w:hint="eastAsia"/>
        </w:rPr>
        <w:t>　　图 6： 洗发水产品图片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全球不同应用头虱感染药市场份额2024 &amp; 2031</w:t>
      </w:r>
      <w:r>
        <w:rPr>
          <w:rFonts w:hint="eastAsia"/>
        </w:rPr>
        <w:br/>
      </w:r>
      <w:r>
        <w:rPr>
          <w:rFonts w:hint="eastAsia"/>
        </w:rPr>
        <w:t>　　图 10： 儿童</w:t>
      </w:r>
      <w:r>
        <w:rPr>
          <w:rFonts w:hint="eastAsia"/>
        </w:rPr>
        <w:br/>
      </w:r>
      <w:r>
        <w:rPr>
          <w:rFonts w:hint="eastAsia"/>
        </w:rPr>
        <w:t>　　图 11： 成人</w:t>
      </w:r>
      <w:r>
        <w:rPr>
          <w:rFonts w:hint="eastAsia"/>
        </w:rPr>
        <w:br/>
      </w:r>
      <w:r>
        <w:rPr>
          <w:rFonts w:hint="eastAsia"/>
        </w:rPr>
        <w:t>　　图 12： 全球头虱感染药产能、产量、产能利用率及发展趋势（2020-2031）&amp;（千盒）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全球头虱感染药产量、需求量及发展趋势（2020-2031）&amp;（千盒）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全球主要地区头虱感染药产量（2020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15： 全球主要地区头虱感染药产量市场份额（2020-2031）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中国头虱感染药产能、产量、产能利用率及发展趋势（2020-2031）&amp;（千盒）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中国头虱感染药产量、市场需求量及发展趋势（2020-2031）&amp;（千盒）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18： 全球头虱感染药市场销售额及增长率：（2020-2031）&amp;（百万美元）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全球市场头虱感染药市场规模：2020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21： 全球市场头虱感染药价格趋势（2020-2031）&amp;（美元/盒）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22： 全球主要地区头虱感染药销售收入（2020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全球主要地区头虱感染药销售收入市场份额（2020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25： 北美市场头虱感染药收入及增长率（2020-2031）&amp;（百万美元）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27： 欧洲市场头虱感染药收入及增长率（2020-2031）&amp;（百万美元）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29： 中国市场头虱感染药收入及增长率（2020-2031）&amp;（百万美元）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31： 日本市场头虱感染药收入及增长率（2020-2031）&amp;（百万美元）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33： 东南亚市场头虱感染药收入及增长率（2020-2031）&amp;（百万美元）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印度市场头虱感染药销量及增长率（2020-2031）&amp;（千盒）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35： 印度市场头虱感染药收入及增长率（2020-2031）&amp;（百万美元）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2024年全球市场主要厂商头虱感染药销量市场份额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2024年全球市场主要厂商头虱感染药收入市场份额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2024年中国市场主要厂商头虱感染药销量市场份额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2024年中国市场主要厂商头虱感染药收入市场份额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2024年全球前五大生产商头虱感染药市场份额</w:t>
      </w:r>
      <w:r>
        <w:rPr>
          <w:rFonts w:hint="eastAsia"/>
        </w:rPr>
        <w:br/>
      </w:r>
      <w:r>
        <w:rPr>
          <w:rFonts w:hint="eastAsia"/>
        </w:rPr>
        <w:t>　　图 41： 2024年全球头虱感染药第一梯队、第二梯队和第三梯队厂商及市场份额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全球不同产品类型头虱感染药价格走势（2020-2031）&amp;（美元/盒）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全球不同应用头虱感染药价格走势（2020-2031）&amp;（美元/盒）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头虱感染药产业链</w:t>
      </w:r>
      <w:r>
        <w:rPr>
          <w:rFonts w:hint="eastAsia"/>
        </w:rPr>
        <w:br/>
      </w:r>
      <w:r>
        <w:rPr>
          <w:rFonts w:hint="eastAsia"/>
        </w:rPr>
        <w:t>　　图 45： 头虱感染药中国企业SWOT分析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e57f1a0bb42db" w:history="1">
        <w:r>
          <w:rPr>
            <w:rStyle w:val="Hyperlink"/>
          </w:rPr>
          <w:t>2025-2031年全球与中国头虱感染药行业市场调研及前景趋势预测报告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e57f1a0bb42db" w:history="1">
        <w:r>
          <w:rPr>
            <w:rStyle w:val="Hyperlink"/>
          </w:rPr>
          <w:t>https://www.20087.com/7/18/TouShiGanRanYaoDeXianZhuangYuFaZhanQianJing.html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2d902ea5d4ac1" w:history="1">
      <w:r>
        <w:rPr>
          <w:rStyle w:val="Hyperlink"/>
        </w:rPr>
        <w:t>2025-2031年全球与中国头虱感染药行业市场调研及前景趋势预测报告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uShiGanRanYaoDeXianZhuangYuFaZhanQianJing.html" TargetMode="External" Id="R63ee57f1a0bb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uShiGanRanYaoDeXianZhuangYuFaZhanQianJing.html" TargetMode="External" Id="Rfd72d902ea5d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2024-12-25T23:35:04Z</dcterms:created>
  <dcterms:modified xsi:type="dcterms:W3CDTF">2024-12-26T00:35:04Z</dcterms:modified>
  <dc:subject>2025-2031年全球与中国头虱感染药行业市场调研及前景趋势预测报告</dc:subject>
  <dc:title>2025-2031年全球与中国头虱感染药行业市场调研及前景趋势预测报告</dc:title>
  <cp:keywords>2025-2031年全球与中国头虱感染药行业市场调研及前景趋势预测报告</cp:keywords>
  <dc:description>2025-2031年全球与中国头虱感染药行业市场调研及前景趋势预测报告</dc:description>
</cp:coreProperties>
</file>