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4007cdf4d43ae" w:history="1">
              <w:r>
                <w:rPr>
                  <w:rStyle w:val="Hyperlink"/>
                </w:rPr>
                <w:t>2024-2030年中国抗癌药市场调研及发展前景报告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4007cdf4d43ae" w:history="1">
              <w:r>
                <w:rPr>
                  <w:rStyle w:val="Hyperlink"/>
                </w:rPr>
                <w:t>2024-2030年中国抗癌药市场调研及发展前景报告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4007cdf4d43ae" w:history="1">
                <w:r>
                  <w:rPr>
                    <w:rStyle w:val="Hyperlink"/>
                  </w:rPr>
                  <w:t>https://www.20087.com/7/88/KangAiYaoShiChangQianJing.html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癌药物市场在全球范围内持续增长，主要得益于癌症发病率的上升和治疗技术的进步。近年来，靶向治疗和免疫疗法成为研发热点，这类药物能够精准打击癌细胞，减少对正常细胞的伤害，显著提高了治疗效果。同时，伴随诊断技术的发展，个性化治疗方案的制定成为可能，为患者提供了更有效的治疗选择。</w:t>
      </w:r>
      <w:r>
        <w:rPr>
          <w:rFonts w:hint="eastAsia"/>
        </w:rPr>
        <w:br/>
      </w:r>
      <w:r>
        <w:rPr>
          <w:rFonts w:hint="eastAsia"/>
        </w:rPr>
        <w:t>　　未来，抗癌药物的研发将更加注重精准医疗和联合疗法。一方面，通过基因测序和生物标志物的检测，实现药物的精准匹配，提高治疗成功率。另一方面，探索不同药物之间的协同作用，开发联合治疗方案，以克服耐药性，提高治愈率。此外，随着AI技术的应用，药物研发周期有望缩短，成本降低，加速新药上市。</w:t>
      </w:r>
      <w:r>
        <w:rPr>
          <w:rFonts w:hint="eastAsia"/>
        </w:rPr>
        <w:br/>
      </w:r>
      <w:r>
        <w:rPr>
          <w:rFonts w:hint="eastAsia"/>
        </w:rPr>
        <w:t>　　《</w:t>
      </w:r>
      <w:hyperlink r:id="R1f24007cdf4d43ae" w:history="1">
        <w:r>
          <w:rPr>
            <w:rStyle w:val="Hyperlink"/>
          </w:rPr>
          <w:t>2024-2030年中国抗癌药市场调研及发展前景报告</w:t>
        </w:r>
      </w:hyperlink>
      <w:r>
        <w:rPr>
          <w:rFonts w:hint="eastAsia"/>
        </w:rPr>
        <w:t>》主要依据国家统计局、发改委、国务院发展研究中心、国家信息中心、抗癌药相关协会的基础信息以及抗癌药科研单位等提供的大量详实资料，对抗癌药行业发展环境、抗癌药产业链、抗癌药市场供需、抗癌药重点企业等现状进行深入研究，并重点预测了抗癌药行业市场前景及发展趋势。</w:t>
      </w:r>
      <w:r>
        <w:rPr>
          <w:rFonts w:hint="eastAsia"/>
        </w:rPr>
        <w:br/>
      </w:r>
      <w:r>
        <w:rPr>
          <w:rFonts w:hint="eastAsia"/>
        </w:rPr>
        <w:t>　　市场调研网发布的《</w:t>
      </w:r>
      <w:hyperlink r:id="R1f24007cdf4d43ae" w:history="1">
        <w:r>
          <w:rPr>
            <w:rStyle w:val="Hyperlink"/>
          </w:rPr>
          <w:t>2024-2030年中国抗癌药市场调研及发展前景报告</w:t>
        </w:r>
      </w:hyperlink>
      <w:r>
        <w:rPr>
          <w:rFonts w:hint="eastAsia"/>
        </w:rPr>
        <w:t>》揭示了抗癌药市场潜在需求与机会，为战略投资者选择恰当的投资时机和公司领导层做战略规划提供准确的市场情报信息及科学的决策依据，同时对银行信贷部门也具有极大的参考价值。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抗癌药产业市场概述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抗癌药行业关键成功要素</w:t>
      </w:r>
      <w:r>
        <w:rPr>
          <w:rFonts w:hint="eastAsia"/>
        </w:rPr>
        <w:br/>
      </w:r>
      <w:r>
        <w:rPr>
          <w:rFonts w:hint="eastAsia"/>
        </w:rPr>
        <w:t>　　第四节 抗癌药行业价值链分析</w:t>
      </w:r>
      <w:r>
        <w:rPr>
          <w:rFonts w:hint="eastAsia"/>
        </w:rPr>
        <w:br/>
      </w:r>
      <w:r>
        <w:rPr>
          <w:rFonts w:hint="eastAsia"/>
        </w:rPr>
        <w:t>　　第五节 抗癌药产业链分析</w:t>
      </w:r>
      <w:r>
        <w:rPr>
          <w:rFonts w:hint="eastAsia"/>
        </w:rPr>
        <w:br/>
      </w:r>
      <w:r>
        <w:rPr>
          <w:rFonts w:hint="eastAsia"/>
        </w:rPr>
        <w:br/>
      </w:r>
      <w:r>
        <w:rPr>
          <w:rFonts w:hint="eastAsia"/>
        </w:rPr>
        <w:t>第二章 2023-2024年全球抗癌药市场现状及发展趋势</w:t>
      </w:r>
      <w:r>
        <w:rPr>
          <w:rFonts w:hint="eastAsia"/>
        </w:rPr>
        <w:br/>
      </w:r>
      <w:r>
        <w:rPr>
          <w:rFonts w:hint="eastAsia"/>
        </w:rPr>
        <w:t>　　第一节 全球抗癌药市场现状及发展趋势</w:t>
      </w:r>
      <w:r>
        <w:rPr>
          <w:rFonts w:hint="eastAsia"/>
        </w:rPr>
        <w:br/>
      </w:r>
      <w:r>
        <w:rPr>
          <w:rFonts w:hint="eastAsia"/>
        </w:rPr>
        <w:t>　　　　一、全球抗癌药产业发展阶段</w:t>
      </w:r>
      <w:r>
        <w:rPr>
          <w:rFonts w:hint="eastAsia"/>
        </w:rPr>
        <w:br/>
      </w:r>
      <w:r>
        <w:rPr>
          <w:rFonts w:hint="eastAsia"/>
        </w:rPr>
        <w:t>　　　　二、全球抗癌药产业竞争现状</w:t>
      </w:r>
      <w:r>
        <w:rPr>
          <w:rFonts w:hint="eastAsia"/>
        </w:rPr>
        <w:br/>
      </w:r>
      <w:r>
        <w:rPr>
          <w:rFonts w:hint="eastAsia"/>
        </w:rPr>
        <w:t>　　　　三、全球抗癌药产业投资状况</w:t>
      </w:r>
      <w:r>
        <w:rPr>
          <w:rFonts w:hint="eastAsia"/>
        </w:rPr>
        <w:br/>
      </w:r>
      <w:r>
        <w:rPr>
          <w:rFonts w:hint="eastAsia"/>
        </w:rPr>
        <w:t>　　　　四、全球抗癌药产业市场发展趋势</w:t>
      </w:r>
      <w:r>
        <w:rPr>
          <w:rFonts w:hint="eastAsia"/>
        </w:rPr>
        <w:br/>
      </w:r>
      <w:r>
        <w:rPr>
          <w:rFonts w:hint="eastAsia"/>
        </w:rPr>
        <w:t>　　第二节 全球主要国家地区抗癌药市场现状及发展趋势</w:t>
      </w:r>
      <w:r>
        <w:rPr>
          <w:rFonts w:hint="eastAsia"/>
        </w:rPr>
        <w:br/>
      </w:r>
      <w:r>
        <w:rPr>
          <w:rFonts w:hint="eastAsia"/>
        </w:rPr>
        <w:t>　　第四节 全球抗癌药市场经营模式现状及发展趋势</w:t>
      </w:r>
      <w:r>
        <w:rPr>
          <w:rFonts w:hint="eastAsia"/>
        </w:rPr>
        <w:br/>
      </w:r>
      <w:r>
        <w:rPr>
          <w:rFonts w:hint="eastAsia"/>
        </w:rPr>
        <w:br/>
      </w:r>
      <w:r>
        <w:rPr>
          <w:rFonts w:hint="eastAsia"/>
        </w:rPr>
        <w:t>第三章 2023-2024年中国抗癌药产业链发展状况分析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中国抗癌药产业发展分析</w:t>
      </w:r>
      <w:r>
        <w:rPr>
          <w:rFonts w:hint="eastAsia"/>
        </w:rPr>
        <w:br/>
      </w:r>
      <w:r>
        <w:rPr>
          <w:rFonts w:hint="eastAsia"/>
        </w:rPr>
        <w:t>　　第一节 中国抗癌药产业发展现状</w:t>
      </w:r>
      <w:r>
        <w:rPr>
          <w:rFonts w:hint="eastAsia"/>
        </w:rPr>
        <w:br/>
      </w:r>
      <w:r>
        <w:rPr>
          <w:rFonts w:hint="eastAsia"/>
        </w:rPr>
        <w:t>　　第二节 中国抗癌药产业国际地位现状</w:t>
      </w:r>
      <w:r>
        <w:rPr>
          <w:rFonts w:hint="eastAsia"/>
        </w:rPr>
        <w:br/>
      </w:r>
      <w:r>
        <w:rPr>
          <w:rFonts w:hint="eastAsia"/>
        </w:rPr>
        <w:t>　　第三节 中国抗癌药产业经济运行现状</w:t>
      </w:r>
      <w:r>
        <w:rPr>
          <w:rFonts w:hint="eastAsia"/>
        </w:rPr>
        <w:br/>
      </w:r>
      <w:r>
        <w:rPr>
          <w:rFonts w:hint="eastAsia"/>
        </w:rPr>
        <w:t>　　第四节 中国抗癌药产业运营模式现状</w:t>
      </w:r>
      <w:r>
        <w:rPr>
          <w:rFonts w:hint="eastAsia"/>
        </w:rPr>
        <w:br/>
      </w:r>
      <w:r>
        <w:rPr>
          <w:rFonts w:hint="eastAsia"/>
        </w:rPr>
        <w:t>　　第五节 中国抗癌药产业存在的问题及发展障碍分析</w:t>
      </w:r>
      <w:r>
        <w:rPr>
          <w:rFonts w:hint="eastAsia"/>
        </w:rPr>
        <w:br/>
      </w:r>
      <w:r>
        <w:rPr>
          <w:rFonts w:hint="eastAsia"/>
        </w:rPr>
        <w:t>　　第六节 中国抗癌药产业发展趋势</w:t>
      </w:r>
      <w:r>
        <w:rPr>
          <w:rFonts w:hint="eastAsia"/>
        </w:rPr>
        <w:br/>
      </w:r>
      <w:r>
        <w:rPr>
          <w:rFonts w:hint="eastAsia"/>
        </w:rPr>
        <w:br/>
      </w:r>
      <w:r>
        <w:rPr>
          <w:rFonts w:hint="eastAsia"/>
        </w:rPr>
        <w:t>第五章 中国抗癌药市场现状及发展趋势</w:t>
      </w:r>
      <w:r>
        <w:rPr>
          <w:rFonts w:hint="eastAsia"/>
        </w:rPr>
        <w:br/>
      </w:r>
      <w:r>
        <w:rPr>
          <w:rFonts w:hint="eastAsia"/>
        </w:rPr>
        <w:t>　　第一节 中国抗癌药市场供给状况</w:t>
      </w:r>
      <w:r>
        <w:rPr>
          <w:rFonts w:hint="eastAsia"/>
        </w:rPr>
        <w:br/>
      </w:r>
      <w:r>
        <w:rPr>
          <w:rFonts w:hint="eastAsia"/>
        </w:rPr>
        <w:t>　　第二节 中国抗癌药市场需求状况</w:t>
      </w:r>
      <w:r>
        <w:rPr>
          <w:rFonts w:hint="eastAsia"/>
        </w:rPr>
        <w:br/>
      </w:r>
      <w:r>
        <w:rPr>
          <w:rFonts w:hint="eastAsia"/>
        </w:rPr>
        <w:t>　　第三节 中国抗癌药市场结构状况</w:t>
      </w:r>
      <w:r>
        <w:rPr>
          <w:rFonts w:hint="eastAsia"/>
        </w:rPr>
        <w:br/>
      </w:r>
      <w:r>
        <w:rPr>
          <w:rFonts w:hint="eastAsia"/>
        </w:rPr>
        <w:t>　　第四节 中国抗癌药市场存在的问题及障碍</w:t>
      </w:r>
      <w:r>
        <w:rPr>
          <w:rFonts w:hint="eastAsia"/>
        </w:rPr>
        <w:br/>
      </w:r>
      <w:r>
        <w:rPr>
          <w:rFonts w:hint="eastAsia"/>
        </w:rPr>
        <w:t>　　第五节 中国抗癌药市场发展潜力及发展趋势</w:t>
      </w:r>
      <w:r>
        <w:rPr>
          <w:rFonts w:hint="eastAsia"/>
        </w:rPr>
        <w:br/>
      </w:r>
      <w:r>
        <w:rPr>
          <w:rFonts w:hint="eastAsia"/>
        </w:rPr>
        <w:br/>
      </w:r>
      <w:r>
        <w:rPr>
          <w:rFonts w:hint="eastAsia"/>
        </w:rPr>
        <w:t>第六章 中国抗癌药市场消费者行为状况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中国抗癌药产业基本竞争战略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四、抗癌药产业该战略的SWOT分析</w:t>
      </w:r>
      <w:r>
        <w:rPr>
          <w:rFonts w:hint="eastAsia"/>
        </w:rPr>
        <w:br/>
      </w:r>
      <w:r>
        <w:rPr>
          <w:rFonts w:hint="eastAsia"/>
        </w:rPr>
        <w:t>　　　　五、抗癌药产业该战略的典型企业分析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中国抗癌药产业市场竞争策略分析</w:t>
      </w:r>
      <w:r>
        <w:rPr>
          <w:rFonts w:hint="eastAsia"/>
        </w:rPr>
        <w:br/>
      </w:r>
      <w:r>
        <w:rPr>
          <w:rFonts w:hint="eastAsia"/>
        </w:rPr>
        <w:t>　　第一节 抗癌药产业市场五种竞争动力模式结构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抗癌药产业市场核心竞争力的塑造要素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抗癌药产业市场不同市场地位的竞争策略分析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抗癌药产业市场竞争案例分析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中国抗癌药产业市场营销策略竞争分析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中国抗癌药产业重点企业市场竞争策略研究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中国抗癌药产业市场发展预测</w:t>
      </w:r>
      <w:r>
        <w:rPr>
          <w:rFonts w:hint="eastAsia"/>
        </w:rPr>
        <w:br/>
      </w:r>
      <w:r>
        <w:rPr>
          <w:rFonts w:hint="eastAsia"/>
        </w:rPr>
        <w:t>　　第一节 中国抗癌药产业发展环境预测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中国抗癌药产业发展预测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中国抗癌药市场发展预测</w:t>
      </w:r>
      <w:r>
        <w:rPr>
          <w:rFonts w:hint="eastAsia"/>
        </w:rPr>
        <w:br/>
      </w:r>
      <w:r>
        <w:rPr>
          <w:rFonts w:hint="eastAsia"/>
        </w:rPr>
        <w:t>　　　　一、2024-2030年中国抗癌药市场需求预测</w:t>
      </w:r>
      <w:r>
        <w:rPr>
          <w:rFonts w:hint="eastAsia"/>
        </w:rPr>
        <w:br/>
      </w:r>
      <w:r>
        <w:rPr>
          <w:rFonts w:hint="eastAsia"/>
        </w:rPr>
        <w:t>　　　　二、2024-2030年中国抗癌药市场结构预测</w:t>
      </w:r>
      <w:r>
        <w:rPr>
          <w:rFonts w:hint="eastAsia"/>
        </w:rPr>
        <w:br/>
      </w:r>
      <w:r>
        <w:rPr>
          <w:rFonts w:hint="eastAsia"/>
        </w:rPr>
        <w:t>　　　　三、2024-2030年中国抗癌药市场集中度预测</w:t>
      </w:r>
      <w:r>
        <w:rPr>
          <w:rFonts w:hint="eastAsia"/>
        </w:rPr>
        <w:br/>
      </w:r>
      <w:r>
        <w:rPr>
          <w:rFonts w:hint="eastAsia"/>
        </w:rPr>
        <w:t>　　　　四、2024-2030年中国抗癌药市场供给预测</w:t>
      </w:r>
      <w:r>
        <w:rPr>
          <w:rFonts w:hint="eastAsia"/>
        </w:rPr>
        <w:br/>
      </w:r>
      <w:r>
        <w:rPr>
          <w:rFonts w:hint="eastAsia"/>
        </w:rPr>
        <w:t>　　　　五、2024-2030年中国抗癌药市场价格预测</w:t>
      </w:r>
      <w:r>
        <w:rPr>
          <w:rFonts w:hint="eastAsia"/>
        </w:rPr>
        <w:br/>
      </w:r>
      <w:r>
        <w:rPr>
          <w:rFonts w:hint="eastAsia"/>
        </w:rPr>
        <w:t>　　第四节 中国抗癌药产业竞争发展趋势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中国抗癌药产业市场投资机会与风险</w:t>
      </w:r>
      <w:r>
        <w:rPr>
          <w:rFonts w:hint="eastAsia"/>
        </w:rPr>
        <w:br/>
      </w:r>
      <w:r>
        <w:rPr>
          <w:rFonts w:hint="eastAsia"/>
        </w:rPr>
        <w:t>　　第一节 中国抗癌药产业市场投资优势分析</w:t>
      </w:r>
      <w:r>
        <w:rPr>
          <w:rFonts w:hint="eastAsia"/>
        </w:rPr>
        <w:br/>
      </w:r>
      <w:r>
        <w:rPr>
          <w:rFonts w:hint="eastAsia"/>
        </w:rPr>
        <w:t>　　第二节 中国抗癌药产业市场投资劣势分析</w:t>
      </w:r>
      <w:r>
        <w:rPr>
          <w:rFonts w:hint="eastAsia"/>
        </w:rPr>
        <w:br/>
      </w:r>
      <w:r>
        <w:rPr>
          <w:rFonts w:hint="eastAsia"/>
        </w:rPr>
        <w:t>　　第三节 中国抗癌药产业市场投资机会分析</w:t>
      </w:r>
      <w:r>
        <w:rPr>
          <w:rFonts w:hint="eastAsia"/>
        </w:rPr>
        <w:br/>
      </w:r>
      <w:r>
        <w:rPr>
          <w:rFonts w:hint="eastAsia"/>
        </w:rPr>
        <w:t>　　第四节 中国抗癌药产业市场投资风险分析</w:t>
      </w:r>
      <w:r>
        <w:rPr>
          <w:rFonts w:hint="eastAsia"/>
        </w:rPr>
        <w:br/>
      </w:r>
      <w:r>
        <w:rPr>
          <w:rFonts w:hint="eastAsia"/>
        </w:rPr>
        <w:br/>
      </w:r>
      <w:r>
        <w:rPr>
          <w:rFonts w:hint="eastAsia"/>
        </w:rPr>
        <w:t>第十三章 中国抗癌药产业市场竞争策略建议</w:t>
      </w:r>
      <w:r>
        <w:rPr>
          <w:rFonts w:hint="eastAsia"/>
        </w:rPr>
        <w:br/>
      </w:r>
      <w:r>
        <w:rPr>
          <w:rFonts w:hint="eastAsia"/>
        </w:rPr>
        <w:t>　　第一节 中国抗癌药产业竞争战略建议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中国抗癌药产业竞争策略建议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中国抗癌药市场竞争策略建议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抗癌药产业链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2019-2024年中国抗癌药行业市场规模及增长情况</w:t>
      </w:r>
      <w:r>
        <w:rPr>
          <w:rFonts w:hint="eastAsia"/>
        </w:rPr>
        <w:br/>
      </w:r>
      <w:r>
        <w:rPr>
          <w:rFonts w:hint="eastAsia"/>
        </w:rPr>
        <w:t>　　……</w:t>
      </w:r>
      <w:r>
        <w:rPr>
          <w:rFonts w:hint="eastAsia"/>
        </w:rPr>
        <w:br/>
      </w:r>
      <w:r>
        <w:rPr>
          <w:rFonts w:hint="eastAsia"/>
        </w:rPr>
        <w:t>　　图表 2019-2024年中国抗癌药行业产量及增长趋势</w:t>
      </w:r>
      <w:r>
        <w:rPr>
          <w:rFonts w:hint="eastAsia"/>
        </w:rPr>
        <w:br/>
      </w:r>
      <w:r>
        <w:rPr>
          <w:rFonts w:hint="eastAsia"/>
        </w:rPr>
        <w:t>　　图表 2019-2024年中国抗癌药市场需求量及增速统计</w:t>
      </w:r>
      <w:r>
        <w:rPr>
          <w:rFonts w:hint="eastAsia"/>
        </w:rPr>
        <w:br/>
      </w:r>
      <w:r>
        <w:rPr>
          <w:rFonts w:hint="eastAsia"/>
        </w:rPr>
        <w:t>　　……</w:t>
      </w:r>
      <w:r>
        <w:rPr>
          <w:rFonts w:hint="eastAsia"/>
        </w:rPr>
        <w:br/>
      </w:r>
      <w:r>
        <w:rPr>
          <w:rFonts w:hint="eastAsia"/>
        </w:rPr>
        <w:t>　　图表 2019-2024年中国抗癌药行业盈利情况 单位：亿元</w:t>
      </w:r>
      <w:r>
        <w:rPr>
          <w:rFonts w:hint="eastAsia"/>
        </w:rPr>
        <w:br/>
      </w:r>
      <w:r>
        <w:rPr>
          <w:rFonts w:hint="eastAsia"/>
        </w:rPr>
        <w:t>　　……</w:t>
      </w:r>
      <w:r>
        <w:rPr>
          <w:rFonts w:hint="eastAsia"/>
        </w:rPr>
        <w:br/>
      </w:r>
      <w:r>
        <w:rPr>
          <w:rFonts w:hint="eastAsia"/>
        </w:rPr>
        <w:t>　　图表 2019-2024年中国抗癌药行业企业数量情况 单位：家</w:t>
      </w:r>
      <w:r>
        <w:rPr>
          <w:rFonts w:hint="eastAsia"/>
        </w:rPr>
        <w:br/>
      </w:r>
      <w:r>
        <w:rPr>
          <w:rFonts w:hint="eastAsia"/>
        </w:rPr>
        <w:t>　　图表 2019-2024年中国抗癌药行业企业平均规模情况 单位：万元/家</w:t>
      </w:r>
      <w:r>
        <w:rPr>
          <w:rFonts w:hint="eastAsia"/>
        </w:rPr>
        <w:br/>
      </w:r>
      <w:r>
        <w:rPr>
          <w:rFonts w:hint="eastAsia"/>
        </w:rPr>
        <w:t>　　图表 2019-2024年中国抗癌药行业市场规模及增长情况</w:t>
      </w:r>
      <w:r>
        <w:rPr>
          <w:rFonts w:hint="eastAsia"/>
        </w:rPr>
        <w:br/>
      </w:r>
      <w:r>
        <w:rPr>
          <w:rFonts w:hint="eastAsia"/>
        </w:rPr>
        <w:t>　　……</w:t>
      </w:r>
      <w:r>
        <w:rPr>
          <w:rFonts w:hint="eastAsia"/>
        </w:rPr>
        <w:br/>
      </w:r>
      <w:r>
        <w:rPr>
          <w:rFonts w:hint="eastAsia"/>
        </w:rPr>
        <w:t>　　图表 **地区抗癌药市场规模及增长情况</w:t>
      </w:r>
      <w:r>
        <w:rPr>
          <w:rFonts w:hint="eastAsia"/>
        </w:rPr>
        <w:br/>
      </w:r>
      <w:r>
        <w:rPr>
          <w:rFonts w:hint="eastAsia"/>
        </w:rPr>
        <w:t>　　图表 **地区抗癌药行业市场需求情况</w:t>
      </w:r>
      <w:r>
        <w:rPr>
          <w:rFonts w:hint="eastAsia"/>
        </w:rPr>
        <w:br/>
      </w:r>
      <w:r>
        <w:rPr>
          <w:rFonts w:hint="eastAsia"/>
        </w:rPr>
        <w:t>　　……</w:t>
      </w:r>
      <w:r>
        <w:rPr>
          <w:rFonts w:hint="eastAsia"/>
        </w:rPr>
        <w:br/>
      </w:r>
      <w:r>
        <w:rPr>
          <w:rFonts w:hint="eastAsia"/>
        </w:rPr>
        <w:t>　　图表 抗癌药重点企业（一）基本信息</w:t>
      </w:r>
      <w:r>
        <w:rPr>
          <w:rFonts w:hint="eastAsia"/>
        </w:rPr>
        <w:br/>
      </w:r>
      <w:r>
        <w:rPr>
          <w:rFonts w:hint="eastAsia"/>
        </w:rPr>
        <w:t>　　图表 抗癌药重点企业（一）经营情况分析</w:t>
      </w:r>
      <w:r>
        <w:rPr>
          <w:rFonts w:hint="eastAsia"/>
        </w:rPr>
        <w:br/>
      </w:r>
      <w:r>
        <w:rPr>
          <w:rFonts w:hint="eastAsia"/>
        </w:rPr>
        <w:t>　　图表 抗癌药重点企业（一）主要经济指标情况</w:t>
      </w:r>
      <w:r>
        <w:rPr>
          <w:rFonts w:hint="eastAsia"/>
        </w:rPr>
        <w:br/>
      </w:r>
      <w:r>
        <w:rPr>
          <w:rFonts w:hint="eastAsia"/>
        </w:rPr>
        <w:t>　　图表 抗癌药重点企业（一）盈利能力情况</w:t>
      </w:r>
      <w:r>
        <w:rPr>
          <w:rFonts w:hint="eastAsia"/>
        </w:rPr>
        <w:br/>
      </w:r>
      <w:r>
        <w:rPr>
          <w:rFonts w:hint="eastAsia"/>
        </w:rPr>
        <w:t>　　图表 抗癌药重点企业（一）偿债能力情况</w:t>
      </w:r>
      <w:r>
        <w:rPr>
          <w:rFonts w:hint="eastAsia"/>
        </w:rPr>
        <w:br/>
      </w:r>
      <w:r>
        <w:rPr>
          <w:rFonts w:hint="eastAsia"/>
        </w:rPr>
        <w:t>　　图表 抗癌药重点企业（一）运营能力情况</w:t>
      </w:r>
      <w:r>
        <w:rPr>
          <w:rFonts w:hint="eastAsia"/>
        </w:rPr>
        <w:br/>
      </w:r>
      <w:r>
        <w:rPr>
          <w:rFonts w:hint="eastAsia"/>
        </w:rPr>
        <w:t>　　图表 抗癌药重点企业（一）成长能力情况</w:t>
      </w:r>
      <w:r>
        <w:rPr>
          <w:rFonts w:hint="eastAsia"/>
        </w:rPr>
        <w:br/>
      </w:r>
      <w:r>
        <w:rPr>
          <w:rFonts w:hint="eastAsia"/>
        </w:rPr>
        <w:t>　　图表 抗癌药重点企业（二）基本信息</w:t>
      </w:r>
      <w:r>
        <w:rPr>
          <w:rFonts w:hint="eastAsia"/>
        </w:rPr>
        <w:br/>
      </w:r>
      <w:r>
        <w:rPr>
          <w:rFonts w:hint="eastAsia"/>
        </w:rPr>
        <w:t>　　图表 抗癌药重点企业（二）经营情况分析</w:t>
      </w:r>
      <w:r>
        <w:rPr>
          <w:rFonts w:hint="eastAsia"/>
        </w:rPr>
        <w:br/>
      </w:r>
      <w:r>
        <w:rPr>
          <w:rFonts w:hint="eastAsia"/>
        </w:rPr>
        <w:t>　　图表 抗癌药重点企业（二）主要经济指标情况</w:t>
      </w:r>
      <w:r>
        <w:rPr>
          <w:rFonts w:hint="eastAsia"/>
        </w:rPr>
        <w:br/>
      </w:r>
      <w:r>
        <w:rPr>
          <w:rFonts w:hint="eastAsia"/>
        </w:rPr>
        <w:t>　　图表 抗癌药重点企业（二）盈利能力情况</w:t>
      </w:r>
      <w:r>
        <w:rPr>
          <w:rFonts w:hint="eastAsia"/>
        </w:rPr>
        <w:br/>
      </w:r>
      <w:r>
        <w:rPr>
          <w:rFonts w:hint="eastAsia"/>
        </w:rPr>
        <w:t>　　图表 抗癌药重点企业（二）偿债能力情况</w:t>
      </w:r>
      <w:r>
        <w:rPr>
          <w:rFonts w:hint="eastAsia"/>
        </w:rPr>
        <w:br/>
      </w:r>
      <w:r>
        <w:rPr>
          <w:rFonts w:hint="eastAsia"/>
        </w:rPr>
        <w:t>　　图表 抗癌药重点企业（二）运营能力情况</w:t>
      </w:r>
      <w:r>
        <w:rPr>
          <w:rFonts w:hint="eastAsia"/>
        </w:rPr>
        <w:br/>
      </w:r>
      <w:r>
        <w:rPr>
          <w:rFonts w:hint="eastAsia"/>
        </w:rPr>
        <w:t>　　图表 抗癌药重点企业（二）成长能力情况</w:t>
      </w:r>
      <w:r>
        <w:rPr>
          <w:rFonts w:hint="eastAsia"/>
        </w:rPr>
        <w:br/>
      </w:r>
      <w:r>
        <w:rPr>
          <w:rFonts w:hint="eastAsia"/>
        </w:rPr>
        <w:t>　　……</w:t>
      </w:r>
      <w:r>
        <w:rPr>
          <w:rFonts w:hint="eastAsia"/>
        </w:rPr>
        <w:br/>
      </w:r>
      <w:r>
        <w:rPr>
          <w:rFonts w:hint="eastAsia"/>
        </w:rPr>
        <w:t>　　图表 2024-2030年中国抗癌药行业产量预测</w:t>
      </w:r>
      <w:r>
        <w:rPr>
          <w:rFonts w:hint="eastAsia"/>
        </w:rPr>
        <w:br/>
      </w:r>
      <w:r>
        <w:rPr>
          <w:rFonts w:hint="eastAsia"/>
        </w:rPr>
        <w:t>　　图表 2024-2030年中国抗癌药市场需求量预测</w:t>
      </w:r>
      <w:r>
        <w:rPr>
          <w:rFonts w:hint="eastAsia"/>
        </w:rPr>
        <w:br/>
      </w:r>
      <w:r>
        <w:rPr>
          <w:rFonts w:hint="eastAsia"/>
        </w:rPr>
        <w:t>　　……</w:t>
      </w:r>
      <w:r>
        <w:rPr>
          <w:rFonts w:hint="eastAsia"/>
        </w:rPr>
        <w:br/>
      </w:r>
      <w:r>
        <w:rPr>
          <w:rFonts w:hint="eastAsia"/>
        </w:rPr>
        <w:t>　　图表 2024-2030年中国抗癌药行业市场规模预测</w:t>
      </w:r>
      <w:r>
        <w:rPr>
          <w:rFonts w:hint="eastAsia"/>
        </w:rPr>
        <w:br/>
      </w:r>
      <w:r>
        <w:rPr>
          <w:rFonts w:hint="eastAsia"/>
        </w:rPr>
        <w:t>　　图表 2024-2030年中国抗癌药市场前景分析</w:t>
      </w:r>
      <w:r>
        <w:rPr>
          <w:rFonts w:hint="eastAsia"/>
        </w:rPr>
        <w:br/>
      </w:r>
      <w:r>
        <w:rPr>
          <w:rFonts w:hint="eastAsia"/>
        </w:rPr>
        <w:t>　　图表 2024-2030年中国抗癌药行业发展趋势预测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4007cdf4d43ae" w:history="1">
        <w:r>
          <w:rPr>
            <w:rStyle w:val="Hyperlink"/>
          </w:rPr>
          <w:t>2024-2030年中国抗癌药市场调研及发展前景报告</w:t>
        </w:r>
      </w:hyperlink>
      <w:r>
        <w:rPr>
          <w:color w:val="C00000"/>
        </w:rPr>
        <w:t>》，报告编号：</w:t>
      </w:r>
      <w:r>
        <w:rPr>
          <w:rFonts w:hint="eastAsia"/>
          <w:color w:val="C00000"/>
        </w:rPr>
        <w:t>0838887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4007cdf4d43ae" w:history="1">
        <w:r>
          <w:rPr>
            <w:rStyle w:val="Hyperlink"/>
          </w:rPr>
          <w:t>https://www.20087.com/7/88/KangAiYaoShiChangQianJing.html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7107975d64d58" w:history="1">
      <w:r>
        <w:rPr>
          <w:rStyle w:val="Hyperlink"/>
        </w:rPr>
        <w:t>2024-2030年中国抗癌药市场调研及发展前景报告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angAiYaoShiChangQianJing.html" TargetMode="External" Id="R1f24007cdf4d43ae" /></Relationships>
</file>

<file path=word/_rels/header2.xml.rels>&#65279;<?xml version="1.0" encoding="utf-8"?><Relationships xmlns="http://schemas.openxmlformats.org/package/2006/relationships"><Relationship Type="http://schemas.openxmlformats.org/officeDocument/2006/relationships/hyperlink" Target="https://www.20087.com/7/88/KangAiYaoShiChangQianJing.html" TargetMode="External" Id="R8737107975d6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2024-05-19T00:45:00Z</dcterms:created>
  <dcterms:modified xsi:type="dcterms:W3CDTF">2024-05-19T01:45:00Z</dcterms:modified>
  <dc:subject>2024-2030年中国抗癌药市场调研及发展前景报告</dc:subject>
  <dc:title>2024-2030年中国抗癌药市场调研及发展前景报告</dc:title>
  <cp:keywords>2024-2030年中国抗癌药市场调研及发展前景报告</cp:keywords>
  <dc:description>2024-2030年中国抗癌药市场调研及发展前景报告</dc:description>
</cp:coreProperties>
</file>