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ee4edb4734e84" w:history="1">
              <w:r>
                <w:rPr>
                  <w:rStyle w:val="Hyperlink"/>
                </w:rPr>
                <w:t>2025-2031年中国研制生物制品行业发展现状调研与发展趋势分析报告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ee4edb4734e84" w:history="1">
              <w:r>
                <w:rPr>
                  <w:rStyle w:val="Hyperlink"/>
                </w:rPr>
                <w:t>2025-2031年中国研制生物制品行业发展现状调研与发展趋势分析报告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ee4edb4734e84" w:history="1">
                <w:r>
                  <w:rPr>
                    <w:rStyle w:val="Hyperlink"/>
                  </w:rPr>
                  <w:t>https://www.20087.com/7/68/YanZhiShengWuZhiPinHangYeXianZhu.html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制生物制品是生物医药领域的重要组成部分，涉及疫苗、抗体药物、基因治疗产品等。近年来，随着生物技术的进步和市场需求的增长，生物制品的研发投入不断加大，新产品不断涌现。目前，生物制品的研发重点已从传统的疫苗和抗体药物扩展到细胞疗法、基因编辑等前沿领域。同时，研发过程中更加注重临床试验的安全性和有效性。</w:t>
      </w:r>
      <w:r>
        <w:rPr>
          <w:rFonts w:hint="eastAsia"/>
        </w:rPr>
        <w:br/>
      </w:r>
      <w:r>
        <w:rPr>
          <w:rFonts w:hint="eastAsia"/>
        </w:rPr>
        <w:t>　　未来，研制生物制品将更加注重技术创新和国际合作。随着基因组学、蛋白质组学等生物技术的发展，生物制品的研发将更加高效、精准。同时，随着全球化的推进，跨国合作研发将成为常态，加速新药的研发进程。此外，随着监管政策的不断完善，生物制品的研发将更加注重伦理和安全性，确保产品的质量和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ee4edb4734e84" w:history="1">
        <w:r>
          <w:rPr>
            <w:rStyle w:val="Hyperlink"/>
          </w:rPr>
          <w:t>2025-2031年中国研制生物制品行业发展现状调研与发展趋势分析报告</w:t>
        </w:r>
      </w:hyperlink>
      <w:r>
        <w:rPr>
          <w:rFonts w:hint="eastAsia"/>
        </w:rPr>
        <w:t>》依托多年行业监测数据，结合研制生物制品行业现状与未来前景，系统分析了研制生物制品市场需求、市场规模、产业链结构、价格机制及细分市场特征。报告对研制生物制品市场前景进行了客观评估，预测了研制生物制品行业发展趋势，并详细解读了品牌竞争格局、市场集中度及重点企业的运营表现。此外，报告通过SWOT分析识别了研制生物制品行业机遇与潜在风险，为投资者和决策者提供了科学、规范的战略建议，助力把握研制生物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研制生物制品行业发展历程</w:t>
      </w:r>
      <w:r>
        <w:rPr>
          <w:rFonts w:hint="eastAsia"/>
        </w:rPr>
        <w:br/>
      </w:r>
      <w:r>
        <w:rPr>
          <w:rFonts w:hint="eastAsia"/>
        </w:rPr>
        <w:t>　　第三节 研制生物制品分类情况</w:t>
      </w:r>
      <w:r>
        <w:rPr>
          <w:rFonts w:hint="eastAsia"/>
        </w:rPr>
        <w:br/>
      </w:r>
      <w:r>
        <w:rPr>
          <w:rFonts w:hint="eastAsia"/>
        </w:rPr>
        <w:t>　　第四节 研制生物制品产业链分析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二、研制生物制品产业链模型分析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2020-2025年中制生物制品行业发展环境分析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2020-2025年中制生物制品行业发展政策环境分析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2020-2025年中制生物制品行业发展社会环境分析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中制生物制品生产现状分析</w:t>
      </w:r>
      <w:r>
        <w:rPr>
          <w:rFonts w:hint="eastAsia"/>
        </w:rPr>
        <w:br/>
      </w:r>
      <w:r>
        <w:rPr>
          <w:rFonts w:hint="eastAsia"/>
        </w:rPr>
        <w:t>　　第一节 研制生物制品行业总体规模</w:t>
      </w:r>
      <w:r>
        <w:rPr>
          <w:rFonts w:hint="eastAsia"/>
        </w:rPr>
        <w:br/>
      </w:r>
      <w:r>
        <w:rPr>
          <w:rFonts w:hint="eastAsia"/>
        </w:rPr>
        <w:t>　　第一节 研制生物制品市场容量概况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研制生物制品产值概况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研制生物制品产业的生命周期分析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研制生物制品产业供需情况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研制生物制品国内产品价格走势及影响因素分析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2020-2025年中制生物制品行业总体发展状况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中制生物制品行业产销情况分析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中制生物制品行业财务能力分析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2020-2025年中制生物制品行业发展概况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2020-2025年中制生物制品市场发展现状分析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2020-2025年中制生物制品行业发展特点分析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2020-2025年中制生物制品行业市场供需分析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研制生物制品行业市场竞争策略分析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研制生物制品市场竞争策略分析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二、研制生物制品产品竞争策略分析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研制生物制品企业竞争策略分析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一、2025-2031年我制生物制品市场竞争趋势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二、2025-2031年研制生物制品行业竞争展望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三、2025-2031年研制生物制品行业竞争策略分析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研制生物制品行业投资与趋势预测分析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一、研制生物制品投资项目分析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二、可以投资的研制生物制品模式</w:t>
      </w:r>
      <w:r>
        <w:rPr>
          <w:rFonts w:hint="eastAsia"/>
        </w:rPr>
        <w:br/>
      </w:r>
      <w:r>
        <w:rPr>
          <w:rFonts w:hint="eastAsia"/>
        </w:rPr>
        <w:t>　　　　三、2025年研制生物制品投资机会</w:t>
      </w:r>
      <w:r>
        <w:rPr>
          <w:rFonts w:hint="eastAsia"/>
        </w:rPr>
        <w:br/>
      </w:r>
      <w:r>
        <w:rPr>
          <w:rFonts w:hint="eastAsia"/>
        </w:rPr>
        <w:t>　　　　四、2025年研制生物制品投资新方向</w:t>
      </w:r>
      <w:r>
        <w:rPr>
          <w:rFonts w:hint="eastAsia"/>
        </w:rPr>
        <w:br/>
      </w:r>
      <w:r>
        <w:rPr>
          <w:rFonts w:hint="eastAsia"/>
        </w:rPr>
        <w:t>　　第三节 研制生物制品行业趋势预测分析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一、金融危机下研制生物制品市场的趋势预测</w:t>
      </w:r>
      <w:r>
        <w:rPr>
          <w:rFonts w:hint="eastAsia"/>
        </w:rPr>
        <w:br/>
      </w:r>
      <w:r>
        <w:rPr>
          <w:rFonts w:hint="eastAsia"/>
        </w:rPr>
        <w:t>　　　　　　2、加快企业创新体系的建设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4、加快产业整合</w:t>
      </w:r>
      <w:r>
        <w:rPr>
          <w:rFonts w:hint="eastAsia"/>
        </w:rPr>
        <w:br/>
      </w:r>
      <w:r>
        <w:rPr>
          <w:rFonts w:hint="eastAsia"/>
        </w:rPr>
        <w:t>　　　　二、2025年研制生物制品市场面临的发展商机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2025-2031年中制生物制品行业趋势预测分析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2025-2031年中制生物制品行业发展预测分析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一、未来研制生物制品发展分析</w:t>
      </w:r>
      <w:r>
        <w:rPr>
          <w:rFonts w:hint="eastAsia"/>
        </w:rPr>
        <w:br/>
      </w:r>
      <w:r>
        <w:rPr>
          <w:rFonts w:hint="eastAsia"/>
        </w:rPr>
        <w:t>　　　　二、未来研制生物制品行业技术开发方向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2025-2031年中制生物制品行业市场前景分析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研制生物制品上游原材料供应状况分析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研制生物制品产业用户度分析</w:t>
      </w:r>
      <w:r>
        <w:rPr>
          <w:rFonts w:hint="eastAsia"/>
        </w:rPr>
        <w:br/>
      </w:r>
      <w:r>
        <w:rPr>
          <w:rFonts w:hint="eastAsia"/>
        </w:rPr>
        <w:t>　　第一节 研制生物制品产业用户认知程度</w:t>
      </w:r>
      <w:r>
        <w:rPr>
          <w:rFonts w:hint="eastAsia"/>
        </w:rPr>
        <w:br/>
      </w:r>
      <w:r>
        <w:rPr>
          <w:rFonts w:hint="eastAsia"/>
        </w:rPr>
        <w:t>　　第二节 研制生物制品产业用户关注因素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2025-2031年研制生物制品行业态势投资前景分析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当前研制生物制品存在的问题</w:t>
      </w:r>
      <w:r>
        <w:rPr>
          <w:rFonts w:hint="eastAsia"/>
        </w:rPr>
        <w:br/>
      </w:r>
      <w:r>
        <w:rPr>
          <w:rFonts w:hint="eastAsia"/>
        </w:rPr>
        <w:t>　　第二节 研制生物制品未来发展预测分析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一、中制生物制品发展方向分析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二、2025-2031年中制生物制品行业发展规模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2025-2031年中制生物制品行业投资前景分析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北方大陆生物工程有限公司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深圳市利恒生物科技有限公司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昆明成象科技有限公司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中智:林－均坤生物工程有限公司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研制生物制品地区销售分析</w:t>
      </w:r>
      <w:r>
        <w:rPr>
          <w:rFonts w:hint="eastAsia"/>
        </w:rPr>
        <w:br/>
      </w:r>
      <w:r>
        <w:rPr>
          <w:rFonts w:hint="eastAsia"/>
        </w:rPr>
        <w:t>　　　　一、研制生物制品各地区对比销售分析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二、研制生物制品“重点地区一”销售分析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三、研制生物制品“重点地区二”销售分析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四、研制生物制品“重点地区三”销售分析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五、研制生物制品“重点地区四”销售分析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研制生物制品产品竞争力优势分析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一、研制生物制品行业趋势预测分析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3、行业总体市场机会分析</w:t>
      </w:r>
      <w:r>
        <w:rPr>
          <w:rFonts w:hint="eastAsia"/>
        </w:rPr>
        <w:br/>
      </w:r>
      <w:r>
        <w:rPr>
          <w:rFonts w:hint="eastAsia"/>
        </w:rPr>
        <w:t>　　　　二、研制生物制品企业营销策略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三、研制生物制品企业投资前景研究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研制生物制品产业链结构图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2020-2025年我制生物制品市场规模统计表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2020-2025年我制生物制品市场规模及增长率变化图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2020-2025年我制生物制品市场容量统计表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2020-2025年我制生物制品市场容量及增长率变化图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2025-2031年中制生物制品市场容量及增长率预测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2020-2025年我制生物制品产值统计表</w:t>
      </w:r>
      <w:r>
        <w:rPr>
          <w:rFonts w:hint="eastAsia"/>
        </w:rPr>
        <w:br/>
      </w:r>
      <w:r>
        <w:rPr>
          <w:rFonts w:hint="eastAsia"/>
        </w:rPr>
        <w:t>　　图表 2020-2025年我制生物制品产值及增长率变化图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2020-2025年中制生物制品产能利用率变化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2025-2031年中制生物制品产值及增长率预测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2020-2025年国内研制生物制品平均价格走势</w:t>
      </w:r>
      <w:r>
        <w:rPr>
          <w:rFonts w:hint="eastAsia"/>
        </w:rPr>
        <w:br/>
      </w:r>
      <w:r>
        <w:rPr>
          <w:rFonts w:hint="eastAsia"/>
        </w:rPr>
        <w:t>　　图表 2020-2025年我制生物制品市场不同因素的价格影响力对比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2025-2031年中制生物制品平均价格走势预测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2020-2025年不同性质的研制生物制品加工企业数量比较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2020-2025年不同性质的研制生物制品加工企业总资产所占比例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2020-2025年中制生物制品加工企业从业人员统计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2020-2025年不同规模的研制生物制品加工企业工业总产值所占比例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2020-2025年我制生物制品行业中不同类型企业销售利润率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2020-2025年中制生物制品行业产值分析</w:t>
      </w:r>
      <w:r>
        <w:rPr>
          <w:rFonts w:hint="eastAsia"/>
        </w:rPr>
        <w:br/>
      </w:r>
      <w:r>
        <w:rPr>
          <w:rFonts w:hint="eastAsia"/>
        </w:rPr>
        <w:t>　　图表 2020-2025年中制生物制品行业销量分析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2020-2025年中制生物制品行业资产利润率变化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2020-2025年中制生物制品行业偿债能力分析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2020-2025年中制生物制品行业营运能力分析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2025-2031年中制生物制品行业发展能力分析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2020-2025年我制生物制品市场容量及增长率变化图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2020-2025年我制生物制品产值及增长率变化图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2020-2025年中制生物制品行业市场供需分析</w:t>
      </w:r>
      <w:r>
        <w:rPr>
          <w:rFonts w:hint="eastAsia"/>
        </w:rPr>
        <w:br/>
      </w:r>
      <w:r>
        <w:rPr>
          <w:rFonts w:hint="eastAsia"/>
        </w:rPr>
        <w:t>　　图表 研制生物制品行业环境“波特五力”分析模型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2020-2025年我制生物制品市场规模及增长率变化图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2025-2031年研制生物制品五强企业市场占有率预测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研制生物制品生产企业定价目标选择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ee4edb4734e84" w:history="1">
        <w:r>
          <w:rPr>
            <w:rStyle w:val="Hyperlink"/>
          </w:rPr>
          <w:t>2025-2031年中国研制生物制品行业发展现状调研与发展趋势分析报告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ee4edb4734e84" w:history="1">
        <w:r>
          <w:rPr>
            <w:rStyle w:val="Hyperlink"/>
          </w:rPr>
          <w:t>https://www.20087.com/7/68/YanZhiShengWuZhiPinHangYeXianZhu.html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热点：生物制品工艺、研制生物制品的公司、生物制品定义、生物制品研发、生物制品的加工过程、生物制品研发属于什么行业、生物制品研究制造设备、生物制造产品有哪些、生物制品生产技术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9df5ada34182" w:history="1">
      <w:r>
        <w:rPr>
          <w:rStyle w:val="Hyperlink"/>
        </w:rPr>
        <w:t>2025-2031年中国研制生物制品行业发展现状调研与发展趋势分析报告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ZhiShengWuZhiPinHangYeXianZhu.html" TargetMode="External" Id="R219ee4edb47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ZhiShengWuZhiPinHangYeXianZhu.html" TargetMode="External" Id="R05a29df5ada3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2025-02-27T03:05:00Z</dcterms:created>
  <dcterms:modified xsi:type="dcterms:W3CDTF">2025-02-27T04:05:00Z</dcterms:modified>
  <dc:subject>2025-2031年中国研制生物制品行业发展现状调研与发展趋势分析报告</dc:subject>
  <dc:title>2025-2031年中国研制生物制品行业发展现状调研与发展趋势分析报告</dc:title>
  <cp:keywords>2025-2031年中国研制生物制品行业发展现状调研与发展趋势分析报告</cp:keywords>
  <dc:description>2025-2031年中国研制生物制品行业发展现状调研与发展趋势分析报告</dc:description>
</cp:coreProperties>
</file>