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2a5bb759b44f5" w:history="1">
              <w:r>
                <w:rPr>
                  <w:rStyle w:val="Hyperlink"/>
                </w:rPr>
                <w:t>2026-2032年全球与中国表面麻醉剂行业发展现状分析及市场前景预测报告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2a5bb759b44f5" w:history="1">
              <w:r>
                <w:rPr>
                  <w:rStyle w:val="Hyperlink"/>
                </w:rPr>
                <w:t>2026-2032年全球与中国表面麻醉剂行业发展现状分析及市场前景预测报告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2a5bb759b44f5" w:history="1">
                <w:r>
                  <w:rPr>
                    <w:rStyle w:val="Hyperlink"/>
                  </w:rPr>
                  <w:t>https://www.20087.com/7/68/BiaoMianMaZuiJiDeQianJing.html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麻醉剂是局部无痛操作的关键药物，常用于皮肤穿刺、激光美容、儿童疫苗接种及小型外科清创，以利多卡因、苯佐卡因或丙胺卡因为主要成分，通过乳膏、喷雾或贴剂形式快速阻断神经末梢传导。该类产品强调起效时间（10–30分钟）、作用深度可控及低致敏性，近年在纳米载体提升透皮效率、清凉感辅料减轻不适及儿童专用剂量包装方面显著优化。临床关注其安全性窗口，避免过量吸收引发中枢毒性。</w:t>
      </w:r>
      <w:r>
        <w:rPr>
          <w:rFonts w:hint="eastAsia"/>
        </w:rPr>
        <w:br/>
      </w:r>
      <w:r>
        <w:rPr>
          <w:rFonts w:hint="eastAsia"/>
        </w:rPr>
        <w:t>　　未来，表面麻醉剂将向智能响应释放、生物可降解载体与居家医疗整合方向发展。市场调研网指出，pH或温度敏感型水凝胶可在特定刺激下精准释放药物，减少全身暴露；而源自壳聚糖的可吸收贴片将避免二次移除。在远程医疗趋势下，产品将配套AR指导视频，确保正确使用。随着非侵入性治疗普及，麻醉剂将适配家用激光脱毛或微针设备。长远看，表面麻醉剂将从辅助药品升级为主动提升医疗舒适度、连接无痛体验与家庭健康管理的精准镇痛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42a5bb759b44f5" w:history="1">
        <w:r>
          <w:rPr>
            <w:rStyle w:val="Hyperlink"/>
          </w:rPr>
          <w:t>2026-2032年全球与中国表面麻醉剂行业发展现状分析及市场前景预测报告</w:t>
        </w:r>
      </w:hyperlink>
      <w:r>
        <w:rPr>
          <w:rFonts w:hint="eastAsia"/>
        </w:rPr>
        <w:t>》，2025年表面麻醉剂行业市场规模达 亿元，预计2032年市场规模将达 亿元，期间年均复合增长率（CAGR）达 %。报告基于多年行业研究积累，结合表面麻醉剂市场发展现状，依托行业权威数据资源和长期市场监测数据库，对表面麻醉剂市场规模、技术现状及未来方向进行了全面分析。报告梳理了表面麻醉剂行业竞争格局，重点评估了主要企业的市场表现及品牌影响力，并通过SWOT分析揭示了表面麻醉剂行业机遇与潜在风险。同时，报告对表面麻醉剂市场前景和发展趋势进行了科学预测，为投资者提供了投资价值判断和策略建议，助力把握表面麻醉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按产品类型细分，全球表面麻醉剂市场规模2021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丁卡因</w:t>
      </w:r>
      <w:r>
        <w:rPr>
          <w:rFonts w:hint="eastAsia"/>
        </w:rPr>
        <w:br/>
      </w:r>
      <w:r>
        <w:rPr>
          <w:rFonts w:hint="eastAsia"/>
        </w:rPr>
        <w:t>　　　　1.3.3 利多卡因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按应用细分，全球表面麻醉剂市场规模2021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眼科</w:t>
      </w:r>
      <w:r>
        <w:rPr>
          <w:rFonts w:hint="eastAsia"/>
        </w:rPr>
        <w:br/>
      </w:r>
      <w:r>
        <w:rPr>
          <w:rFonts w:hint="eastAsia"/>
        </w:rPr>
        <w:t>　　　　1.4.3 耳鼻喉科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表面麻醉剂行业发展总体概况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表面麻醉剂行业发展主要特点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表面麻醉剂行业发展影响因素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表面麻醉剂有利因素</w:t>
      </w:r>
      <w:r>
        <w:rPr>
          <w:rFonts w:hint="eastAsia"/>
        </w:rPr>
        <w:br/>
      </w:r>
      <w:r>
        <w:rPr>
          <w:rFonts w:hint="eastAsia"/>
        </w:rPr>
        <w:t>　　　　1.5.3 .2 表面麻醉剂不利因素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全球市场，近三年表面麻醉剂主要企业占有率及排名（按销量）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表面麻醉剂主要企业在国际市场占有率（按销量，2023-2026）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2025年表面麻醉剂主要企业在国际市场排名（按销量）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全球市场主要企业表面麻醉剂销量（2023-2026）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全球市场，近三年表面麻醉剂主要企业占有率及排名（按收入）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表面麻醉剂主要企业在国际市场占有率（按收入，2023-2026）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2025年表面麻醉剂主要企业在国际市场排名（按收入）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全球市场主要企业表面麻醉剂销售收入（2023-2026）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全球市场主要企业表面麻醉剂销售价格（2023-2026）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中国市场，近三年表面麻醉剂主要企业占有率及排名（按销量）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表面麻醉剂主要企业在中国市场占有率（按销量，2023-2026）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2025年表面麻醉剂主要企业在中国市场排名（按销量）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中国市场主要企业表面麻醉剂销量（2023-2026）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中国市场，近三年表面麻醉剂主要企业占有率及排名（按收入）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表面麻醉剂主要企业在中国市场占有率（按收入，2023-2026）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2025年表面麻醉剂主要企业在中国市场排名（按收入）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中国市场主要企业表面麻醉剂销售收入（2023-2026）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全球主要厂商表面麻醉剂总部及产地分布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全球主要厂商成立时间及表面麻醉剂商业化日期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全球主要厂商表面麻醉剂产品类型及应用</w:t>
      </w:r>
      <w:r>
        <w:rPr>
          <w:rFonts w:hint="eastAsia"/>
        </w:rPr>
        <w:br/>
      </w:r>
      <w:r>
        <w:rPr>
          <w:rFonts w:hint="eastAsia"/>
        </w:rPr>
        <w:t>　　2.9 表面麻醉剂行业集中度、竞争程度分析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表面麻醉剂行业集中度分析：2025年全球Top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全球表面麻醉剂第一梯队、第二梯队和第三梯队生产商（品牌）及市场份额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全球表面麻醉剂总体规模分析</w:t>
      </w:r>
      <w:r>
        <w:rPr>
          <w:rFonts w:hint="eastAsia"/>
        </w:rPr>
        <w:br/>
      </w:r>
      <w:r>
        <w:rPr>
          <w:rFonts w:hint="eastAsia"/>
        </w:rPr>
        <w:t>　　3.1 全球表面麻醉剂供需现状及预测（2021-2032）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全球表面麻醉剂产能、产量、产能利用率及发展趋势（2021-2032）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全球表面麻醉剂产量、需求量及发展趋势（2021-2032）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全球主要地区表面麻醉剂产量及发展趋势（2021-2032）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全球主要地区表面麻醉剂产量（2021-2026）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全球主要地区表面麻醉剂产量（2027-2032）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全球主要地区表面麻醉剂产量市场份额（2021-2032）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中国表面麻醉剂供需现状及预测（2021-2032）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中国表面麻醉剂产能、产量、产能利用率及发展趋势（2021-2032）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中国表面麻醉剂产量、市场需求量及发展趋势（2021-2032）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中国市场表面麻醉剂进出口（2021-2032）</w:t>
      </w:r>
      <w:r>
        <w:rPr>
          <w:rFonts w:hint="eastAsia"/>
        </w:rPr>
        <w:br/>
      </w:r>
      <w:r>
        <w:rPr>
          <w:rFonts w:hint="eastAsia"/>
        </w:rPr>
        <w:t>　　3.4 全球表面麻醉剂销量及销售额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全球市场表面麻醉剂销售额（2021-2032）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全球市场表面麻醉剂销量（2021-2032）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全球市场表面麻醉剂价格趋势（2021-2032）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全球表面麻醉剂主要地区分析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全球主要地区表面麻醉剂市场规模分析：2021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全球主要地区表面麻醉剂销售收入及市场份额（2021-2026）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全球主要地区表面麻醉剂销售收入预测（2027-2032）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全球主要地区表面麻醉剂销量分析：2021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全球主要地区表面麻醉剂销量及市场份额（2021-2026）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全球主要地区表面麻醉剂销量及市场份额预测（2027-2032）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北美市场表面麻醉剂销量、收入及增长率（2021-2032）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欧洲市场表面麻醉剂销量、收入及增长率（2021-2032）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中国市场表面麻醉剂销量、收入及增长率（2021-2032）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日本市场表面麻醉剂销量、收入及增长率（2021-2032）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东南亚市场表面麻醉剂销量、收入及增长率（2021-2032）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印度市场表面麻醉剂销量、收入及增长率（2021-2032）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南美市场表面麻醉剂销量、收入及增长率（2021-2032）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中东市场表面麻醉剂销量、收入及增长率（2021-2032）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表面麻醉剂销量、收入、价格及毛利率（2021-2026）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不同产品类型表面麻醉剂分析</w:t>
      </w:r>
      <w:r>
        <w:rPr>
          <w:rFonts w:hint="eastAsia"/>
        </w:rPr>
        <w:br/>
      </w:r>
      <w:r>
        <w:rPr>
          <w:rFonts w:hint="eastAsia"/>
        </w:rPr>
        <w:t>　　6.1 全球不同产品类型表面麻醉剂销量（2021-2032）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全球不同产品类型表面麻醉剂销量及市场份额（2021-2026）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全球不同产品类型表面麻醉剂销量预测（2027-2032）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全球不同产品类型表面麻醉剂收入（2021-2032）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全球不同产品类型表面麻醉剂收入及市场份额（2021-2026）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全球不同产品类型表面麻醉剂收入预测（2027-2032）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全球不同产品类型表面麻醉剂价格走势（2021-2032）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中国不同产品类型表面麻醉剂销量（2021-2032）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中国不同产品类型表面麻醉剂销量及市场份额（2021-2026）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中国不同产品类型表面麻醉剂销量预测（2027-2032）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中国不同产品类型表面麻醉剂收入（2021-2032）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中国不同产品类型表面麻醉剂收入及市场份额（2021-2026）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中国不同产品类型表面麻醉剂收入预测（2027-2032）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不同应用表面麻醉剂分析</w:t>
      </w:r>
      <w:r>
        <w:rPr>
          <w:rFonts w:hint="eastAsia"/>
        </w:rPr>
        <w:br/>
      </w:r>
      <w:r>
        <w:rPr>
          <w:rFonts w:hint="eastAsia"/>
        </w:rPr>
        <w:t>　　7.1 全球不同应用表面麻醉剂销量（2021-2032）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全球不同应用表面麻醉剂销量及市场份额（2021-2026）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全球不同应用表面麻醉剂销量预测（2027-2032）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全球不同应用表面麻醉剂收入（2021-2032）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全球不同应用表面麻醉剂收入及市场份额（2021-2026）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全球不同应用表面麻醉剂收入预测（2027-2032）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全球不同应用表面麻醉剂价格走势（2021-2032）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中国不同应用表面麻醉剂销量（2021-2032）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中国不同应用表面麻醉剂销量及市场份额（2021-2026）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中国不同应用表面麻醉剂销量预测（2027-2032）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中国不同应用表面麻醉剂收入（2021-2032）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中国不同应用表面麻醉剂收入及市场份额（2021-2026）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中国不同应用表面麻醉剂收入预测（2027-2032）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表面麻醉剂行业发展趋势</w:t>
      </w:r>
      <w:r>
        <w:rPr>
          <w:rFonts w:hint="eastAsia"/>
        </w:rPr>
        <w:br/>
      </w:r>
      <w:r>
        <w:rPr>
          <w:rFonts w:hint="eastAsia"/>
        </w:rPr>
        <w:t>　　8.2 表面麻醉剂行业主要驱动因素</w:t>
      </w:r>
      <w:r>
        <w:rPr>
          <w:rFonts w:hint="eastAsia"/>
        </w:rPr>
        <w:br/>
      </w:r>
      <w:r>
        <w:rPr>
          <w:rFonts w:hint="eastAsia"/>
        </w:rPr>
        <w:t>　　8.3 表面麻醉剂中国企业SWOT分析</w:t>
      </w:r>
      <w:r>
        <w:rPr>
          <w:rFonts w:hint="eastAsia"/>
        </w:rPr>
        <w:br/>
      </w:r>
      <w:r>
        <w:rPr>
          <w:rFonts w:hint="eastAsia"/>
        </w:rPr>
        <w:t>　　8.4 中国表面麻醉剂行业政策环境分析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表面麻醉剂行业产业链简介</w:t>
      </w:r>
      <w:r>
        <w:rPr>
          <w:rFonts w:hint="eastAsia"/>
        </w:rPr>
        <w:br/>
      </w:r>
      <w:r>
        <w:rPr>
          <w:rFonts w:hint="eastAsia"/>
        </w:rPr>
        <w:t>　　　　9.1.1 表面麻醉剂行业供应链分析</w:t>
      </w:r>
      <w:r>
        <w:rPr>
          <w:rFonts w:hint="eastAsia"/>
        </w:rPr>
        <w:br/>
      </w:r>
      <w:r>
        <w:rPr>
          <w:rFonts w:hint="eastAsia"/>
        </w:rPr>
        <w:t>　　　　9.1.2 表面麻醉剂主要原料及供应情况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表面麻醉剂行业采购模式</w:t>
      </w:r>
      <w:r>
        <w:rPr>
          <w:rFonts w:hint="eastAsia"/>
        </w:rPr>
        <w:br/>
      </w:r>
      <w:r>
        <w:rPr>
          <w:rFonts w:hint="eastAsia"/>
        </w:rPr>
        <w:t>　　9.3 表面麻醉剂行业生产模式</w:t>
      </w:r>
      <w:r>
        <w:rPr>
          <w:rFonts w:hint="eastAsia"/>
        </w:rPr>
        <w:br/>
      </w:r>
      <w:r>
        <w:rPr>
          <w:rFonts w:hint="eastAsia"/>
        </w:rPr>
        <w:t>　　9.4 表面麻醉剂行业销售模式及销售渠道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按产品类型细分，全球表面麻醉剂市场规模2021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按应用细分，全球表面麻醉剂市场规模（CAGR）2021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表面麻醉剂行业发展主要特点</w:t>
      </w:r>
      <w:r>
        <w:rPr>
          <w:rFonts w:hint="eastAsia"/>
        </w:rPr>
        <w:br/>
      </w:r>
      <w:r>
        <w:rPr>
          <w:rFonts w:hint="eastAsia"/>
        </w:rPr>
        <w:t>　　表 4： 表面麻醉剂行业发展有利因素分析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表面麻醉剂行业发展不利因素分析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进入表面麻醉剂行业壁垒</w:t>
      </w:r>
      <w:r>
        <w:rPr>
          <w:rFonts w:hint="eastAsia"/>
        </w:rPr>
        <w:br/>
      </w:r>
      <w:r>
        <w:rPr>
          <w:rFonts w:hint="eastAsia"/>
        </w:rPr>
        <w:t>　　表 7： 表面麻醉剂主要企业在国际市场占有率（按销量，2023-2026）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2025年表面麻醉剂主要企业在国际市场排名（按销量）&amp;（千件）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全球市场主要企业表面麻醉剂销量（2023-2026）&amp;（千件）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表面麻醉剂主要企业在国际市场占有率（按收入，2023-2026）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2025年表面麻醉剂主要企业在国际市场排名（按收入）&amp;（万元）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全球市场主要企业表面麻醉剂销售收入（2023-2026）&amp;（万元）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全球市场主要企业表面麻醉剂销售价格（2023-2026）&amp;（元/件）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表面麻醉剂主要企业在中国市场占有率（按销量，2023-2026）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2025年表面麻醉剂主要企业在中国市场排名（按销量）&amp;（千件）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中国市场主要企业表面麻醉剂销量（2023-2026）&amp;（千件）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表面麻醉剂主要企业在中国市场占有率（按收入，2023-2026）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2025年表面麻醉剂主要企业在中国市场排名（按收入）&amp;（万元）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中国市场主要企业表面麻醉剂销售收入（2023-2026）&amp;（万元）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全球主要厂商表面麻醉剂总部及产地分布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全球主要厂商成立时间及表面麻醉剂商业化日期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全球主要厂商表面麻醉剂产品类型及应用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2025年全球表面麻醉剂主要厂商市场地位（第一梯队、第二梯队和第三梯队）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全球表面麻醉剂市场投资、并购等现状分析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全球主要地区表面麻醉剂产量增速（CAGR）：（2021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全球主要地区表面麻醉剂产量（2021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全球主要地区表面麻醉剂产量（2021-2026）&amp;（千件）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全球主要地区表面麻醉剂产量（2027-2032）&amp;（千件）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全球主要地区表面麻醉剂产量市场份额（2021-2026）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全球主要地区表面麻醉剂产量市场份额（2027-2032）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中国市场表面麻醉剂产量、销量、进出口（2021-2026）&amp;（千件）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中国市场表面麻醉剂产量、销量、进出口预测（2027-2032）&amp;（千件）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全球主要地区表面麻醉剂销售收入增速：（2021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全球主要地区表面麻醉剂销售收入（2021-2026）&amp;（万元）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全球主要地区表面麻醉剂销售收入市场份额（2021-2026）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全球主要地区表面麻醉剂收入（2027-2032）&amp;（万元）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全球主要地区表面麻醉剂收入市场份额（2027-2032）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全球主要地区表面麻醉剂销量（千件）：2021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全球主要地区表面麻醉剂销量（2021-2026）&amp;（千件）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全球主要地区表面麻醉剂销量市场份额（2021-2026）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全球主要地区表面麻醉剂销量（2027-2032）&amp;（千件）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全球主要地区表面麻醉剂销量份额（2027-2032）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表面麻醉剂生产基地、销售区域、竞争对手及市场地位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表面麻醉剂产品规格、参数及市场应用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表面麻醉剂销量（千件）、收入（万元）、价格（元/件）及毛利率（2021-2026）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全球不同产品类型表面麻醉剂销量（2021-2026）&amp;（千件）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全球不同产品类型表面麻醉剂销量市场份额（2021-2026）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全球不同产品类型表面麻醉剂销量预测（2027-2032）&amp;（千件）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全球市场不同产品类型表面麻醉剂销量市场份额预测（2027-2032）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全球不同产品类型表面麻醉剂收入（2021-2026）&amp;（万元）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全球不同产品类型表面麻醉剂收入市场份额（2021-2026）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全球不同产品类型表面麻醉剂收入预测（2027-2032）&amp;（万元）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全球不同产品类型表面麻醉剂收入市场份额预测（2027-2032）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中国不同产品类型表面麻醉剂销量（2021-2026）&amp;（千件）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中国不同产品类型表面麻醉剂销量市场份额（2021-2026）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中国不同产品类型表面麻醉剂销量预测（2027-2032）&amp;（千件）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全球市场不同产品类型表面麻醉剂销量市场份额预测（2027-2032）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中国不同产品类型表面麻醉剂收入（2021-2026）&amp;（万元）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中国不同产品类型表面麻醉剂收入市场份额（2021-2026）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中国不同产品类型表面麻醉剂收入预测（2027-2032）&amp;（万元）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中国不同产品类型表面麻醉剂收入市场份额预测（2027-2032）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全球不同应用表面麻醉剂销量（2021-2026）&amp;（千件）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全球不同应用表面麻醉剂销量市场份额（2021-2026）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全球不同应用表面麻醉剂销量预测（2027-2032）&amp;（千件）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全球市场不同应用表面麻醉剂销量市场份额预测（2027-2032）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全球不同应用表面麻醉剂收入（2021-2026）&amp;（万元）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全球不同应用表面麻醉剂收入市场份额（2021-2026）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全球不同应用表面麻醉剂收入预测（2027-2032）&amp;（万元）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全球不同应用表面麻醉剂收入市场份额预测（2027-2032）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中国不同应用表面麻醉剂销量（2021-2026）&amp;（千件）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中国不同应用表面麻醉剂销量市场份额（2021-2026）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中国不同应用表面麻醉剂销量预测（2027-2032）&amp;（千件）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中国市场不同应用表面麻醉剂销量市场份额预测（2027-2032）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中国不同应用表面麻醉剂收入（2021-2026）&amp;（万元）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中国不同应用表面麻醉剂收入市场份额（2021-2026）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中国不同应用表面麻醉剂收入预测（2027-2032）&amp;（万元）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中国不同应用表面麻醉剂收入市场份额预测（2027-2032）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表面麻醉剂行业发展趋势</w:t>
      </w:r>
      <w:r>
        <w:rPr>
          <w:rFonts w:hint="eastAsia"/>
        </w:rPr>
        <w:br/>
      </w:r>
      <w:r>
        <w:rPr>
          <w:rFonts w:hint="eastAsia"/>
        </w:rPr>
        <w:t>　　表 151： 表面麻醉剂行业主要驱动因素</w:t>
      </w:r>
      <w:r>
        <w:rPr>
          <w:rFonts w:hint="eastAsia"/>
        </w:rPr>
        <w:br/>
      </w:r>
      <w:r>
        <w:rPr>
          <w:rFonts w:hint="eastAsia"/>
        </w:rPr>
        <w:t>　　表 152： 表面麻醉剂行业供应链分析</w:t>
      </w:r>
      <w:r>
        <w:rPr>
          <w:rFonts w:hint="eastAsia"/>
        </w:rPr>
        <w:br/>
      </w:r>
      <w:r>
        <w:rPr>
          <w:rFonts w:hint="eastAsia"/>
        </w:rPr>
        <w:t>　　表 153： 表面麻醉剂上游原料供应商</w:t>
      </w:r>
      <w:r>
        <w:rPr>
          <w:rFonts w:hint="eastAsia"/>
        </w:rPr>
        <w:br/>
      </w:r>
      <w:r>
        <w:rPr>
          <w:rFonts w:hint="eastAsia"/>
        </w:rPr>
        <w:t>　　表 154： 表面麻醉剂主要地区不同应用客户分析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表面麻醉剂典型经销商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表面麻醉剂产品图片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全球不同产品类型表面麻醉剂销售额2021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全球不同产品类型表面麻醉剂市场份额2025 &amp; 2032</w:t>
      </w:r>
      <w:r>
        <w:rPr>
          <w:rFonts w:hint="eastAsia"/>
        </w:rPr>
        <w:br/>
      </w:r>
      <w:r>
        <w:rPr>
          <w:rFonts w:hint="eastAsia"/>
        </w:rPr>
        <w:t>　　图 4： 丁卡因产品图片</w:t>
      </w:r>
      <w:r>
        <w:rPr>
          <w:rFonts w:hint="eastAsia"/>
        </w:rPr>
        <w:br/>
      </w:r>
      <w:r>
        <w:rPr>
          <w:rFonts w:hint="eastAsia"/>
        </w:rPr>
        <w:t>　　图 5： 利多卡因产品图片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全球不同应用表面麻醉剂市场份额2025 &amp; 2032</w:t>
      </w:r>
      <w:r>
        <w:rPr>
          <w:rFonts w:hint="eastAsia"/>
        </w:rPr>
        <w:br/>
      </w:r>
      <w:r>
        <w:rPr>
          <w:rFonts w:hint="eastAsia"/>
        </w:rPr>
        <w:t>　　图 9： 眼科</w:t>
      </w:r>
      <w:r>
        <w:rPr>
          <w:rFonts w:hint="eastAsia"/>
        </w:rPr>
        <w:br/>
      </w:r>
      <w:r>
        <w:rPr>
          <w:rFonts w:hint="eastAsia"/>
        </w:rPr>
        <w:t>　　图 10： 耳鼻喉科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2025年全球前五大生产商表面麻醉剂市场份额</w:t>
      </w:r>
      <w:r>
        <w:rPr>
          <w:rFonts w:hint="eastAsia"/>
        </w:rPr>
        <w:br/>
      </w:r>
      <w:r>
        <w:rPr>
          <w:rFonts w:hint="eastAsia"/>
        </w:rPr>
        <w:t>　　图 13： 2025年全球表面麻醉剂第一梯队、第二梯队和第三梯队厂商及市场份额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全球表面麻醉剂产能、产量、产能利用率及发展趋势（2021-2032）&amp;（千件）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全球表面麻醉剂产量、需求量及发展趋势（2021-2032）&amp;（千件）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全球主要地区表面麻醉剂产量市场份额（2021-2032）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中国表面麻醉剂产能、产量、产能利用率及发展趋势（2021-2032）&amp;（千件）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中国表面麻醉剂产量、市场需求量及发展趋势（2021-2032）&amp;（千件）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全球表面麻醉剂市场销售额及增长率：（2021-2032）&amp;（万元）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全球市场表面麻醉剂市场规模：2021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全球市场表面麻醉剂价格趋势（2021-2032）&amp;（元/件）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全球主要地区表面麻醉剂销售收入（2021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全球主要地区表面麻醉剂销售收入市场份额（2021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北美市场表面麻醉剂收入及增长率（2021-2032）&amp;（万元）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欧洲市场表面麻醉剂收入及增长率（2021-2032）&amp;（万元）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中国市场表面麻醉剂收入及增长率（2021-2032）&amp;（万元）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日本市场表面麻醉剂收入及增长率（2021-2032）&amp;（万元）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东南亚市场表面麻醉剂收入及增长率（2021-2032）&amp;（万元）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印度市场表面麻醉剂收入及增长率（2021-2032）&amp;（万元）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南美市场表面麻醉剂收入及增长率（2021-2032）&amp;（万元）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中东市场表面麻醉剂销量及增长率（2021-2032）&amp;（千件）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中东市场表面麻醉剂收入及增长率（2021-2032）&amp;（万元）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全球不同产品类型表面麻醉剂价格走势（2021-2032）&amp;（元/件）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全球不同应用表面麻醉剂价格走势（2021-2032）&amp;（元/件）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表面麻醉剂中国企业SWOT分析</w:t>
      </w:r>
      <w:r>
        <w:rPr>
          <w:rFonts w:hint="eastAsia"/>
        </w:rPr>
        <w:br/>
      </w:r>
      <w:r>
        <w:rPr>
          <w:rFonts w:hint="eastAsia"/>
        </w:rPr>
        <w:t>　　图 44： 表面麻醉剂产业链</w:t>
      </w:r>
      <w:r>
        <w:rPr>
          <w:rFonts w:hint="eastAsia"/>
        </w:rPr>
        <w:br/>
      </w:r>
      <w:r>
        <w:rPr>
          <w:rFonts w:hint="eastAsia"/>
        </w:rPr>
        <w:t>　　图 45： 表面麻醉剂行业采购模式分析</w:t>
      </w:r>
      <w:r>
        <w:rPr>
          <w:rFonts w:hint="eastAsia"/>
        </w:rPr>
        <w:br/>
      </w:r>
      <w:r>
        <w:rPr>
          <w:rFonts w:hint="eastAsia"/>
        </w:rPr>
        <w:t>　　图 46： 表面麻醉剂行业生产模式</w:t>
      </w:r>
      <w:r>
        <w:rPr>
          <w:rFonts w:hint="eastAsia"/>
        </w:rPr>
        <w:br/>
      </w:r>
      <w:r>
        <w:rPr>
          <w:rFonts w:hint="eastAsia"/>
        </w:rPr>
        <w:t>　　图 47： 表面麻醉剂行业销售模式分析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2a5bb759b44f5" w:history="1">
        <w:r>
          <w:rPr>
            <w:rStyle w:val="Hyperlink"/>
          </w:rPr>
          <w:t>2026-2032年全球与中国表面麻醉剂行业发展现状分析及市场前景预测报告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2a5bb759b44f5" w:history="1">
        <w:r>
          <w:rPr>
            <w:rStyle w:val="Hyperlink"/>
          </w:rPr>
          <w:t>https://www.20087.com/7/68/BiaoMianMaZuiJiDeQianJing.html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麻醉药喷剂一览表、粘膜表面麻醉剂、表面麻醉药有哪些、表面麻醉剂有哪些、表面麻醉剂的副作用、表面麻醉剂一般不用于、皮肤麻醉剂有哪些、表面麻醉剂对神经的毒性作用、眼科用表面麻醉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be820589c4203" w:history="1">
      <w:r>
        <w:rPr>
          <w:rStyle w:val="Hyperlink"/>
        </w:rPr>
        <w:t>2026-2032年全球与中国表面麻醉剂行业发展现状分析及市场前景预测报告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iaoMianMaZuiJiDeQianJing.html" TargetMode="External" Id="Rd042a5bb759b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iaoMianMaZuiJiDeQianJing.html" TargetMode="External" Id="R470be820589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2026-02-07T08:01:17Z</dcterms:created>
  <dcterms:modified xsi:type="dcterms:W3CDTF">2026-02-07T09:01:17Z</dcterms:modified>
  <dc:subject>2026-2032年全球与中国表面麻醉剂行业发展现状分析及市场前景预测报告</dc:subject>
  <dc:title>2026-2032年全球与中国表面麻醉剂行业发展现状分析及市场前景预测报告</dc:title>
  <cp:keywords>2026-2032年全球与中国表面麻醉剂行业发展现状分析及市场前景预测报告</cp:keywords>
  <dc:description>2026-2032年全球与中国表面麻醉剂行业发展现状分析及市场前景预测报告</dc:description>
</cp:coreProperties>
</file>