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151e11d4bf46dd" w:history="1">
              <w:r>
                <w:rPr>
                  <w:rStyle w:val="Hyperlink"/>
                </w:rPr>
                <w:t>2026-2032年中国退热贴市场研究与发展前景分析报告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151e11d4bf46dd" w:history="1">
              <w:r>
                <w:rPr>
                  <w:rStyle w:val="Hyperlink"/>
                </w:rPr>
                <w:t>2026-2032年中国退热贴市场研究与发展前景分析报告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151e11d4bf46dd" w:history="1">
                <w:r>
                  <w:rPr>
                    <w:rStyle w:val="Hyperlink"/>
                  </w:rPr>
                  <w:t>https://www.20087.com/7/68/TuiReTieShiChangQianJingFenXi.html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退热贴是非药物物理降温产品，近年来因其方便快捷、无副作用的特点，受到家庭、学校和医疗机构的广泛欢迎。目前，市面上的退热贴主要由凝胶、织物基底和防水透气膜组成，通过物理吸热和蒸发散热机制，帮助人体降低体温。随着消费者对产品安全性和舒适度要求的提高，退热贴的配方和设计也在不断优化，如添加天然植物提取物，提高贴合性和透气性，减少皮肤过敏反应。</w:t>
      </w:r>
      <w:r>
        <w:rPr>
          <w:rFonts w:hint="eastAsia"/>
        </w:rPr>
        <w:br/>
      </w:r>
      <w:r>
        <w:rPr>
          <w:rFonts w:hint="eastAsia"/>
        </w:rPr>
        <w:t>　　未来，退热贴将更加注重个性化和功能性。市场调研网指出，一方面，通过精准温控技术和智能材料的应用，退热贴将能够根据个体体温和环境条件自动调节降温效果，提高使用体验。另一方面，随着生物医学技术的进步，退热贴将集成更多健康监测和治疗功能，如生物传感器监测体温变化，以及局部药物释放缓解疼痛和炎症。此外，环保包装和生物可降解材料的使用，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151e11d4bf46dd" w:history="1">
        <w:r>
          <w:rPr>
            <w:rStyle w:val="Hyperlink"/>
          </w:rPr>
          <w:t>2026-2032年中国退热贴市场研究与发展前景分析报告</w:t>
        </w:r>
      </w:hyperlink>
      <w:r>
        <w:rPr>
          <w:rFonts w:hint="eastAsia"/>
        </w:rPr>
        <w:t>》，2025年退热贴行业市场规模达 亿元，预计2032年市场规模将达 亿元，期间年均复合增长率（CAGR）达 %。报告依托行业权威数据及长期市场监测信息，系统分析了退热贴行业的市场规模、供需关系、竞争格局及重点企业经营状况，并结合退热贴行业发展现状，科学预测了退热贴市场前景与技术发展方向。报告通过SWOT分析，揭示了退热贴行业机遇与潜在风险，为投资者提供了全面的现状分析与前景评估，助力挖掘投资价值并优化决策。同时，报告从投资、生产及营销等角度提出可行性建议，为退热贴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退热贴行业界定及应用</w:t>
      </w:r>
      <w:r>
        <w:rPr>
          <w:rFonts w:hint="eastAsia"/>
        </w:rPr>
        <w:br/>
      </w:r>
      <w:r>
        <w:rPr>
          <w:rFonts w:hint="eastAsia"/>
        </w:rPr>
        <w:t>　　第一节 退热贴行业定义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退热贴主要应用领域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全球退热贴行业发展状况分析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2020-2025年全球退热贴行业运行概况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2020-2025年全球退热贴行业市场规模分析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全球主要地区退热贴行业运行情况分析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2026-2032年全球退热贴行业发展趋势预测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2025-2026年中国退热贴发展环境分析</w:t>
      </w:r>
      <w:r>
        <w:rPr>
          <w:rFonts w:hint="eastAsia"/>
        </w:rPr>
        <w:br/>
      </w:r>
      <w:r>
        <w:rPr>
          <w:rFonts w:hint="eastAsia"/>
        </w:rPr>
        <w:t>　　第一节 退热贴行业经济环境分析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退热贴行业相关政策、标准</w:t>
      </w:r>
      <w:r>
        <w:rPr>
          <w:rFonts w:hint="eastAsia"/>
        </w:rPr>
        <w:br/>
      </w:r>
      <w:r>
        <w:rPr>
          <w:rFonts w:hint="eastAsia"/>
        </w:rPr>
        <w:t>　　第三节 退热贴行业相关发展规划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中国退热贴行业现状调研分析</w:t>
      </w:r>
      <w:r>
        <w:rPr>
          <w:rFonts w:hint="eastAsia"/>
        </w:rPr>
        <w:br/>
      </w:r>
      <w:r>
        <w:rPr>
          <w:rFonts w:hint="eastAsia"/>
        </w:rPr>
        <w:t>　　第一节 中国退热贴行业发展现状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一、2025-2026年退热贴行业品牌发展现状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二、2025-2026年退热贴行业需求市场现状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三、2025-2026年退热贴市场需求层次分析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四、2025-2026年中国退热贴市场走向分析</w:t>
      </w:r>
      <w:r>
        <w:rPr>
          <w:rFonts w:hint="eastAsia"/>
        </w:rPr>
        <w:br/>
      </w:r>
      <w:r>
        <w:rPr>
          <w:rFonts w:hint="eastAsia"/>
        </w:rPr>
        <w:t>　　第二节 中国退热贴产品技术分析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一、2025-2026年退热贴产品技术变化特点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二、2025-2026年退热贴产品市场的新技术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三、2025-2026年退热贴产品市场现状分析</w:t>
      </w:r>
      <w:r>
        <w:rPr>
          <w:rFonts w:hint="eastAsia"/>
        </w:rPr>
        <w:br/>
      </w:r>
      <w:r>
        <w:rPr>
          <w:rFonts w:hint="eastAsia"/>
        </w:rPr>
        <w:t>　　第三节 中国退热贴行业存在的问题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一、2025-2026年退热贴产品市场存在的主要问题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二、2025-2026年国内退热贴产品市场的三大瓶颈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三、2025-2026年退热贴产品市场遭遇的规模难题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对中国退热贴市场的分析及思考</w:t>
      </w:r>
      <w:r>
        <w:rPr>
          <w:rFonts w:hint="eastAsia"/>
        </w:rPr>
        <w:br/>
      </w:r>
      <w:r>
        <w:rPr>
          <w:rFonts w:hint="eastAsia"/>
        </w:rPr>
        <w:t>　　　　一、退热贴市场特点</w:t>
      </w:r>
      <w:r>
        <w:rPr>
          <w:rFonts w:hint="eastAsia"/>
        </w:rPr>
        <w:br/>
      </w:r>
      <w:r>
        <w:rPr>
          <w:rFonts w:hint="eastAsia"/>
        </w:rPr>
        <w:t>　　　　二、退热贴市场分析</w:t>
      </w:r>
      <w:r>
        <w:rPr>
          <w:rFonts w:hint="eastAsia"/>
        </w:rPr>
        <w:br/>
      </w:r>
      <w:r>
        <w:rPr>
          <w:rFonts w:hint="eastAsia"/>
        </w:rPr>
        <w:t>　　　　三、退热贴市场变化的方向</w:t>
      </w:r>
      <w:r>
        <w:rPr>
          <w:rFonts w:hint="eastAsia"/>
        </w:rPr>
        <w:br/>
      </w:r>
      <w:r>
        <w:rPr>
          <w:rFonts w:hint="eastAsia"/>
        </w:rPr>
        <w:t>　　　　四、中国退热贴行业发展的新思路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五、对中国退热贴行业发展的思考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中国退热贴行业市场供需现状调研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中国退热贴市场现状分析</w:t>
      </w:r>
      <w:r>
        <w:rPr>
          <w:rFonts w:hint="eastAsia"/>
        </w:rPr>
        <w:br/>
      </w:r>
      <w:r>
        <w:rPr>
          <w:rFonts w:hint="eastAsia"/>
        </w:rPr>
        <w:t>　　第二节 中国退热贴行业产量情况分析及预测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一、退热贴总体产能规模</w:t>
      </w:r>
      <w:r>
        <w:rPr>
          <w:rFonts w:hint="eastAsia"/>
        </w:rPr>
        <w:br/>
      </w:r>
      <w:r>
        <w:rPr>
          <w:rFonts w:hint="eastAsia"/>
        </w:rPr>
        <w:t>　　　　二、退热贴生产区域分布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三、2020-2025年中国退热贴产量统计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四、2026-2032年中国退热贴产量预测</w:t>
      </w:r>
      <w:r>
        <w:rPr>
          <w:rFonts w:hint="eastAsia"/>
        </w:rPr>
        <w:br/>
      </w:r>
      <w:r>
        <w:rPr>
          <w:rFonts w:hint="eastAsia"/>
        </w:rPr>
        <w:t>　　第三节 中国退热贴市场需求分析及预测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一、中国退热贴市场需求特点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二、2020-2025年中国退热贴市场需求量统计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三、2026-2032年中国退热贴市场需求量预测</w:t>
      </w:r>
      <w:r>
        <w:rPr>
          <w:rFonts w:hint="eastAsia"/>
        </w:rPr>
        <w:br/>
      </w:r>
      <w:r>
        <w:rPr>
          <w:rFonts w:hint="eastAsia"/>
        </w:rPr>
        <w:t>　　第四节 中国退热贴价格趋势分析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一、2020-2025年中国退热贴市场价格趋势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二、2026-2032年中国退热贴市场价格走势预测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中国退热贴进出口分析</w:t>
      </w:r>
      <w:r>
        <w:rPr>
          <w:rFonts w:hint="eastAsia"/>
        </w:rPr>
        <w:br/>
      </w:r>
      <w:r>
        <w:rPr>
          <w:rFonts w:hint="eastAsia"/>
        </w:rPr>
        <w:t>　　第一节 退热贴进口情况分析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退热贴出口情况分析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影响退热贴进出口因素分析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中国退热贴行业主要指标监测分析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2020-2025年中国退热贴行业规模情况分析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2020-2025年中国退热贴行业财务能力分析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退热贴行业细分产品调研</w:t>
      </w:r>
      <w:r>
        <w:rPr>
          <w:rFonts w:hint="eastAsia"/>
        </w:rPr>
        <w:br/>
      </w:r>
      <w:r>
        <w:rPr>
          <w:rFonts w:hint="eastAsia"/>
        </w:rPr>
        <w:t>　　第一节 退热贴细分产品结构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退热贴行业上下游发展情况分析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退热贴行业上游产业发展分析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退热贴行业下游产业发展分析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中国退热贴行业重点地区发展分析</w:t>
      </w:r>
      <w:r>
        <w:rPr>
          <w:rFonts w:hint="eastAsia"/>
        </w:rPr>
        <w:br/>
      </w:r>
      <w:r>
        <w:rPr>
          <w:rFonts w:hint="eastAsia"/>
        </w:rPr>
        <w:t>　　第一节 退热贴行业重点区域市场结构调研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**地区退热贴市场容量分析</w:t>
      </w:r>
      <w:r>
        <w:rPr>
          <w:rFonts w:hint="eastAsia"/>
        </w:rPr>
        <w:br/>
      </w:r>
      <w:r>
        <w:rPr>
          <w:rFonts w:hint="eastAsia"/>
        </w:rPr>
        <w:t>　　第三节 **地区退热贴市场容量分析</w:t>
      </w:r>
      <w:r>
        <w:rPr>
          <w:rFonts w:hint="eastAsia"/>
        </w:rPr>
        <w:br/>
      </w:r>
      <w:r>
        <w:rPr>
          <w:rFonts w:hint="eastAsia"/>
        </w:rPr>
        <w:t>　　第四节 **地区退热贴市场容量分析</w:t>
      </w:r>
      <w:r>
        <w:rPr>
          <w:rFonts w:hint="eastAsia"/>
        </w:rPr>
        <w:br/>
      </w:r>
      <w:r>
        <w:rPr>
          <w:rFonts w:hint="eastAsia"/>
        </w:rPr>
        <w:t>　　第五节 **地区退热贴市场容量分析</w:t>
      </w:r>
      <w:r>
        <w:rPr>
          <w:rFonts w:hint="eastAsia"/>
        </w:rPr>
        <w:br/>
      </w:r>
      <w:r>
        <w:rPr>
          <w:rFonts w:hint="eastAsia"/>
        </w:rPr>
        <w:t>　　第六节 **地区退热贴市场容量分析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退热贴行业重点企业竞争力分析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三、企业退热贴经营状况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退热贴行业企业经营策略研究分析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退热贴企业多样化经营策略分析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一、退热贴企业多样化经营情况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二、现行退热贴行业多样化经营的方向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大型退热贴企业集团未来发展策略分析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对中小退热贴企业生产经营的建议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退热贴行业前景及投资风险预警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2026年退热贴市场前景分析</w:t>
      </w:r>
      <w:r>
        <w:rPr>
          <w:rFonts w:hint="eastAsia"/>
        </w:rPr>
        <w:br/>
      </w:r>
      <w:r>
        <w:rPr>
          <w:rFonts w:hint="eastAsia"/>
        </w:rPr>
        <w:t>　　第二节 2026年退热贴行业发展趋势预测</w:t>
      </w:r>
      <w:r>
        <w:rPr>
          <w:rFonts w:hint="eastAsia"/>
        </w:rPr>
        <w:br/>
      </w:r>
      <w:r>
        <w:rPr>
          <w:rFonts w:hint="eastAsia"/>
        </w:rPr>
        <w:t>　　第三节 影响退热贴行业发展的主要因素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一、2026年影响退热贴行业运行的有利因素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二、2026年影响退热贴行业运行的稳定因素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三、2026年影响退热贴行业运行的不利因素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四、2026年中国退热贴行业发展面临的挑战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五、2026年中国退热贴行业发展面临的机遇</w:t>
      </w:r>
      <w:r>
        <w:rPr>
          <w:rFonts w:hint="eastAsia"/>
        </w:rPr>
        <w:br/>
      </w:r>
      <w:r>
        <w:rPr>
          <w:rFonts w:hint="eastAsia"/>
        </w:rPr>
        <w:t>　　第四节 退热贴行业投资风险预警</w:t>
      </w:r>
      <w:r>
        <w:rPr>
          <w:rFonts w:hint="eastAsia"/>
        </w:rPr>
        <w:br/>
      </w:r>
      <w:r>
        <w:rPr>
          <w:rFonts w:hint="eastAsia"/>
        </w:rPr>
        <w:t>　　　　一、退热贴行业市场风险预测</w:t>
      </w:r>
      <w:r>
        <w:rPr>
          <w:rFonts w:hint="eastAsia"/>
        </w:rPr>
        <w:br/>
      </w:r>
      <w:r>
        <w:rPr>
          <w:rFonts w:hint="eastAsia"/>
        </w:rPr>
        <w:t>　　　　二、退热贴行业政策风险预测</w:t>
      </w:r>
      <w:r>
        <w:rPr>
          <w:rFonts w:hint="eastAsia"/>
        </w:rPr>
        <w:br/>
      </w:r>
      <w:r>
        <w:rPr>
          <w:rFonts w:hint="eastAsia"/>
        </w:rPr>
        <w:t>　　　　三、退热贴行业经营风险预测</w:t>
      </w:r>
      <w:r>
        <w:rPr>
          <w:rFonts w:hint="eastAsia"/>
        </w:rPr>
        <w:br/>
      </w:r>
      <w:r>
        <w:rPr>
          <w:rFonts w:hint="eastAsia"/>
        </w:rPr>
        <w:t>　　　　四、退热贴行业技术风险预测</w:t>
      </w:r>
      <w:r>
        <w:rPr>
          <w:rFonts w:hint="eastAsia"/>
        </w:rPr>
        <w:br/>
      </w:r>
      <w:r>
        <w:rPr>
          <w:rFonts w:hint="eastAsia"/>
        </w:rPr>
        <w:t>　　　　五、退热贴行业竞争风险预测</w:t>
      </w:r>
      <w:r>
        <w:rPr>
          <w:rFonts w:hint="eastAsia"/>
        </w:rPr>
        <w:br/>
      </w:r>
      <w:r>
        <w:rPr>
          <w:rFonts w:hint="eastAsia"/>
        </w:rPr>
        <w:t>　　　　六、退热贴行业其他风险预测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退热贴投资建议</w:t>
      </w:r>
      <w:r>
        <w:rPr>
          <w:rFonts w:hint="eastAsia"/>
        </w:rPr>
        <w:br/>
      </w:r>
      <w:r>
        <w:rPr>
          <w:rFonts w:hint="eastAsia"/>
        </w:rPr>
        <w:t>　　第一节 退热贴行业投资环境分析</w:t>
      </w:r>
      <w:r>
        <w:rPr>
          <w:rFonts w:hint="eastAsia"/>
        </w:rPr>
        <w:br/>
      </w:r>
      <w:r>
        <w:rPr>
          <w:rFonts w:hint="eastAsia"/>
        </w:rPr>
        <w:t>　　第二节 退热贴行业投资进入壁垒分析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退热贴行业历程</w:t>
      </w:r>
      <w:r>
        <w:rPr>
          <w:rFonts w:hint="eastAsia"/>
        </w:rPr>
        <w:br/>
      </w:r>
      <w:r>
        <w:rPr>
          <w:rFonts w:hint="eastAsia"/>
        </w:rPr>
        <w:t>　　图表 退热贴行业生命周期</w:t>
      </w:r>
      <w:r>
        <w:rPr>
          <w:rFonts w:hint="eastAsia"/>
        </w:rPr>
        <w:br/>
      </w:r>
      <w:r>
        <w:rPr>
          <w:rFonts w:hint="eastAsia"/>
        </w:rPr>
        <w:t>　　图表 退热贴行业产业链分析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2020-2025年中国退热贴行业市场规模及增长情况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2020-2025年退热贴行业市场容量分析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2020-2025年中国退热贴行业产能统计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2020-2025年中国退热贴行业产量及增长趋势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2020-2025年中国退热贴市场需求量及增速统计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2026年中国退热贴行业需求领域分布格局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2020-2025年中国退热贴行业销售收入分析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2020-2025年中国退热贴行业盈利情况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2020-2025年中国退热贴行业利润总额统计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2020-2025年中国退热贴进口数量分析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2020-2025年中国退热贴进口金额分析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2020-2025年中国退热贴出口数量分析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2020-2025年中国退热贴出口金额分析</w:t>
      </w:r>
      <w:r>
        <w:rPr>
          <w:rFonts w:hint="eastAsia"/>
        </w:rPr>
        <w:br/>
      </w:r>
      <w:r>
        <w:rPr>
          <w:rFonts w:hint="eastAsia"/>
        </w:rPr>
        <w:t>　　图表 2026年中国退热贴进口国家及地区分析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2026年中国退热贴出口国家及地区分析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2020-2025年中国退热贴行业企业数量情况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2020-2025年中国退热贴行业企业平均规模情况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**地区退热贴市场规模及增长情况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**地区退热贴行业市场需求情况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**地区退热贴市场规模及增长情况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**地区退热贴行业市场需求情况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**地区退热贴市场规模及增长情况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**地区退热贴行业市场需求情况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**地区退热贴市场规模及增长情况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**地区退热贴行业市场需求情况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退热贴重点企业（一）基本信息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退热贴重点企业（一）经营情况分析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退热贴重点企业（一）主要经济指标情况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退热贴重点企业（一）盈利能力情况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退热贴重点企业（二）经营情况分析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退热贴重点企业（二）主要经济指标情况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退热贴重点企业（二）盈利能力情况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退热贴重点企业（三）经营情况分析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退热贴重点企业（三）主要经济指标情况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退热贴重点企业（三）盈利能力情况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退热贴重点企业（三）成长能力情况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2026-2032年中国退热贴行业产能预测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2026-2032年中国退热贴行业产量预测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2026-2032年中国退热贴市场需求量预测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2026-2032年中国退热贴行业供需平衡预测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2026-2032年中国退热贴行业市场容量预测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2026-2032年中国退热贴行业市场规模预测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2026年中国退热贴市场前景分析</w:t>
      </w:r>
      <w:r>
        <w:rPr>
          <w:rFonts w:hint="eastAsia"/>
        </w:rPr>
        <w:br/>
      </w:r>
      <w:r>
        <w:rPr>
          <w:rFonts w:hint="eastAsia"/>
        </w:rPr>
        <w:t>　　图表 2026年中国退热贴发展趋势预测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151e11d4bf46dd" w:history="1">
        <w:r>
          <w:rPr>
            <w:rStyle w:val="Hyperlink"/>
          </w:rPr>
          <w:t>2026-2032年中国退热贴市场研究与发展前景分析报告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151e11d4bf46dd" w:history="1">
        <w:r>
          <w:rPr>
            <w:rStyle w:val="Hyperlink"/>
          </w:rPr>
          <w:t>https://www.20087.com/7/68/TuiReTieShiChangQianJingFenXi.html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退热贴对宝宝有伤害吗、退热贴多少度可以用,几个小时换一次、退热贴能退热吗、退热贴几个小时换一次、退热贴多少度可以用、退热贴有用吗、退热贴一般贴几个小时、退热贴过期了还能用吗、退热贴孕妇可以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90e5823a824dd3" w:history="1">
      <w:r>
        <w:rPr>
          <w:rStyle w:val="Hyperlink"/>
        </w:rPr>
        <w:t>2026-2032年中国退热贴市场研究与发展前景分析报告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TuiReTieShiChangQianJingFenXi.html" TargetMode="External" Id="Rce151e11d4bf46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TuiReTieShiChangQianJingFenXi.html" TargetMode="External" Id="R2790e5823a82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2026-06-17T05:10:00Z</dcterms:created>
  <dcterms:modified xsi:type="dcterms:W3CDTF">2026-06-17T06:10:00Z</dcterms:modified>
  <dc:subject>2026-2032年中国退热贴市场研究与发展前景分析报告</dc:subject>
  <dc:title>2026-2032年中国退热贴市场研究与发展前景分析报告</dc:title>
  <cp:keywords>2026-2032年中国退热贴市场研究与发展前景分析报告</cp:keywords>
  <dc:description>2026-2032年中国退热贴市场研究与发展前景分析报告</dc:description>
</cp:coreProperties>
</file>