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93478aa341ef" w:history="1">
              <w:r>
                <w:rPr>
                  <w:rStyle w:val="Hyperlink"/>
                </w:rPr>
                <w:t>2024-2030年中国心率带行业发展调研与前景分析报告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93478aa341ef" w:history="1">
              <w:r>
                <w:rPr>
                  <w:rStyle w:val="Hyperlink"/>
                </w:rPr>
                <w:t>2024-2030年中国心率带行业发展调研与前景分析报告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193478aa341ef" w:history="1">
                <w:r>
                  <w:rPr>
                    <w:rStyle w:val="Hyperlink"/>
                  </w:rPr>
                  <w:t>https://www.20087.com/8/38/XinLvDaiShiChangQianJingFenXi.html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监测设备的一种，主要用于精准测量运动时的心率数据，配合智能手表、智能手机等终端使用。现阶段，心率带已广泛应用于健身房、户外运动及康复训练等多个场景，不仅精度较高，而且具备抗干扰能力强等特点。</w:t>
      </w:r>
      <w:r>
        <w:rPr>
          <w:rFonts w:hint="eastAsia"/>
        </w:rPr>
        <w:br/>
      </w:r>
      <w:r>
        <w:rPr>
          <w:rFonts w:hint="eastAsia"/>
        </w:rPr>
        <w:t>　　随着可穿戴设备技术的快速发展，心率带可能会逐渐被光学心率传感器集成的手表、胸贴等新型设备取代，但仍会在专业运动训练和医疗监护等特定场合保持一定市场份额。未来心率带产品将更注重舒适度、数据准确性和与其他智能设备的联动性，同时在数据分析软件的支持下，能够提供更具针对性的训练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93478aa341ef" w:history="1">
        <w:r>
          <w:rPr>
            <w:rStyle w:val="Hyperlink"/>
          </w:rPr>
          <w:t>2024-2030年中国心率带行业发展调研与前景分析报告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心率带市场监测，对心率带行业的发展现状、市场规模、需求动态、进出口情况、产业链结构、区域分布、竞争格局以及心率带行业风险和投资机会进行了深入分析。报告详细阐述了心率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心率带行业概述</w:t>
      </w:r>
      <w:r>
        <w:rPr>
          <w:rFonts w:hint="eastAsia"/>
        </w:rPr>
        <w:br/>
      </w:r>
      <w:r>
        <w:rPr>
          <w:rFonts w:hint="eastAsia"/>
        </w:rPr>
        <w:t>　　第一节 心率带定义与分类</w:t>
      </w:r>
      <w:r>
        <w:rPr>
          <w:rFonts w:hint="eastAsia"/>
        </w:rPr>
        <w:br/>
      </w:r>
      <w:r>
        <w:rPr>
          <w:rFonts w:hint="eastAsia"/>
        </w:rPr>
        <w:t>　　第二节 心率带应用领域</w:t>
      </w:r>
      <w:r>
        <w:rPr>
          <w:rFonts w:hint="eastAsia"/>
        </w:rPr>
        <w:br/>
      </w:r>
      <w:r>
        <w:rPr>
          <w:rFonts w:hint="eastAsia"/>
        </w:rPr>
        <w:t>　　第三节 心率带行业经济指标分析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2019-2023年全球心率带市场规模与趋势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主要国家与地区心率带市场分析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2024-2030年全球心率带行业发展趋势与前景预测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一、国内心率带产能及利用情况</w:t>
      </w:r>
      <w:r>
        <w:rPr>
          <w:rFonts w:hint="eastAsia"/>
        </w:rPr>
        <w:br/>
      </w:r>
      <w:r>
        <w:rPr>
          <w:rFonts w:hint="eastAsia"/>
        </w:rPr>
        <w:t>　　　　二、心率带产能扩张与投资动态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2024-2030年心率带行业产量统计与趋势预测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一、2019-2023年心率带行业产量数据统计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1、2019-2023年心率带产量及增长趋势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2、2019-2023年心率带细分产品产量及份额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二、影响心率带产量的关键因素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三、2024-2030年心率带产量预测</w:t>
      </w:r>
      <w:r>
        <w:rPr>
          <w:rFonts w:hint="eastAsia"/>
        </w:rPr>
        <w:br/>
      </w:r>
      <w:r>
        <w:rPr>
          <w:rFonts w:hint="eastAsia"/>
        </w:rPr>
        <w:t>　　第三节 2024-2030年心率带市场需求与销售分析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一、2023-2024年心率带行业需求现状</w:t>
      </w:r>
      <w:r>
        <w:rPr>
          <w:rFonts w:hint="eastAsia"/>
        </w:rPr>
        <w:br/>
      </w:r>
      <w:r>
        <w:rPr>
          <w:rFonts w:hint="eastAsia"/>
        </w:rPr>
        <w:t>　　　　二、心率带客户群体与需求特点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三、2019-2023年心率带行业销售规模分析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心率带细分市场分析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心率带下游应用与客户群体分析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一、2023-2024年心率带各应用领域市场现状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2023-2024年中国心率带技术发展研究</w:t>
      </w:r>
      <w:r>
        <w:rPr>
          <w:rFonts w:hint="eastAsia"/>
        </w:rPr>
        <w:br/>
      </w:r>
      <w:r>
        <w:rPr>
          <w:rFonts w:hint="eastAsia"/>
        </w:rPr>
        <w:t>　　第一节 当前心率带技术发展现状</w:t>
      </w:r>
      <w:r>
        <w:rPr>
          <w:rFonts w:hint="eastAsia"/>
        </w:rPr>
        <w:br/>
      </w:r>
      <w:r>
        <w:rPr>
          <w:rFonts w:hint="eastAsia"/>
        </w:rPr>
        <w:t>　　第二节 国内外心率带技术差异与原因</w:t>
      </w:r>
      <w:r>
        <w:rPr>
          <w:rFonts w:hint="eastAsia"/>
        </w:rPr>
        <w:br/>
      </w:r>
      <w:r>
        <w:rPr>
          <w:rFonts w:hint="eastAsia"/>
        </w:rPr>
        <w:t>　　第三节 心率带技术创新与发展趋势预测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技术进步对心率带行业的影响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一、2019-2023年心率带市场价格走势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心率带定价策略与方法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2019-2023年中国心率带行业进出口情况分析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一、2019-2023年心率带进口规模及增长情况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一、2019-2023年心率带出口规模及增长情况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2019-2023年中国心率带行业总体发展与财务状况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2019-2023年中国心率带行业规模情况</w:t>
      </w:r>
      <w:r>
        <w:rPr>
          <w:rFonts w:hint="eastAsia"/>
        </w:rPr>
        <w:br/>
      </w:r>
      <w:r>
        <w:rPr>
          <w:rFonts w:hint="eastAsia"/>
        </w:rPr>
        <w:t>　　　　一、心率带行业企业数量规模</w:t>
      </w:r>
      <w:r>
        <w:rPr>
          <w:rFonts w:hint="eastAsia"/>
        </w:rPr>
        <w:br/>
      </w:r>
      <w:r>
        <w:rPr>
          <w:rFonts w:hint="eastAsia"/>
        </w:rPr>
        <w:t>　　　　二、心率带行业从业人员规模</w:t>
      </w:r>
      <w:r>
        <w:rPr>
          <w:rFonts w:hint="eastAsia"/>
        </w:rPr>
        <w:br/>
      </w:r>
      <w:r>
        <w:rPr>
          <w:rFonts w:hint="eastAsia"/>
        </w:rPr>
        <w:t>　　　　三、心率带行业市场敏感性分析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2019-2023年中国心率带行业财务能力分析</w:t>
      </w:r>
      <w:r>
        <w:rPr>
          <w:rFonts w:hint="eastAsia"/>
        </w:rPr>
        <w:br/>
      </w:r>
      <w:r>
        <w:rPr>
          <w:rFonts w:hint="eastAsia"/>
        </w:rPr>
        <w:t>　　　　一、心率带行业盈利能力</w:t>
      </w:r>
      <w:r>
        <w:rPr>
          <w:rFonts w:hint="eastAsia"/>
        </w:rPr>
        <w:br/>
      </w:r>
      <w:r>
        <w:rPr>
          <w:rFonts w:hint="eastAsia"/>
        </w:rPr>
        <w:t>　　　　二、心率带行业偿债能力</w:t>
      </w:r>
      <w:r>
        <w:rPr>
          <w:rFonts w:hint="eastAsia"/>
        </w:rPr>
        <w:br/>
      </w:r>
      <w:r>
        <w:rPr>
          <w:rFonts w:hint="eastAsia"/>
        </w:rPr>
        <w:t>　　　　三、心率带行业营运能力</w:t>
      </w:r>
      <w:r>
        <w:rPr>
          <w:rFonts w:hint="eastAsia"/>
        </w:rPr>
        <w:br/>
      </w:r>
      <w:r>
        <w:rPr>
          <w:rFonts w:hint="eastAsia"/>
        </w:rPr>
        <w:t>　　　　四、心率带行业发展能力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中国心率带行业竞争格局分析</w:t>
      </w:r>
      <w:r>
        <w:rPr>
          <w:rFonts w:hint="eastAsia"/>
        </w:rPr>
        <w:br/>
      </w:r>
      <w:r>
        <w:rPr>
          <w:rFonts w:hint="eastAsia"/>
        </w:rPr>
        <w:t>　　第一节 心率带行业竞争格局总览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2023-2024年心率带行业竞争力分析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2019-2023年心率带行业企业并购活动分析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2024年中国心率带企业发展企业发展策略与建议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心率带销售模式与渠道策略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心率带品牌与市场推广策略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心率带研发投入与技术创新能力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心率带合作联盟与资源整合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中国心率带行业风险与对策</w:t>
      </w:r>
      <w:r>
        <w:rPr>
          <w:rFonts w:hint="eastAsia"/>
        </w:rPr>
        <w:br/>
      </w:r>
      <w:r>
        <w:rPr>
          <w:rFonts w:hint="eastAsia"/>
        </w:rPr>
        <w:t>　　第一节 心率带行业SWOT分析</w:t>
      </w:r>
      <w:r>
        <w:rPr>
          <w:rFonts w:hint="eastAsia"/>
        </w:rPr>
        <w:br/>
      </w:r>
      <w:r>
        <w:rPr>
          <w:rFonts w:hint="eastAsia"/>
        </w:rPr>
        <w:t>　　　　一、心率带行业优势</w:t>
      </w:r>
      <w:r>
        <w:rPr>
          <w:rFonts w:hint="eastAsia"/>
        </w:rPr>
        <w:br/>
      </w:r>
      <w:r>
        <w:rPr>
          <w:rFonts w:hint="eastAsia"/>
        </w:rPr>
        <w:t>　　　　二、心率带行业劣势</w:t>
      </w:r>
      <w:r>
        <w:rPr>
          <w:rFonts w:hint="eastAsia"/>
        </w:rPr>
        <w:br/>
      </w:r>
      <w:r>
        <w:rPr>
          <w:rFonts w:hint="eastAsia"/>
        </w:rPr>
        <w:t>　　　　三、心率带市场机会</w:t>
      </w:r>
      <w:r>
        <w:rPr>
          <w:rFonts w:hint="eastAsia"/>
        </w:rPr>
        <w:br/>
      </w:r>
      <w:r>
        <w:rPr>
          <w:rFonts w:hint="eastAsia"/>
        </w:rPr>
        <w:t>　　　　四、心率带市场威胁</w:t>
      </w:r>
      <w:r>
        <w:rPr>
          <w:rFonts w:hint="eastAsia"/>
        </w:rPr>
        <w:br/>
      </w:r>
      <w:r>
        <w:rPr>
          <w:rFonts w:hint="eastAsia"/>
        </w:rPr>
        <w:t>　　第二节 心率带行业风险及对策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2024-2030年中国心率带行业前景与发展趋势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2023-2024年心率带行业发展环境分析</w:t>
      </w:r>
      <w:r>
        <w:rPr>
          <w:rFonts w:hint="eastAsia"/>
        </w:rPr>
        <w:br/>
      </w:r>
      <w:r>
        <w:rPr>
          <w:rFonts w:hint="eastAsia"/>
        </w:rPr>
        <w:t>　　　　一、心率带行业主管部门与监管体制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二、心率带行业主要法律法规及政策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三、心率带行业标准与质量监管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2024-2030年心率带行业发展趋势与方向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2024-2030年心率带行业发展潜力与机遇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中⋅智⋅林⋅－心率带行业发展建议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心率带行业类别</w:t>
      </w:r>
      <w:r>
        <w:rPr>
          <w:rFonts w:hint="eastAsia"/>
        </w:rPr>
        <w:br/>
      </w:r>
      <w:r>
        <w:rPr>
          <w:rFonts w:hint="eastAsia"/>
        </w:rPr>
        <w:t>　　图表 心率带行业产业链调研</w:t>
      </w:r>
      <w:r>
        <w:rPr>
          <w:rFonts w:hint="eastAsia"/>
        </w:rPr>
        <w:br/>
      </w:r>
      <w:r>
        <w:rPr>
          <w:rFonts w:hint="eastAsia"/>
        </w:rPr>
        <w:t>　　图表 心率带行业现状</w:t>
      </w:r>
      <w:r>
        <w:rPr>
          <w:rFonts w:hint="eastAsia"/>
        </w:rPr>
        <w:br/>
      </w:r>
      <w:r>
        <w:rPr>
          <w:rFonts w:hint="eastAsia"/>
        </w:rPr>
        <w:t>　　图表 心率带行业标准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2019-2023年中国心率带市场规模</w:t>
      </w:r>
      <w:r>
        <w:rPr>
          <w:rFonts w:hint="eastAsia"/>
        </w:rPr>
        <w:br/>
      </w:r>
      <w:r>
        <w:rPr>
          <w:rFonts w:hint="eastAsia"/>
        </w:rPr>
        <w:t>　　图表 2024年中国心率带行业产能</w:t>
      </w:r>
      <w:r>
        <w:rPr>
          <w:rFonts w:hint="eastAsia"/>
        </w:rPr>
        <w:br/>
      </w:r>
      <w:r>
        <w:rPr>
          <w:rFonts w:hint="eastAsia"/>
        </w:rPr>
        <w:t>　　图表 2019-2023年中国心率带产量</w:t>
      </w:r>
      <w:r>
        <w:rPr>
          <w:rFonts w:hint="eastAsia"/>
        </w:rPr>
        <w:br/>
      </w:r>
      <w:r>
        <w:rPr>
          <w:rFonts w:hint="eastAsia"/>
        </w:rPr>
        <w:t>　　图表 心率带行业动态</w:t>
      </w:r>
      <w:r>
        <w:rPr>
          <w:rFonts w:hint="eastAsia"/>
        </w:rPr>
        <w:br/>
      </w:r>
      <w:r>
        <w:rPr>
          <w:rFonts w:hint="eastAsia"/>
        </w:rPr>
        <w:t>　　图表 2019-2023年中国心率带市场需求量</w:t>
      </w:r>
      <w:r>
        <w:rPr>
          <w:rFonts w:hint="eastAsia"/>
        </w:rPr>
        <w:br/>
      </w:r>
      <w:r>
        <w:rPr>
          <w:rFonts w:hint="eastAsia"/>
        </w:rPr>
        <w:t>　　图表 2024年中国心率带行业需求区域调研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2019-2023年中国心率带行情</w:t>
      </w:r>
      <w:r>
        <w:rPr>
          <w:rFonts w:hint="eastAsia"/>
        </w:rPr>
        <w:br/>
      </w:r>
      <w:r>
        <w:rPr>
          <w:rFonts w:hint="eastAsia"/>
        </w:rPr>
        <w:t>　　图表 2019-2023年中国心率带价格走势图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2019-2023年中国心率带行业销售收入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2019-2023年中国心率带行业盈利情况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2019-2023年中国心率带行业利润总额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2019-2023年中国心率带进口数据</w:t>
      </w:r>
      <w:r>
        <w:rPr>
          <w:rFonts w:hint="eastAsia"/>
        </w:rPr>
        <w:br/>
      </w:r>
      <w:r>
        <w:rPr>
          <w:rFonts w:hint="eastAsia"/>
        </w:rPr>
        <w:t>　　图表 2019-2023年中国心率带出口数据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心率带行业竞争对手分析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2024-2030年中国心率带行业产量预测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2024-2030年中国心率带市场规模预测</w:t>
      </w:r>
      <w:r>
        <w:rPr>
          <w:rFonts w:hint="eastAsia"/>
        </w:rPr>
        <w:br/>
      </w:r>
      <w:r>
        <w:rPr>
          <w:rFonts w:hint="eastAsia"/>
        </w:rPr>
        <w:t>　　图表 心率带行业准入条件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2024-2030年中国心率带行业信息化</w:t>
      </w:r>
      <w:r>
        <w:rPr>
          <w:rFonts w:hint="eastAsia"/>
        </w:rPr>
        <w:br/>
      </w:r>
      <w:r>
        <w:rPr>
          <w:rFonts w:hint="eastAsia"/>
        </w:rPr>
        <w:t>　　图表 2024年中国心率带市场前景分析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93478aa341ef" w:history="1">
        <w:r>
          <w:rPr>
            <w:rStyle w:val="Hyperlink"/>
          </w:rPr>
          <w:t>2024-2030年中国心率带行业发展调研与前景分析报告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193478aa341ef" w:history="1">
        <w:r>
          <w:rPr>
            <w:rStyle w:val="Hyperlink"/>
          </w:rPr>
          <w:t>https://www.20087.com/8/38/XinLvDaiShiChangQianJingFenXi.html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7f6ca0d72497d" w:history="1">
      <w:r>
        <w:rPr>
          <w:rStyle w:val="Hyperlink"/>
        </w:rPr>
        <w:t>2024-2030年中国心率带行业发展调研与前景分析报告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nLvDaiShiChangQianJingFenXi.html" TargetMode="External" Id="Ra69193478aa3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nLvDaiShiChangQianJingFenXi.html" TargetMode="External" Id="R2477f6ca0d7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2024-10-12T06:10:21Z</dcterms:created>
  <dcterms:modified xsi:type="dcterms:W3CDTF">2024-10-12T07:10:21Z</dcterms:modified>
  <dc:subject>2024-2030年中国心率带行业发展调研与前景分析报告</dc:subject>
  <dc:title>2024-2030年中国心率带行业发展调研与前景分析报告</dc:title>
  <cp:keywords>2024-2030年中国心率带行业发展调研与前景分析报告</cp:keywords>
  <dc:description>2024-2030年中国心率带行业发展调研与前景分析报告</dc:description>
</cp:coreProperties>
</file>