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ae50b6884cdb" w:history="1">
              <w:r>
                <w:rPr>
                  <w:rStyle w:val="Hyperlink"/>
                </w:rPr>
                <w:t>2025-2031年中国电器类储能行业发展分析与市场前景预测报告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ae50b6884cdb" w:history="1">
              <w:r>
                <w:rPr>
                  <w:rStyle w:val="Hyperlink"/>
                </w:rPr>
                <w:t>2025-2031年中国电器类储能行业发展分析与市场前景预测报告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ae50b6884cdb" w:history="1">
                <w:r>
                  <w:rPr>
                    <w:rStyle w:val="Hyperlink"/>
                  </w:rPr>
                  <w:t>https://www.20087.com/8/68/DianQiLeiChuNengXianZhuangYuQianJingFenXi.html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类储能指的是为家用电器提供能量储备的装置，如电池储能系统(BESS)，主要用于应对电力供应不稳定、峰谷电价差异等问题。随着可再生能源的广泛应用和电网智能化改造的推进，电器类储能作为调节供需平衡的关键环节受到了广泛关注。现代电器类储能系统不仅具备大容量存储和快速充放电的能力，还配备了智能管理系统，可以根据用电负荷自动调整工作模式，实现节能减排。然而，由于电池材料成本较高和技术瓶颈的存在，目前市场上大多数储能产品价格相对昂贵，限制了大规模推广应用。</w:t>
      </w:r>
      <w:r>
        <w:rPr>
          <w:rFonts w:hint="eastAsia"/>
        </w:rPr>
        <w:br/>
      </w:r>
      <w:r>
        <w:rPr>
          <w:rFonts w:hint="eastAsia"/>
        </w:rPr>
        <w:t>　　未来，电器类储能将更加注重经济性与灵活性。一方面，通过新材料研发和工艺改进，降低储能单元的成本，提高能量密度和循环寿命，使其更具性价比优势；另一方面，结合分布式能源管理和微电网技术，构建灵活多样的储能应用场景，如家庭自用、社区共享等，满足多样化需求。此外，随着电动汽车行业的蓬勃发展，退役动力电池梯次利用也将成为重要的发展方向，既解决了废旧电池处置难题，又降低了储能成本。同时，注重标准化建设，制定统一的技术规范和接口标准，促进产业健康发展。另外，针对不同用户群体的需求特点，推出定制化的储能解决方案，进一步提升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ae50b6884cdb" w:history="1">
        <w:r>
          <w:rPr>
            <w:rStyle w:val="Hyperlink"/>
          </w:rPr>
          <w:t>2025-2031年中国电器类储能行业发展分析与市场前景预测报告</w:t>
        </w:r>
      </w:hyperlink>
      <w:r>
        <w:rPr>
          <w:rFonts w:hint="eastAsia"/>
        </w:rPr>
        <w:t>》基于多年市场监测与行业研究，全面分析了电器类储能行业的现状、市场需求及市场规模，详细解读了电器类储能产业链结构、价格趋势及细分市场特点。报告科学预测了行业前景与发展方向，重点剖析了品牌竞争格局、市场集中度及主要企业的经营表现，并通过SWOT分析揭示了电器类储能行业机遇与风险。为投资者和决策者提供专业、客观的战略建议，是把握电器类储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电器类储能产业概述</w:t>
      </w:r>
      <w:r>
        <w:rPr>
          <w:rFonts w:hint="eastAsia"/>
        </w:rPr>
        <w:br/>
      </w:r>
      <w:r>
        <w:rPr>
          <w:rFonts w:hint="eastAsia"/>
        </w:rPr>
        <w:t>　　第一节 电器类储能定义与分类</w:t>
      </w:r>
      <w:r>
        <w:rPr>
          <w:rFonts w:hint="eastAsia"/>
        </w:rPr>
        <w:br/>
      </w:r>
      <w:r>
        <w:rPr>
          <w:rFonts w:hint="eastAsia"/>
        </w:rPr>
        <w:t>　　第二节 电器类储能产业链结构及关键环节剖析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电器类储能商业模式与盈利模式解析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电器类储能经济指标与行业评估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全球电器类储能市场发展综述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2019-2024年全球电器类储能市场规模及增长趋势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主要国家与地区电器类储能市场对比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2025-2031年全球电器类储能行业发展趋势与前景预测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国际电器类储能市场发展趋势及对我国启示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二、对我国电器类储能市场的借鉴意义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中国电器类储能行业市场规模分析与预测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电器类储能市场的总体规模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一、2019-2024年电器类储能市场规模变化及趋势分析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二、2025年电器类储能行业市场规模特点</w:t>
      </w:r>
      <w:r>
        <w:rPr>
          <w:rFonts w:hint="eastAsia"/>
        </w:rPr>
        <w:br/>
      </w:r>
      <w:r>
        <w:rPr>
          <w:rFonts w:hint="eastAsia"/>
        </w:rPr>
        <w:t>　　第二节 电器类储能市场规模的构成</w:t>
      </w:r>
      <w:r>
        <w:rPr>
          <w:rFonts w:hint="eastAsia"/>
        </w:rPr>
        <w:br/>
      </w:r>
      <w:r>
        <w:rPr>
          <w:rFonts w:hint="eastAsia"/>
        </w:rPr>
        <w:t>　　　　一、电器类储能客户群体特征与偏好分析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二、不同类型电器类储能市场规模分布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三、各地区电器类储能市场规模差异与特点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电器类储能市场规模的预测与展望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一、未来几年电器类储能市场规模增长预测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2024-2025年电器类储能行业技术发展现状及趋势分析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电器类储能行业技术发展现状分析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国内外电器类储能行业技术差距分析及差距形成的主要原因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电器类储能行业技术发展方向、趋势预测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提升电器类储能行业技术能力策略建议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2019-2024年中国电器类储能行业总体发展与财务状况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2019-2024年电器类储能行业规模情况</w:t>
      </w:r>
      <w:r>
        <w:rPr>
          <w:rFonts w:hint="eastAsia"/>
        </w:rPr>
        <w:br/>
      </w:r>
      <w:r>
        <w:rPr>
          <w:rFonts w:hint="eastAsia"/>
        </w:rPr>
        <w:t>　　　　一、电器类储能行业企业数量规模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二、电器类储能行业从业人员规模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三、电器类储能行业市场敏感性分析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2019-2024年电器类储能行业财务能力分析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一、电器类储能行业盈利能力</w:t>
      </w:r>
      <w:r>
        <w:rPr>
          <w:rFonts w:hint="eastAsia"/>
        </w:rPr>
        <w:br/>
      </w:r>
      <w:r>
        <w:rPr>
          <w:rFonts w:hint="eastAsia"/>
        </w:rPr>
        <w:t>　　　　二、电器类储能行业偿债能力</w:t>
      </w:r>
      <w:r>
        <w:rPr>
          <w:rFonts w:hint="eastAsia"/>
        </w:rPr>
        <w:br/>
      </w:r>
      <w:r>
        <w:rPr>
          <w:rFonts w:hint="eastAsia"/>
        </w:rPr>
        <w:t>　　　　三、电器类储能行业营运能力</w:t>
      </w:r>
      <w:r>
        <w:rPr>
          <w:rFonts w:hint="eastAsia"/>
        </w:rPr>
        <w:br/>
      </w:r>
      <w:r>
        <w:rPr>
          <w:rFonts w:hint="eastAsia"/>
        </w:rPr>
        <w:t>　　　　四、电器类储能行业发展能力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中国电器类储能行业细分市场调研与机会挖掘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电器类储能细分市场（一）市场调研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电器类储能细分市场（二）市场调研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中国电器类储能行业区域市场调研分析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2019-2024年中国电器类储能行业重点区域调研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一、重点地区（一）电器类储能市场规模与特点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二、重点地区（二）电器类储能市场规模及特点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三、重点地区（三）电器类储能市场规模及特点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四、重点地区（四）电器类储能市场规模及特点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不同区域电器类储能市场的对比与启示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二、电器类储能市场拓展策略与建议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中国电器类储能行业的营销渠道与客户分析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电器类储能行业渠道分析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二、各类渠道对电器类储能行业的影响</w:t>
      </w:r>
      <w:r>
        <w:rPr>
          <w:rFonts w:hint="eastAsia"/>
        </w:rPr>
        <w:br/>
      </w:r>
      <w:r>
        <w:rPr>
          <w:rFonts w:hint="eastAsia"/>
        </w:rPr>
        <w:t>　　　　三、主要电器类储能企业渠道策略研究</w:t>
      </w:r>
      <w:r>
        <w:rPr>
          <w:rFonts w:hint="eastAsia"/>
        </w:rPr>
        <w:br/>
      </w:r>
      <w:r>
        <w:rPr>
          <w:rFonts w:hint="eastAsia"/>
        </w:rPr>
        <w:t>　　第二节 电器类储能行业客户分析与定位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中国电器类储能行业竞争格局及策略选择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电器类储能行业总体市场竞争状况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一、电器类储能行业竞争结构分析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二、电器类储能企业竞争格局与集中度评估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三、电器类储能行业SWOT分析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电器类储能行业重点企业调研分析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电器类储能企业发展策略分析</w:t>
      </w:r>
      <w:r>
        <w:rPr>
          <w:rFonts w:hint="eastAsia"/>
        </w:rPr>
        <w:br/>
      </w:r>
      <w:r>
        <w:rPr>
          <w:rFonts w:hint="eastAsia"/>
        </w:rPr>
        <w:t>　　第一节 电器类储能市场与销售策略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电器类储能品牌战略思考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中国电器类储能行业发展环境分析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二、电器类储能行业主管部门、监管体制及相关政策法规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3、电器类储能行业的主要法律、法规和政策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4、2025年电器类储能行业法律法规和政策对行业的影响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二、电器类储能消费者需求分析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一、电器类储能技术的应用与创新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二、电器类储能行业发展的技术趋势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2025-2031年电器类储能行业展趋势预测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2025-2031年电器类储能市场发展前景分析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一、电器类储能市场发展潜力</w:t>
      </w:r>
      <w:r>
        <w:rPr>
          <w:rFonts w:hint="eastAsia"/>
        </w:rPr>
        <w:br/>
      </w:r>
      <w:r>
        <w:rPr>
          <w:rFonts w:hint="eastAsia"/>
        </w:rPr>
        <w:t>　　　　二、电器类储能市场前景分析</w:t>
      </w:r>
      <w:r>
        <w:rPr>
          <w:rFonts w:hint="eastAsia"/>
        </w:rPr>
        <w:br/>
      </w:r>
      <w:r>
        <w:rPr>
          <w:rFonts w:hint="eastAsia"/>
        </w:rPr>
        <w:t>　　　　三、电器类储能细分行业发展前景分析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2025-2031年电器类储能发展趋势预测</w:t>
      </w:r>
      <w:r>
        <w:rPr>
          <w:rFonts w:hint="eastAsia"/>
        </w:rPr>
        <w:br/>
      </w:r>
      <w:r>
        <w:rPr>
          <w:rFonts w:hint="eastAsia"/>
        </w:rPr>
        <w:t>　　　　一、电器类储能发展趋势预测</w:t>
      </w:r>
      <w:r>
        <w:rPr>
          <w:rFonts w:hint="eastAsia"/>
        </w:rPr>
        <w:br/>
      </w:r>
      <w:r>
        <w:rPr>
          <w:rFonts w:hint="eastAsia"/>
        </w:rPr>
        <w:t>　　　　二、电器类储能市场规模预测</w:t>
      </w:r>
      <w:r>
        <w:rPr>
          <w:rFonts w:hint="eastAsia"/>
        </w:rPr>
        <w:br/>
      </w:r>
      <w:r>
        <w:rPr>
          <w:rFonts w:hint="eastAsia"/>
        </w:rPr>
        <w:t>　　　　三、电器类储能细分市场发展趋势预测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未来电器类储能行业挑战与机遇探讨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一、电器类储能行业挑战</w:t>
      </w:r>
      <w:r>
        <w:rPr>
          <w:rFonts w:hint="eastAsia"/>
        </w:rPr>
        <w:br/>
      </w:r>
      <w:r>
        <w:rPr>
          <w:rFonts w:hint="eastAsia"/>
        </w:rPr>
        <w:t>　　　　二、电器类储能行业机遇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电器类储能行业研究结论及建议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对电器类储能行业发展的建议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(中~智林)对电器类储能企业和投资者的建议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电器类储能行业现状</w:t>
      </w:r>
      <w:r>
        <w:rPr>
          <w:rFonts w:hint="eastAsia"/>
        </w:rPr>
        <w:br/>
      </w:r>
      <w:r>
        <w:rPr>
          <w:rFonts w:hint="eastAsia"/>
        </w:rPr>
        <w:t>　　图表 电器类储能行业产业链调研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2019-2024年电器类储能行业市场容量统计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2019-2024年中国电器类储能行业市场规模情况</w:t>
      </w:r>
      <w:r>
        <w:rPr>
          <w:rFonts w:hint="eastAsia"/>
        </w:rPr>
        <w:br/>
      </w:r>
      <w:r>
        <w:rPr>
          <w:rFonts w:hint="eastAsia"/>
        </w:rPr>
        <w:t>　　图表 电器类储能行业动态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2019-2024年中国电器类储能行业经营效益分析</w:t>
      </w:r>
      <w:r>
        <w:rPr>
          <w:rFonts w:hint="eastAsia"/>
        </w:rPr>
        <w:br/>
      </w:r>
      <w:r>
        <w:rPr>
          <w:rFonts w:hint="eastAsia"/>
        </w:rPr>
        <w:t>　　图表 电器类储能行业竞争对手分析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**地区电器类储能市场规模</w:t>
      </w:r>
      <w:r>
        <w:rPr>
          <w:rFonts w:hint="eastAsia"/>
        </w:rPr>
        <w:br/>
      </w:r>
      <w:r>
        <w:rPr>
          <w:rFonts w:hint="eastAsia"/>
        </w:rPr>
        <w:t>　　图表 **地区电器类储能行业市场需求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**地区电器类储能市场调研</w:t>
      </w:r>
      <w:r>
        <w:rPr>
          <w:rFonts w:hint="eastAsia"/>
        </w:rPr>
        <w:br/>
      </w:r>
      <w:r>
        <w:rPr>
          <w:rFonts w:hint="eastAsia"/>
        </w:rPr>
        <w:t>　　图表 **地区电器类储能行业市场需求分析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**地区电器类储能市场规模</w:t>
      </w:r>
      <w:r>
        <w:rPr>
          <w:rFonts w:hint="eastAsia"/>
        </w:rPr>
        <w:br/>
      </w:r>
      <w:r>
        <w:rPr>
          <w:rFonts w:hint="eastAsia"/>
        </w:rPr>
        <w:t>　　图表 **地区电器类储能行业市场需求</w:t>
      </w:r>
      <w:r>
        <w:rPr>
          <w:rFonts w:hint="eastAsia"/>
        </w:rPr>
        <w:br/>
      </w:r>
      <w:r>
        <w:rPr>
          <w:rFonts w:hint="eastAsia"/>
        </w:rPr>
        <w:t>　　图表 **地区电器类储能市场调研</w:t>
      </w:r>
      <w:r>
        <w:rPr>
          <w:rFonts w:hint="eastAsia"/>
        </w:rPr>
        <w:br/>
      </w:r>
      <w:r>
        <w:rPr>
          <w:rFonts w:hint="eastAsia"/>
        </w:rPr>
        <w:t>　　图表 **地区电器类储能行业市场需求分析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电器类储能重点企业（二）成长能力情况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2025-2031年中国电器类储能行业信息化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2025-2031年中国电器类储能行业市场容量预测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2025-2031年中国电器类储能行业市场规模预测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2025-2031年中国电器类储能行业风险分析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2025-2031年中国电器类储能市场前景分析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2025-2031年中国电器类储能行业发展趋势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ae50b6884cdb" w:history="1">
        <w:r>
          <w:rPr>
            <w:rStyle w:val="Hyperlink"/>
          </w:rPr>
          <w:t>2025-2031年中国电器类储能行业发展分析与市场前景预测报告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ae50b6884cdb" w:history="1">
        <w:r>
          <w:rPr>
            <w:rStyle w:val="Hyperlink"/>
          </w:rPr>
          <w:t>https://www.20087.com/8/68/DianQiLeiChuNengXianZhuangYuQianJingFenXi.html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bc3b7d5cd4e1c" w:history="1">
      <w:r>
        <w:rPr>
          <w:rStyle w:val="Hyperlink"/>
        </w:rPr>
        <w:t>2025-2031年中国电器类储能行业发展分析与市场前景预测报告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QiLeiChuNengXianZhuangYuQianJingFenXi.html" TargetMode="External" Id="Rba81ae50b68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QiLeiChuNengXianZhuangYuQianJingFenXi.html" TargetMode="External" Id="R523bc3b7d5c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2025-04-17T00:18:06Z</dcterms:created>
  <dcterms:modified xsi:type="dcterms:W3CDTF">2025-04-17T01:18:06Z</dcterms:modified>
  <dc:subject>2025-2031年中国电器类储能行业发展分析与市场前景预测报告</dc:subject>
  <dc:title>2025-2031年中国电器类储能行业发展分析与市场前景预测报告</dc:title>
  <cp:keywords>2025-2031年中国电器类储能行业发展分析与市场前景预测报告</cp:keywords>
  <dc:description>2025-2031年中国电器类储能行业发展分析与市场前景预测报告</dc:description>
</cp:coreProperties>
</file>