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789fb4ee4ff0" w:history="1">
              <w:r>
                <w:rPr>
                  <w:rStyle w:val="Hyperlink"/>
                </w:rPr>
                <w:t>2026-2032年中国细胞冻存试剂市场研究分析与前景趋势报告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789fb4ee4ff0" w:history="1">
              <w:r>
                <w:rPr>
                  <w:rStyle w:val="Hyperlink"/>
                </w:rPr>
                <w:t>2026-2032年中国细胞冻存试剂市场研究分析与前景趋势报告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789fb4ee4ff0" w:history="1">
                <w:r>
                  <w:rPr>
                    <w:rStyle w:val="Hyperlink"/>
                  </w:rPr>
                  <w:t>https://www.20087.com/8/18/XiBaoDongCunShiJiHangYeQianJingQuShi.html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试剂主要用于保护干细胞、免疫细胞及原代细胞在超低温（-196℃液氮）储存过程中的活性与功能完整性，核心成分包括二甲基亚砜（DMSO）、海藻糖、人血清白蛋白及新型非渗透性保护剂。产品强调低细胞毒性、批次一致性及符合GMP生产规范，广泛应用于细胞治疗、生物样本库及再生医学研究。行业聚焦于开发无动物源成分、化学成分明确（CD）配方，并减少解冻后DMSO残留对临床应用的影响。</w:t>
      </w:r>
      <w:r>
        <w:rPr>
          <w:rFonts w:hint="eastAsia"/>
        </w:rPr>
        <w:br/>
      </w:r>
      <w:r>
        <w:rPr>
          <w:rFonts w:hint="eastAsia"/>
        </w:rPr>
        <w:t>　　未来，细胞冻存试剂将向个性化保护策略与自动化兼容方向深化。市场调研网认为，AI驱动的冻存方案将根据细胞类型、代谢状态动态调整保护剂组合；微流控程序降温将实现单细胞级别精准控冰。在细胞治疗产业化加速背景下，即用型预混冻存液将适配封闭式自动化冻存工作站；冻干型试剂将提升运输稳定性与货架期。此外，外泌体或细胞外基质模拟物将作为新型保护因子引入；区块链将记录试剂溯源信息确保合规性。长期看，细胞冻存试剂有望从“通用保护介质”升级为“细胞命运调控辅助工具”，在先进疗法商业化进程中提供高存活率、高功能性、高合规性的低温保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c789fb4ee4ff0" w:history="1">
        <w:r>
          <w:rPr>
            <w:rStyle w:val="Hyperlink"/>
          </w:rPr>
          <w:t>2026-2032年中国细胞冻存试剂市场研究分析与前景趋势报告</w:t>
        </w:r>
      </w:hyperlink>
      <w:r>
        <w:rPr>
          <w:rFonts w:hint="eastAsia"/>
        </w:rPr>
        <w:t>》，2025年细胞冻存试剂行业市场规模达 亿元，预计2032年市场规模将达 亿元，期间年均复合增长率（CAGR）达 %。报告基于长期细胞冻存试剂行业观察和市场供需分析，对细胞冻存试剂行业进行系统分析，客观呈现细胞冻存试剂市场规模、竞争格局和技术发展水平，评估细胞冻存试剂重点企业经营状况和市场表现。通过定量与定性相结合的方法，预测细胞冻存试剂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细胞冻存试剂行业概述</w:t>
      </w:r>
      <w:r>
        <w:rPr>
          <w:rFonts w:hint="eastAsia"/>
        </w:rPr>
        <w:br/>
      </w:r>
      <w:r>
        <w:rPr>
          <w:rFonts w:hint="eastAsia"/>
        </w:rPr>
        <w:t>　　第一节 细胞冻存试剂定义与分类</w:t>
      </w:r>
      <w:r>
        <w:rPr>
          <w:rFonts w:hint="eastAsia"/>
        </w:rPr>
        <w:br/>
      </w:r>
      <w:r>
        <w:rPr>
          <w:rFonts w:hint="eastAsia"/>
        </w:rPr>
        <w:t>　　第二节 细胞冻存试剂应用领域</w:t>
      </w:r>
      <w:r>
        <w:rPr>
          <w:rFonts w:hint="eastAsia"/>
        </w:rPr>
        <w:br/>
      </w:r>
      <w:r>
        <w:rPr>
          <w:rFonts w:hint="eastAsia"/>
        </w:rPr>
        <w:t>　　第三节 细胞冻存试剂行业经济指标分析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一、细胞冻存试剂行业赢利性评估</w:t>
      </w:r>
      <w:r>
        <w:rPr>
          <w:rFonts w:hint="eastAsia"/>
        </w:rPr>
        <w:br/>
      </w:r>
      <w:r>
        <w:rPr>
          <w:rFonts w:hint="eastAsia"/>
        </w:rPr>
        <w:t>　　　　二、细胞冻存试剂行业成长速度分析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三、细胞冻存试剂附加值提升空间探讨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四、细胞冻存试剂行业进入壁垒分析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五、细胞冻存试剂行业风险性评估</w:t>
      </w:r>
      <w:r>
        <w:rPr>
          <w:rFonts w:hint="eastAsia"/>
        </w:rPr>
        <w:br/>
      </w:r>
      <w:r>
        <w:rPr>
          <w:rFonts w:hint="eastAsia"/>
        </w:rPr>
        <w:t>　　　　六、细胞冻存试剂行业周期性分析</w:t>
      </w:r>
      <w:r>
        <w:rPr>
          <w:rFonts w:hint="eastAsia"/>
        </w:rPr>
        <w:br/>
      </w:r>
      <w:r>
        <w:rPr>
          <w:rFonts w:hint="eastAsia"/>
        </w:rPr>
        <w:t>　　　　七、细胞冻存试剂行业竞争程度指标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八、细胞冻存试剂行业成熟度综合分析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细胞冻存试剂产业链及经营模式分析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三、细胞冻存试剂销售模式与渠道策略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全球细胞冻存试剂市场发展分析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2025-2026年全球细胞冻存试剂行业发展分析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一、全球细胞冻存试剂行业市场规模与趋势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二、全球细胞冻存试剂行业发展特点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三、全球细胞冻存试剂行业竞争格局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主要国家与地区细胞冻存试剂市场分析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2026-2032年全球细胞冻存试剂行业发展趋势与前景预测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一、细胞冻存试剂行业发展趋势</w:t>
      </w:r>
      <w:r>
        <w:rPr>
          <w:rFonts w:hint="eastAsia"/>
        </w:rPr>
        <w:br/>
      </w:r>
      <w:r>
        <w:rPr>
          <w:rFonts w:hint="eastAsia"/>
        </w:rPr>
        <w:t>　　　　二、细胞冻存试剂行业发展潜力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中国细胞冻存试剂行业市场分析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2025-2026年细胞冻存试剂产能与投资动态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一、国内细胞冻存试剂产能现状与利用效率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二、细胞冻存试剂产能扩张与投资动态分析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2026-2032年细胞冻存试剂行业产量统计与趋势预测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一、2020-2025年细胞冻存试剂行业产量与增长趋势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1、2020-2025年细胞冻存试剂产量及增长趋势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2、2020-2025年细胞冻存试剂细分产品产量及份额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二、细胞冻存试剂产量影响因素分析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三、2026-2032年细胞冻存试剂产量预测</w:t>
      </w:r>
      <w:r>
        <w:rPr>
          <w:rFonts w:hint="eastAsia"/>
        </w:rPr>
        <w:br/>
      </w:r>
      <w:r>
        <w:rPr>
          <w:rFonts w:hint="eastAsia"/>
        </w:rPr>
        <w:t>　　第三节 2026-2032年细胞冻存试剂市场需求与销售分析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一、2025-2026年细胞冻存试剂行业需求现状</w:t>
      </w:r>
      <w:r>
        <w:rPr>
          <w:rFonts w:hint="eastAsia"/>
        </w:rPr>
        <w:br/>
      </w:r>
      <w:r>
        <w:rPr>
          <w:rFonts w:hint="eastAsia"/>
        </w:rPr>
        <w:t>　　　　二、细胞冻存试剂客户群体与需求特点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三、2020-2025年细胞冻存试剂行业销售规模分析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四、2026-2032年细胞冻存试剂市场增长潜力与规模预测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2025-2026年细胞冻存试剂行业技术发展现状及趋势分析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细胞冻存试剂行业技术发展现状分析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国内外细胞冻存试剂行业技术差距分析及差距形成的主要原因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细胞冻存试剂行业技术发展方向、趋势预测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提升细胞冻存试剂行业技术能力策略建议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中国细胞冻存试剂细分市场分析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一、2025-2026年细胞冻存试剂主要细分产品市场现状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细胞冻存试剂价格机制与竞争策略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一、2020-2025年细胞冻存试剂市场价格走势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细胞冻存试剂定价策略与方法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2026-2032年细胞冻存试剂价格竞争态势与趋势预测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中国细胞冻存试剂行业重点区域市场研究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2025-2026年重点区域细胞冻存试剂市场发展概况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2020-2025年中国细胞冻存试剂行业进出口情况分析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细胞冻存试剂行业进口规模与来源分析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一、2020-2025年细胞冻存试剂进口规模分析</w:t>
      </w:r>
      <w:r>
        <w:rPr>
          <w:rFonts w:hint="eastAsia"/>
        </w:rPr>
        <w:br/>
      </w:r>
      <w:r>
        <w:rPr>
          <w:rFonts w:hint="eastAsia"/>
        </w:rPr>
        <w:t>　　　　二、细胞冻存试剂主要进口来源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细胞冻存试剂行业出口规模与目的地分析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一、2020-2025年细胞冻存试剂出口规模分析</w:t>
      </w:r>
      <w:r>
        <w:rPr>
          <w:rFonts w:hint="eastAsia"/>
        </w:rPr>
        <w:br/>
      </w:r>
      <w:r>
        <w:rPr>
          <w:rFonts w:hint="eastAsia"/>
        </w:rPr>
        <w:t>　　　　二、细胞冻存试剂主要出口目的地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2020-2025年中国细胞冻存试剂总体规模与财务指标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中国细胞冻存试剂行业总体规模分析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一、细胞冻存试剂企业数量与结构</w:t>
      </w:r>
      <w:r>
        <w:rPr>
          <w:rFonts w:hint="eastAsia"/>
        </w:rPr>
        <w:br/>
      </w:r>
      <w:r>
        <w:rPr>
          <w:rFonts w:hint="eastAsia"/>
        </w:rPr>
        <w:t>　　　　二、细胞冻存试剂从业人员规模</w:t>
      </w:r>
      <w:r>
        <w:rPr>
          <w:rFonts w:hint="eastAsia"/>
        </w:rPr>
        <w:br/>
      </w:r>
      <w:r>
        <w:rPr>
          <w:rFonts w:hint="eastAsia"/>
        </w:rPr>
        <w:t>　　　　三、细胞冻存试剂行业资产状况</w:t>
      </w:r>
      <w:r>
        <w:rPr>
          <w:rFonts w:hint="eastAsia"/>
        </w:rPr>
        <w:br/>
      </w:r>
      <w:r>
        <w:rPr>
          <w:rFonts w:hint="eastAsia"/>
        </w:rPr>
        <w:t>　　第二节 中国细胞冻存试剂行业财务指标总体分析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细胞冻存试剂行业重点企业经营状况分析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细胞冻存试剂重点企业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细胞冻存试剂领先企业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细胞冻存试剂标杆企业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细胞冻存试剂代表企业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细胞冻存试剂龙头企业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细胞冻存试剂重点企业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中国细胞冻存试剂行业竞争格局分析</w:t>
      </w:r>
      <w:r>
        <w:rPr>
          <w:rFonts w:hint="eastAsia"/>
        </w:rPr>
        <w:br/>
      </w:r>
      <w:r>
        <w:rPr>
          <w:rFonts w:hint="eastAsia"/>
        </w:rPr>
        <w:t>　　第一节 细胞冻存试剂行业竞争格局总览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2025-2026年细胞冻存试剂行业竞争力分析</w:t>
      </w:r>
      <w:r>
        <w:rPr>
          <w:rFonts w:hint="eastAsia"/>
        </w:rPr>
        <w:br/>
      </w:r>
      <w:r>
        <w:rPr>
          <w:rFonts w:hint="eastAsia"/>
        </w:rPr>
        <w:t>　　　　一、细胞冻存试剂供应商议价能力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四、细胞冻存试剂替代品威胁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2020-2025年细胞冻存试剂行业企业并购活动分析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2025-2026年细胞冻存试剂行业会展与招投标活动分析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一、细胞冻存试剂行业会展活动及其市场影响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2026年中国细胞冻存试剂企业发展策略分析</w:t>
      </w:r>
      <w:r>
        <w:rPr>
          <w:rFonts w:hint="eastAsia"/>
        </w:rPr>
        <w:br/>
      </w:r>
      <w:r>
        <w:rPr>
          <w:rFonts w:hint="eastAsia"/>
        </w:rPr>
        <w:t>　　第一节 细胞冻存试剂市场策略分析</w:t>
      </w:r>
      <w:r>
        <w:rPr>
          <w:rFonts w:hint="eastAsia"/>
        </w:rPr>
        <w:br/>
      </w:r>
      <w:r>
        <w:rPr>
          <w:rFonts w:hint="eastAsia"/>
        </w:rPr>
        <w:t>　　　　一、细胞冻存试剂市场定位与拓展策略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二、细胞冻存试剂市场细分与目标客户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细胞冻存试剂销售策略分析</w:t>
      </w:r>
      <w:r>
        <w:rPr>
          <w:rFonts w:hint="eastAsia"/>
        </w:rPr>
        <w:br/>
      </w:r>
      <w:r>
        <w:rPr>
          <w:rFonts w:hint="eastAsia"/>
        </w:rPr>
        <w:t>　　　　一、细胞冻存试剂销售渠道与网络建设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提高细胞冻存试剂企业竞争力建议</w:t>
      </w:r>
      <w:r>
        <w:rPr>
          <w:rFonts w:hint="eastAsia"/>
        </w:rPr>
        <w:br/>
      </w:r>
      <w:r>
        <w:rPr>
          <w:rFonts w:hint="eastAsia"/>
        </w:rPr>
        <w:t>　　　　一、细胞冻存试剂技术创新与管理优化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细胞冻存试剂品牌战略思考</w:t>
      </w:r>
      <w:r>
        <w:rPr>
          <w:rFonts w:hint="eastAsia"/>
        </w:rPr>
        <w:br/>
      </w:r>
      <w:r>
        <w:rPr>
          <w:rFonts w:hint="eastAsia"/>
        </w:rPr>
        <w:t>　　　　一、细胞冻存试剂品牌建设与维护</w:t>
      </w:r>
      <w:r>
        <w:rPr>
          <w:rFonts w:hint="eastAsia"/>
        </w:rPr>
        <w:br/>
      </w:r>
      <w:r>
        <w:rPr>
          <w:rFonts w:hint="eastAsia"/>
        </w:rPr>
        <w:t>　　　　二、细胞冻存试剂品牌影响力与市场竞争力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中国细胞冻存试剂行业风险与对策</w:t>
      </w:r>
      <w:r>
        <w:rPr>
          <w:rFonts w:hint="eastAsia"/>
        </w:rPr>
        <w:br/>
      </w:r>
      <w:r>
        <w:rPr>
          <w:rFonts w:hint="eastAsia"/>
        </w:rPr>
        <w:t>　　第一节 细胞冻存试剂行业SWOT分析</w:t>
      </w:r>
      <w:r>
        <w:rPr>
          <w:rFonts w:hint="eastAsia"/>
        </w:rPr>
        <w:br/>
      </w:r>
      <w:r>
        <w:rPr>
          <w:rFonts w:hint="eastAsia"/>
        </w:rPr>
        <w:t>　　　　一、细胞冻存试剂行业优势分析</w:t>
      </w:r>
      <w:r>
        <w:rPr>
          <w:rFonts w:hint="eastAsia"/>
        </w:rPr>
        <w:br/>
      </w:r>
      <w:r>
        <w:rPr>
          <w:rFonts w:hint="eastAsia"/>
        </w:rPr>
        <w:t>　　　　二、细胞冻存试剂行业劣势分析</w:t>
      </w:r>
      <w:r>
        <w:rPr>
          <w:rFonts w:hint="eastAsia"/>
        </w:rPr>
        <w:br/>
      </w:r>
      <w:r>
        <w:rPr>
          <w:rFonts w:hint="eastAsia"/>
        </w:rPr>
        <w:t>　　　　三、细胞冻存试剂市场机会探索</w:t>
      </w:r>
      <w:r>
        <w:rPr>
          <w:rFonts w:hint="eastAsia"/>
        </w:rPr>
        <w:br/>
      </w:r>
      <w:r>
        <w:rPr>
          <w:rFonts w:hint="eastAsia"/>
        </w:rPr>
        <w:t>　　　　四、细胞冻存试剂市场威胁评估</w:t>
      </w:r>
      <w:r>
        <w:rPr>
          <w:rFonts w:hint="eastAsia"/>
        </w:rPr>
        <w:br/>
      </w:r>
      <w:r>
        <w:rPr>
          <w:rFonts w:hint="eastAsia"/>
        </w:rPr>
        <w:t>　　第二节 细胞冻存试剂行业风险及对策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2026-2032年中国细胞冻存试剂行业前景与发展趋势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细胞冻存试剂行业发展环境分析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2026-2032年细胞冻存试剂行业发展趋势与方向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一、细胞冻存试剂行业发展方向预测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二、细胞冻存试剂发展趋势分析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2026-2032年细胞冻存试剂行业发展潜力与机遇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一、细胞冻存试剂市场发展潜力评估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二、细胞冻存试剂新兴市场与机遇探索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细胞冻存试剂行业研究结论与建议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中~智~林~细胞冻存试剂行业发展建议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细胞冻存试剂行业历程</w:t>
      </w:r>
      <w:r>
        <w:rPr>
          <w:rFonts w:hint="eastAsia"/>
        </w:rPr>
        <w:br/>
      </w:r>
      <w:r>
        <w:rPr>
          <w:rFonts w:hint="eastAsia"/>
        </w:rPr>
        <w:t>　　图表 细胞冻存试剂行业生命周期</w:t>
      </w:r>
      <w:r>
        <w:rPr>
          <w:rFonts w:hint="eastAsia"/>
        </w:rPr>
        <w:br/>
      </w:r>
      <w:r>
        <w:rPr>
          <w:rFonts w:hint="eastAsia"/>
        </w:rPr>
        <w:t>　　图表 细胞冻存试剂行业产业链分析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2020-2025年细胞冻存试剂行业市场容量分析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2025年中国细胞冻存试剂行业需求领域分布格局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2025年中国细胞冻存试剂进口国家及地区分析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2025年中国细胞冻存试剂出口国家及地区分析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2020-2025年中国细胞冻存试剂行业企业平均规模情况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**地区细胞冻存试剂市场规模及增长情况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**地区细胞冻存试剂市场规模及增长情况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**地区细胞冻存试剂市场规模及增长情况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**地区细胞冻存试剂市场规模及增长情况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**地区细胞冻存试剂行业市场需求情况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细胞冻存试剂重点企业（三）成长能力情况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2026-2032年中国细胞冻存试剂行业发展趋势预测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789fb4ee4ff0" w:history="1">
        <w:r>
          <w:rPr>
            <w:rStyle w:val="Hyperlink"/>
          </w:rPr>
          <w:t>2026-2032年中国细胞冻存试剂市场研究分析与前景趋势报告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789fb4ee4ff0" w:history="1">
        <w:r>
          <w:rPr>
            <w:rStyle w:val="Hyperlink"/>
          </w:rPr>
          <w:t>https://www.20087.com/8/18/XiBaoDongCunShiJiHangYeQianJingQuShi.html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热点：细胞冻存试剂有哪些、细胞冻存所需试剂、细胞冻存液配置方法、细胞冻存时冻存液加多少、细胞冻存液原理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67941d0e14dba" w:history="1">
      <w:r>
        <w:rPr>
          <w:rStyle w:val="Hyperlink"/>
        </w:rPr>
        <w:t>2026-2032年中国细胞冻存试剂市场研究分析与前景趋势报告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BaoDongCunShiJiHangYeQianJingQuShi.html" TargetMode="External" Id="R73ec789fb4ee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BaoDongCunShiJiHangYeQianJingQuShi.html" TargetMode="External" Id="Rd9467941d0e1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2026-06-05T23:52:58Z</dcterms:created>
  <dcterms:modified xsi:type="dcterms:W3CDTF">2026-06-06T00:52:58Z</dcterms:modified>
  <dc:subject>2026-2032年中国细胞冻存试剂市场研究分析与前景趋势报告</dc:subject>
  <dc:title>2026-2032年中国细胞冻存试剂市场研究分析与前景趋势报告</dc:title>
  <cp:keywords>2026-2032年中国细胞冻存试剂市场研究分析与前景趋势报告</cp:keywords>
  <dc:description>2026-2032年中国细胞冻存试剂市场研究分析与前景趋势报告</dc:description>
</cp:coreProperties>
</file>