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6060eda6404d" w:history="1">
              <w:r>
                <w:rPr>
                  <w:rStyle w:val="Hyperlink"/>
                </w:rPr>
                <w:t>2025-2031年中国OTC药品行业深度调研与发展趋势报告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6060eda6404d" w:history="1">
              <w:r>
                <w:rPr>
                  <w:rStyle w:val="Hyperlink"/>
                </w:rPr>
                <w:t>2025-2031年中国OTC药品行业深度调研与发展趋势报告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6060eda6404d" w:history="1">
                <w:r>
                  <w:rPr>
                    <w:rStyle w:val="Hyperlink"/>
                  </w:rPr>
                  <w:t>https://www.20087.com/8/68/OTCYaoPinHangYeQuShiFenXi.html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药品，即非处方药，因其便于获取和使用的特点，在全球范围内占据了庞大的市场份额。近年来，随着消费者自我健康管理意识的增强，OTC药品市场呈现出多元化和个性化的发展趋势。除了传统的感冒药、止痛药和维生素补充剂，市场上涌现了更多针对特定健康问题的OTC产品，如睡眠辅助、消化不良和皮肤护理等。</w:t>
      </w:r>
      <w:r>
        <w:rPr>
          <w:rFonts w:hint="eastAsia"/>
        </w:rPr>
        <w:br/>
      </w:r>
      <w:r>
        <w:rPr>
          <w:rFonts w:hint="eastAsia"/>
        </w:rPr>
        <w:t>　　未来，OTC药品行业将更加注重产品创新和健康教育。一方面，通过生物科技和药理学研究，将开发出更安全、更有效的OTC药品，满足消费者对高质量健康产品的需求；另一方面，随着移动互联网和社交媒体的普及，OTC药品品牌将通过在线平台提供健康咨询和疾病预防知识，引导消费者做出明智的自我治疗选择。同时，OTC药品的包装和说明将更加注重易读性和可理解性，确保消费者正确使用药品，避免不当用药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6060eda6404d" w:history="1">
        <w:r>
          <w:rPr>
            <w:rStyle w:val="Hyperlink"/>
          </w:rPr>
          <w:t>2025-2031年中国OTC药品行业深度调研与发展趋势报告</w:t>
        </w:r>
      </w:hyperlink>
      <w:r>
        <w:rPr>
          <w:rFonts w:hint="eastAsia"/>
        </w:rPr>
        <w:t>》依托行业权威数据及长期市场监测信息，系统分析了OTC药品行业的市场规模、供需关系、竞争格局及重点企业经营状况，并结合OTC药品行业发展现状，科学预测了OTC药品市场前景与技术发展方向。报告通过SWOT分析，揭示了OTC药品行业机遇与潜在风险，为投资者提供了全面的现状分析与前景评估，助力挖掘投资价值并优化决策。同时，报告从投资、生产及营销等角度提出可行性建议，为OTC药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2025年中国医药行业发展存在的问题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2025年中国医药行业的发展对策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2025年全球OTC行业市场行业发展状况分析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2025年全球OTC行业市场竞争格局分析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2025-2031年全球OTC市场展望分析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2025年世界主要国家OTC行业运行情况分析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2025年中国OTC药品市场发展动态分析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2025年中国OTC药品市场的发展概况</w:t>
      </w:r>
      <w:r>
        <w:rPr>
          <w:rFonts w:hint="eastAsia"/>
        </w:rPr>
        <w:br/>
      </w:r>
      <w:r>
        <w:rPr>
          <w:rFonts w:hint="eastAsia"/>
        </w:rPr>
        <w:t>　　　　一、OTC市场的发展综述</w:t>
      </w:r>
      <w:r>
        <w:rPr>
          <w:rFonts w:hint="eastAsia"/>
        </w:rPr>
        <w:br/>
      </w:r>
      <w:r>
        <w:rPr>
          <w:rFonts w:hint="eastAsia"/>
        </w:rPr>
        <w:t>　　　　二、中国非处方药市场的发展扩容</w:t>
      </w:r>
      <w:r>
        <w:rPr>
          <w:rFonts w:hint="eastAsia"/>
        </w:rPr>
        <w:br/>
      </w:r>
      <w:r>
        <w:rPr>
          <w:rFonts w:hint="eastAsia"/>
        </w:rPr>
        <w:t>　　　　2020-2025年中国OTC行业市场规模</w:t>
      </w:r>
      <w:r>
        <w:rPr>
          <w:rFonts w:hint="eastAsia"/>
        </w:rPr>
        <w:br/>
      </w:r>
      <w:r>
        <w:rPr>
          <w:rFonts w:hint="eastAsia"/>
        </w:rPr>
        <w:t>　　　　三、OTC市场经营模式的分类综述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四、医药OTC三级市场操作模式简析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2025年非处方药市场的消费者行为简析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一、OTC消费者市场的内容</w:t>
      </w:r>
      <w:r>
        <w:rPr>
          <w:rFonts w:hint="eastAsia"/>
        </w:rPr>
        <w:br/>
      </w:r>
      <w:r>
        <w:rPr>
          <w:rFonts w:hint="eastAsia"/>
        </w:rPr>
        <w:t>　　　　三、OTC消费者的决策</w:t>
      </w:r>
      <w:r>
        <w:rPr>
          <w:rFonts w:hint="eastAsia"/>
        </w:rPr>
        <w:br/>
      </w:r>
      <w:r>
        <w:rPr>
          <w:rFonts w:hint="eastAsia"/>
        </w:rPr>
        <w:t>　　第三节 2025年OTC药品市场沟通组合以及其意义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一、OTC药品市场的沟通过程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2025年中国OTC药品市场发展存在的问题及对策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三、非处方药品市场发展的几大策略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五、药品陈列成为OTC市场创造最大利润的有效途径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2025年中国OTC药品的市场营销战略研究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2025年OTC营销调研浅析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2025年OTC药品市场终端模式与营销策略的对比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2025年OTC市场营销存在的问题及对策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2025年OTC药品市场营销的挑战及趋势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2025年中国OTC药品研究开发分析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2025年国内医药研发动态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2025年中国企业参与新药研发的最佳切入点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2025年OT江中药业股份有限公司新产品上市一般特点与规律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一、中国本土OTC产业新产品上市特点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二、中国OT江中药业股份有限公司新产品上市规律</w:t>
      </w:r>
      <w:r>
        <w:rPr>
          <w:rFonts w:hint="eastAsia"/>
        </w:rPr>
        <w:br/>
      </w:r>
      <w:r>
        <w:rPr>
          <w:rFonts w:hint="eastAsia"/>
        </w:rPr>
        <w:t>　　第五节 2025年药品市场的专利分析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三、OTC感冒药市场的发展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2025年感冒药细分市场的发展分析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2025年中国感冒药报刊广告市场竞争简析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一、感冒药报刊广告月度投放走势清晰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2025年中国感冒药市场的发展对策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一、感冒药非处方药市场的导入策略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2025-2031年感冒药市场的发展前景</w:t>
      </w:r>
      <w:r>
        <w:rPr>
          <w:rFonts w:hint="eastAsia"/>
        </w:rPr>
        <w:br/>
      </w:r>
      <w:r>
        <w:rPr>
          <w:rFonts w:hint="eastAsia"/>
        </w:rPr>
        <w:t>　　　　一、全球OTC类感冒药及过敏药市场将出现大幅的增长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2025年中国维生素市场的分析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五、2025年份维生素类重点产品的发展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2025年中国维生素主要热点品种的市场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2025年中国复合维生素市场分析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t>　　第五节 2025-2031年中国维生素市场的发展趋势分析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2025年中国胃肠道用药报刊广告市场的分析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2025年北京、上海以及广州胃肠用药的零售市场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2025年中国抗消化性溃疡药物市场分析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2025-2031年中国胃肠用药市场的发展对策及前景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二、胃肠病用药的发展前景广阔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2025年解热镇痛药细分品种的分析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二、国内阿司匹林市场出口概况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2025-2031年中国解热镇痛药市场的发展趋势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一、国外非处方镇痛药市场非甾体类将占据5成的份额</w:t>
      </w:r>
      <w:r>
        <w:rPr>
          <w:rFonts w:hint="eastAsia"/>
        </w:rPr>
        <w:br/>
      </w:r>
      <w:r>
        <w:rPr>
          <w:rFonts w:hint="eastAsia"/>
        </w:rPr>
        <w:t>　　　　二、美国解热镇痛药市场的发展趋势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三、中国解热镇痛原料药市场有着广阔前景</w:t>
      </w:r>
      <w:r>
        <w:rPr>
          <w:rFonts w:hint="eastAsia"/>
        </w:rPr>
        <w:br/>
      </w:r>
      <w:r>
        <w:rPr>
          <w:rFonts w:hint="eastAsia"/>
        </w:rPr>
        <w:t>　　　　四、疼痛类用药期盼着社区发展的春天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2025年中国其他OTC药品的市场监测分析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三、2025年中国妇科用药市场的现况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三、2025年国内咽喉产品的零售市场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四、2025年中国咽喉疾病用药报刊广告市场分析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2025年中国OTC行业市场竞争格局分析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2025年OTC药品营销竞争策略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一、2025年OTC药品营销策略</w:t>
      </w:r>
      <w:r>
        <w:rPr>
          <w:rFonts w:hint="eastAsia"/>
        </w:rPr>
        <w:br/>
      </w:r>
      <w:r>
        <w:rPr>
          <w:rFonts w:hint="eastAsia"/>
        </w:rPr>
        <w:t>　　　　二、2025年OTC市场的营销战术及管理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四、走品牌之路将是OTC发展的途径</w:t>
      </w:r>
      <w:r>
        <w:rPr>
          <w:rFonts w:hint="eastAsia"/>
        </w:rPr>
        <w:br/>
      </w:r>
      <w:r>
        <w:rPr>
          <w:rFonts w:hint="eastAsia"/>
        </w:rPr>
        <w:t>　　第三节 2025-2031年中国OTC行业市场竞争态势预测分析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2025年中国OTC行业重点企业竞争力与关键性数据分析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2025-2031年中国OTC行业投资战略部署</w:t>
      </w:r>
      <w:r>
        <w:rPr>
          <w:rFonts w:hint="eastAsia"/>
        </w:rPr>
        <w:br/>
      </w:r>
      <w:r>
        <w:rPr>
          <w:rFonts w:hint="eastAsia"/>
        </w:rPr>
        <w:t>　　第一节 2025年中国医药行业投资概况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2025-2031年中国OTC行业投资机会分析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二、OTC市场方兴未艾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2025-2031年中国OTC行业投资风险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2025-2031年中国OTC药品市场的前景预测分析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2025-2031年中国OTC药品市场的发展趋势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一、中国将发展成为国际最大的OTC市场340</w:t>
      </w:r>
      <w:r>
        <w:rPr>
          <w:rFonts w:hint="eastAsia"/>
        </w:rPr>
        <w:br/>
      </w:r>
      <w:r>
        <w:rPr>
          <w:rFonts w:hint="eastAsia"/>
        </w:rPr>
        <w:t>　　　　二、持续整合是未来中国OTC市场发展的态势</w:t>
      </w:r>
      <w:r>
        <w:rPr>
          <w:rFonts w:hint="eastAsia"/>
        </w:rPr>
        <w:br/>
      </w:r>
      <w:r>
        <w:rPr>
          <w:rFonts w:hint="eastAsia"/>
        </w:rPr>
        <w:t>　　　　三、中国非处方药市场的发展潜力巨大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四、非处方药市场的发展前景广阔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中-智-林-－2025-2031年中国OTC行业盈利能力预测分析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6060eda6404d" w:history="1">
        <w:r>
          <w:rPr>
            <w:rStyle w:val="Hyperlink"/>
          </w:rPr>
          <w:t>2025-2031年中国OTC药品行业深度调研与发展趋势报告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6060eda6404d" w:history="1">
        <w:r>
          <w:rPr>
            <w:rStyle w:val="Hyperlink"/>
          </w:rPr>
          <w:t>https://www.20087.com/8/68/OTCYaoPinHangYeQuShiFenXi.html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热点：国药准字和OTC有什么区别、OTC药品代表什么、处方药简称OTC、OTC药品目录大全、OTC是国药准字的药吗、OTC药品可以贴牌吗、没有otc属于什么药品、OTC药品查询、OTC药品申报审批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e089b5654447" w:history="1">
      <w:r>
        <w:rPr>
          <w:rStyle w:val="Hyperlink"/>
        </w:rPr>
        <w:t>2025-2031年中国OTC药品行业深度调研与发展趋势报告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OTCYaoPinHangYeQuShiFenXi.html" TargetMode="External" Id="Rdcd06060eda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OTCYaoPinHangYeQuShiFenXi.html" TargetMode="External" Id="R1f1de089b565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2025-05-21T07:41:00Z</dcterms:created>
  <dcterms:modified xsi:type="dcterms:W3CDTF">2025-05-21T08:41:00Z</dcterms:modified>
  <dc:subject>2025-2031年中国OTC药品行业深度调研与发展趋势报告</dc:subject>
  <dc:title>2025-2031年中国OTC药品行业深度调研与发展趋势报告</dc:title>
  <cp:keywords>2025-2031年中国OTC药品行业深度调研与发展趋势报告</cp:keywords>
  <dc:description>2025-2031年中国OTC药品行业深度调研与发展趋势报告</dc:description>
</cp:coreProperties>
</file>