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ba369c3a49b7" w:history="1">
              <w:r>
                <w:rPr>
                  <w:rStyle w:val="Hyperlink"/>
                </w:rPr>
                <w:t>2024-2030年中国抗代谢药行业现状全面调研与发展趋势分析报告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ba369c3a49b7" w:history="1">
              <w:r>
                <w:rPr>
                  <w:rStyle w:val="Hyperlink"/>
                </w:rPr>
                <w:t>2024-2030年中国抗代谢药行业现状全面调研与发展趋势分析报告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cba369c3a49b7" w:history="1">
                <w:r>
                  <w:rPr>
                    <w:rStyle w:val="Hyperlink"/>
                  </w:rPr>
                  <w:t>https://www.20087.com/8/18/KangDaiXieYaoHangYeFaZhanQuShi.html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通过干扰细胞代谢过程，阻止肿瘤细胞增殖的抗癌药物。近年来，随着对肿瘤生物学的深入理解，抗代谢药的研发取得了重大突破，如靶向特定代谢酶的小分子抑制剂和免疫代谢调节剂，这些药物能够更精确地打击癌细胞，减少对正常细胞的损伤。</w:t>
      </w:r>
      <w:r>
        <w:rPr>
          <w:rFonts w:hint="eastAsia"/>
        </w:rPr>
        <w:br/>
      </w:r>
      <w:r>
        <w:rPr>
          <w:rFonts w:hint="eastAsia"/>
        </w:rPr>
        <w:t>　　未来，抗代谢药将更加注重个性化治疗和联合用药策略。通过基因组学和蛋白质组学技术，医生将能够根据患者的肿瘤基因特征，选择最合适的抗代谢药物，实现精准医疗。同时，抗代谢药与免疫疗法、靶向治疗等其他抗癌策略的结合，将开辟新的治疗途径，提高治疗成功率和患者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ba369c3a49b7" w:history="1">
        <w:r>
          <w:rPr>
            <w:rStyle w:val="Hyperlink"/>
          </w:rPr>
          <w:t>2024-2030年中国抗代谢药行业现状全面调研与发展趋势分析报告</w:t>
        </w:r>
      </w:hyperlink>
      <w:r>
        <w:rPr>
          <w:rFonts w:hint="eastAsia"/>
        </w:rPr>
        <w:t>》全面分析了我国抗代谢药行业的现状、市场需求、市场规模以及价格动态，探讨了抗代谢药产业链的结构与发展。抗代谢药报告对抗代谢药细分市场进行了剖析，同时基于科学数据，对抗代谢药市场前景及发展趋势进行了预测。报告还聚焦抗代谢药重点企业，并对其品牌影响力、市场竞争力以及行业集中度进行了评估。抗代谢药报告为投资者、产业链相关企业及政府决策部门提供了专业、客观的参考，是了解和把握抗代谢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抗代谢药行业界定和分类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抗代谢药行业国内外发展概述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全球抗代谢药行业发展概况</w:t>
      </w:r>
      <w:r>
        <w:rPr>
          <w:rFonts w:hint="eastAsia"/>
        </w:rPr>
        <w:br/>
      </w:r>
      <w:r>
        <w:rPr>
          <w:rFonts w:hint="eastAsia"/>
        </w:rPr>
        <w:t>　　　　一、全球抗代谢药行业发展现状</w:t>
      </w:r>
      <w:r>
        <w:rPr>
          <w:rFonts w:hint="eastAsia"/>
        </w:rPr>
        <w:br/>
      </w:r>
      <w:r>
        <w:rPr>
          <w:rFonts w:hint="eastAsia"/>
        </w:rPr>
        <w:t>　　　　二、全球抗代谢药行业发展趋势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中国抗代谢药行业发展概况</w:t>
      </w:r>
      <w:r>
        <w:rPr>
          <w:rFonts w:hint="eastAsia"/>
        </w:rPr>
        <w:br/>
      </w:r>
      <w:r>
        <w:rPr>
          <w:rFonts w:hint="eastAsia"/>
        </w:rPr>
        <w:t>　　　　一、中国抗代谢药行业发展历程与现状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二、中国抗代谢药行业发展中存在的问题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中国抗代谢药行业发展环境分析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抗代谢药行业政策环境</w:t>
      </w:r>
      <w:r>
        <w:rPr>
          <w:rFonts w:hint="eastAsia"/>
        </w:rPr>
        <w:br/>
      </w:r>
      <w:r>
        <w:rPr>
          <w:rFonts w:hint="eastAsia"/>
        </w:rPr>
        <w:t>　　第五节 抗代谢药行业技术环境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中国抗代谢药行业市场分析</w:t>
      </w:r>
      <w:r>
        <w:rPr>
          <w:rFonts w:hint="eastAsia"/>
        </w:rPr>
        <w:br/>
      </w:r>
      <w:r>
        <w:rPr>
          <w:rFonts w:hint="eastAsia"/>
        </w:rPr>
        <w:t>　　第一节 中国抗代谢药市场规模分析</w:t>
      </w:r>
      <w:r>
        <w:rPr>
          <w:rFonts w:hint="eastAsia"/>
        </w:rPr>
        <w:br/>
      </w:r>
      <w:r>
        <w:rPr>
          <w:rFonts w:hint="eastAsia"/>
        </w:rPr>
        <w:t>　　　　一、抗代谢药行业市场规模及增速</w:t>
      </w:r>
      <w:r>
        <w:rPr>
          <w:rFonts w:hint="eastAsia"/>
        </w:rPr>
        <w:br/>
      </w:r>
      <w:r>
        <w:rPr>
          <w:rFonts w:hint="eastAsia"/>
        </w:rPr>
        <w:t>　　　　二、抗代谢药行业市场饱和度</w:t>
      </w:r>
      <w:r>
        <w:rPr>
          <w:rFonts w:hint="eastAsia"/>
        </w:rPr>
        <w:br/>
      </w:r>
      <w:r>
        <w:rPr>
          <w:rFonts w:hint="eastAsia"/>
        </w:rPr>
        <w:t>　　　　三、影响抗代谢药行业市场规模的因素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四、2024-2030年抗代谢药行业市场规模及增速预测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中国抗代谢药行业产品价格分析</w:t>
      </w:r>
      <w:r>
        <w:rPr>
          <w:rFonts w:hint="eastAsia"/>
        </w:rPr>
        <w:br/>
      </w:r>
      <w:r>
        <w:rPr>
          <w:rFonts w:hint="eastAsia"/>
        </w:rPr>
        <w:t>　　　　一、抗代谢药产品价格特征</w:t>
      </w:r>
      <w:r>
        <w:rPr>
          <w:rFonts w:hint="eastAsia"/>
        </w:rPr>
        <w:br/>
      </w:r>
      <w:r>
        <w:rPr>
          <w:rFonts w:hint="eastAsia"/>
        </w:rPr>
        <w:t>　　　　二、国内抗代谢药产品当前市场价格评述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三、影响国内市场抗代谢药产品价格的因素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四、主流厂商抗代谢药产品价位及价格策略</w:t>
      </w:r>
      <w:r>
        <w:rPr>
          <w:rFonts w:hint="eastAsia"/>
        </w:rPr>
        <w:br/>
      </w:r>
      <w:r>
        <w:rPr>
          <w:rFonts w:hint="eastAsia"/>
        </w:rPr>
        <w:t>　　　　五、抗代谢药产品未来价格变化趋势</w:t>
      </w:r>
      <w:r>
        <w:rPr>
          <w:rFonts w:hint="eastAsia"/>
        </w:rPr>
        <w:br/>
      </w:r>
      <w:r>
        <w:rPr>
          <w:rFonts w:hint="eastAsia"/>
        </w:rPr>
        <w:t>　　第三节 中国抗代谢药细分市场分析</w:t>
      </w:r>
      <w:r>
        <w:rPr>
          <w:rFonts w:hint="eastAsia"/>
        </w:rPr>
        <w:br/>
      </w:r>
      <w:r>
        <w:rPr>
          <w:rFonts w:hint="eastAsia"/>
        </w:rPr>
        <w:t>　　　　一、卡培他滨市场规模及发展前景</w:t>
      </w:r>
      <w:r>
        <w:rPr>
          <w:rFonts w:hint="eastAsia"/>
        </w:rPr>
        <w:br/>
      </w:r>
      <w:r>
        <w:rPr>
          <w:rFonts w:hint="eastAsia"/>
        </w:rPr>
        <w:t>　　　　二、培美曲塞二钠市场规模及发展前景</w:t>
      </w:r>
      <w:r>
        <w:rPr>
          <w:rFonts w:hint="eastAsia"/>
        </w:rPr>
        <w:br/>
      </w:r>
      <w:r>
        <w:rPr>
          <w:rFonts w:hint="eastAsia"/>
        </w:rPr>
        <w:t>　　　　三、吉西他滨市场规模及发展前景</w:t>
      </w:r>
      <w:r>
        <w:rPr>
          <w:rFonts w:hint="eastAsia"/>
        </w:rPr>
        <w:br/>
      </w:r>
      <w:r>
        <w:rPr>
          <w:rFonts w:hint="eastAsia"/>
        </w:rPr>
        <w:t>　　　　四、替吉奥市场规模及发展前景</w:t>
      </w:r>
      <w:r>
        <w:rPr>
          <w:rFonts w:hint="eastAsia"/>
        </w:rPr>
        <w:br/>
      </w:r>
      <w:r>
        <w:rPr>
          <w:rFonts w:hint="eastAsia"/>
        </w:rPr>
        <w:t>　　第四节 中国抗代谢药区域市场分析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中国抗代谢药不良反应研究</w:t>
      </w:r>
      <w:r>
        <w:rPr>
          <w:rFonts w:hint="eastAsia"/>
        </w:rPr>
        <w:br/>
      </w:r>
      <w:r>
        <w:rPr>
          <w:rFonts w:hint="eastAsia"/>
        </w:rPr>
        <w:t>　　第一节 抗代谢药主要不良反应及原理</w:t>
      </w:r>
      <w:r>
        <w:rPr>
          <w:rFonts w:hint="eastAsia"/>
        </w:rPr>
        <w:br/>
      </w:r>
      <w:r>
        <w:rPr>
          <w:rFonts w:hint="eastAsia"/>
        </w:rPr>
        <w:t>　　　　一、抗代谢药不良反应的原理分析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二、近年来抗代谢药不良反应率变化情况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不良反应对于抗代谢药市场的影响分析</w:t>
      </w:r>
      <w:r>
        <w:rPr>
          <w:rFonts w:hint="eastAsia"/>
        </w:rPr>
        <w:br/>
      </w:r>
      <w:r>
        <w:rPr>
          <w:rFonts w:hint="eastAsia"/>
        </w:rPr>
        <w:t>　　第三节 提高使用安全的建议</w:t>
      </w:r>
      <w:r>
        <w:rPr>
          <w:rFonts w:hint="eastAsia"/>
        </w:rPr>
        <w:br/>
      </w:r>
      <w:r>
        <w:rPr>
          <w:rFonts w:hint="eastAsia"/>
        </w:rPr>
        <w:t>　　　　一、合理用药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中国抗代谢药行业竞争分析</w:t>
      </w:r>
      <w:r>
        <w:rPr>
          <w:rFonts w:hint="eastAsia"/>
        </w:rPr>
        <w:br/>
      </w:r>
      <w:r>
        <w:rPr>
          <w:rFonts w:hint="eastAsia"/>
        </w:rPr>
        <w:t>　　第一节 重点抗代谢药企业市场份额</w:t>
      </w:r>
      <w:r>
        <w:rPr>
          <w:rFonts w:hint="eastAsia"/>
        </w:rPr>
        <w:br/>
      </w:r>
      <w:r>
        <w:rPr>
          <w:rFonts w:hint="eastAsia"/>
        </w:rPr>
        <w:t>　　第二节 抗代谢药行业市场集中度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中国抗代谢药行业生产分析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一、抗代谢药行业生产总量及增速</w:t>
      </w:r>
      <w:r>
        <w:rPr>
          <w:rFonts w:hint="eastAsia"/>
        </w:rPr>
        <w:br/>
      </w:r>
      <w:r>
        <w:rPr>
          <w:rFonts w:hint="eastAsia"/>
        </w:rPr>
        <w:t>　　　　二、抗代谢药行业产能及增速</w:t>
      </w:r>
      <w:r>
        <w:rPr>
          <w:rFonts w:hint="eastAsia"/>
        </w:rPr>
        <w:br/>
      </w:r>
      <w:r>
        <w:rPr>
          <w:rFonts w:hint="eastAsia"/>
        </w:rPr>
        <w:t>　　　　三、影响抗代谢药行业产能产量的因素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四、2024-2030年抗代谢药行业生产总量及增速预测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一、抗代谢药企业区域分布情况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二、重点省市抗代谢药行业生产状况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二、影响抗代谢药行业供需平衡的因素</w:t>
      </w:r>
      <w:r>
        <w:rPr>
          <w:rFonts w:hint="eastAsia"/>
        </w:rPr>
        <w:br/>
      </w:r>
      <w:r>
        <w:rPr>
          <w:rFonts w:hint="eastAsia"/>
        </w:rPr>
        <w:t>　　　　三、抗代谢药行业供需平衡趋势预测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中国抗代谢药行业竞争格局分析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中国抗代谢药行业主要竞争对手分析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第五节 正大天晴集团股份有限公司</w:t>
      </w:r>
      <w:r>
        <w:rPr>
          <w:rFonts w:hint="eastAsia"/>
        </w:rPr>
        <w:br/>
      </w:r>
      <w:r>
        <w:rPr>
          <w:rFonts w:hint="eastAsia"/>
        </w:rPr>
        <w:t>　　第六节 第十章 2024-2030年中国抗代谢药行业未来前景及预测分析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2024-2030年抗代谢药行业前景数据预测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一、2024-2030年抗代谢药行业市场规模预测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二、2024-2030年抗代谢药行业销售收入预测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三、2024-2030年抗代谢药行业利润总额预测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四、2024-2030年抗代谢药行业企业数量预测</w:t>
      </w:r>
      <w:r>
        <w:rPr>
          <w:rFonts w:hint="eastAsia"/>
        </w:rPr>
        <w:br/>
      </w:r>
      <w:r>
        <w:rPr>
          <w:rFonts w:hint="eastAsia"/>
        </w:rPr>
        <w:t>　　第二节 抗代谢药行业投资风险分析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五、安全风险</w:t>
      </w:r>
      <w:r>
        <w:rPr>
          <w:rFonts w:hint="eastAsia"/>
        </w:rPr>
        <w:br/>
      </w:r>
      <w:r>
        <w:rPr>
          <w:rFonts w:hint="eastAsia"/>
        </w:rPr>
        <w:t>　　第三节 抗代谢药行业投资战略研究</w:t>
      </w:r>
      <w:r>
        <w:rPr>
          <w:rFonts w:hint="eastAsia"/>
        </w:rPr>
        <w:br/>
      </w:r>
      <w:r>
        <w:rPr>
          <w:rFonts w:hint="eastAsia"/>
        </w:rPr>
        <w:t>　　　　一、抗代谢药行业投资战略分析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[-中智-林-]投资机会与建议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2023-2024年中国抗代谢药行业渠道结构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2023-2024年中国抗代谢药行业销售量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2023-2024年中国抗代谢药行业库存量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2023-2024年中国抗代谢药行业主要代理商分布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2024-2030年中国抗代谢药行业产品价格走势预测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2023-2024年中国抗代谢药行业资产负债率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2023-2024年中国抗代谢药行业存货周转率</w:t>
      </w:r>
      <w:r>
        <w:rPr>
          <w:rFonts w:hint="eastAsia"/>
        </w:rPr>
        <w:br/>
      </w:r>
      <w:r>
        <w:rPr>
          <w:rFonts w:hint="eastAsia"/>
        </w:rPr>
        <w:t>　　图表 2023-2024年中国抗代谢药产品出口量以及出口额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2023-2024年中国抗代谢药行业出口地区分布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2023-2024年中国抗代谢药行业投资需求关系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ba369c3a49b7" w:history="1">
        <w:r>
          <w:rPr>
            <w:rStyle w:val="Hyperlink"/>
          </w:rPr>
          <w:t>2024-2030年中国抗代谢药行业现状全面调研与发展趋势分析报告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cba369c3a49b7" w:history="1">
        <w:r>
          <w:rPr>
            <w:rStyle w:val="Hyperlink"/>
          </w:rPr>
          <w:t>https://www.20087.com/8/18/KangDaiXieYaoHangYeFaZhanQuShi.html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eb97b28a4843" w:history="1">
      <w:r>
        <w:rPr>
          <w:rStyle w:val="Hyperlink"/>
        </w:rPr>
        <w:t>2024-2030年中国抗代谢药行业现状全面调研与发展趋势分析报告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KangDaiXieYaoHangYeFaZhanQuShi.html" TargetMode="External" Id="R75ecba369c3a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KangDaiXieYaoHangYeFaZhanQuShi.html" TargetMode="External" Id="R0e36eb97b28a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2024-03-01T08:31:00Z</dcterms:created>
  <dcterms:modified xsi:type="dcterms:W3CDTF">2024-03-01T09:31:00Z</dcterms:modified>
  <dc:subject>2024-2030年中国抗代谢药行业现状全面调研与发展趋势分析报告</dc:subject>
  <dc:title>2024-2030年中国抗代谢药行业现状全面调研与发展趋势分析报告</dc:title>
  <cp:keywords>2024-2030年中国抗代谢药行业现状全面调研与发展趋势分析报告</cp:keywords>
  <dc:description>2024-2030年中国抗代谢药行业现状全面调研与发展趋势分析报告</dc:description>
</cp:coreProperties>
</file>